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A254" w14:textId="6E0108B8" w:rsidR="00524047" w:rsidRDefault="00524047" w:rsidP="00AF284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SENATE ESTIMATES – OCTOBER 2020</w:t>
      </w:r>
    </w:p>
    <w:p w14:paraId="1324ADC1" w14:textId="38B85D9A" w:rsidR="006C49F0" w:rsidRPr="00524047" w:rsidRDefault="00524047" w:rsidP="00AF2844">
      <w:pPr>
        <w:jc w:val="center"/>
        <w:rPr>
          <w:b/>
          <w:bCs/>
        </w:rPr>
      </w:pPr>
      <w:r w:rsidRPr="00524047">
        <w:rPr>
          <w:b/>
          <w:bCs/>
        </w:rPr>
        <w:t>NBN</w:t>
      </w:r>
      <w:r>
        <w:rPr>
          <w:b/>
          <w:bCs/>
        </w:rPr>
        <w:t xml:space="preserve"> Co CEO Stephen Rue opening </w:t>
      </w:r>
      <w:r w:rsidR="788B3250" w:rsidRPr="579FE7D4">
        <w:rPr>
          <w:b/>
          <w:bCs/>
        </w:rPr>
        <w:t>s</w:t>
      </w:r>
      <w:r w:rsidR="586CFB87" w:rsidRPr="579FE7D4">
        <w:rPr>
          <w:b/>
          <w:bCs/>
        </w:rPr>
        <w:t>tatement</w:t>
      </w:r>
    </w:p>
    <w:p w14:paraId="2591F9A2" w14:textId="77777777" w:rsidR="00524047" w:rsidRDefault="00524047" w:rsidP="00D34637"/>
    <w:p w14:paraId="51663601" w14:textId="35020405" w:rsidR="00AF2844" w:rsidRPr="00AE3F66" w:rsidRDefault="006B66B1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>Thank You Chair</w:t>
      </w:r>
      <w:r w:rsidR="00D02138" w:rsidRPr="00AE3F66">
        <w:rPr>
          <w:sz w:val="28"/>
          <w:szCs w:val="28"/>
        </w:rPr>
        <w:t xml:space="preserve">. </w:t>
      </w:r>
    </w:p>
    <w:p w14:paraId="76359FA6" w14:textId="2AA6691A" w:rsidR="00D02138" w:rsidRPr="00AE3F66" w:rsidRDefault="00AF2844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With me </w:t>
      </w:r>
      <w:r w:rsidR="00D02138" w:rsidRPr="00AE3F66">
        <w:rPr>
          <w:sz w:val="28"/>
          <w:szCs w:val="28"/>
        </w:rPr>
        <w:t xml:space="preserve">this evening </w:t>
      </w:r>
      <w:r w:rsidRPr="00AE3F66">
        <w:rPr>
          <w:sz w:val="28"/>
          <w:szCs w:val="28"/>
        </w:rPr>
        <w:t>is</w:t>
      </w:r>
      <w:r w:rsidR="00D02138" w:rsidRPr="00AE3F66">
        <w:rPr>
          <w:sz w:val="28"/>
          <w:szCs w:val="28"/>
        </w:rPr>
        <w:t xml:space="preserve"> Gavin Williams who looks after our relationship with rural and regional Australia; Brad Whitcomb</w:t>
      </w:r>
      <w:r w:rsidR="00F671E0" w:rsidRPr="00AE3F66">
        <w:rPr>
          <w:sz w:val="28"/>
          <w:szCs w:val="28"/>
        </w:rPr>
        <w:t>, our Chief Customer Officer,</w:t>
      </w:r>
      <w:r w:rsidR="00203F24" w:rsidRPr="00AE3F66">
        <w:rPr>
          <w:sz w:val="28"/>
          <w:szCs w:val="28"/>
        </w:rPr>
        <w:t xml:space="preserve"> is</w:t>
      </w:r>
      <w:r w:rsidR="00D02138" w:rsidRPr="00AE3F66">
        <w:rPr>
          <w:sz w:val="28"/>
          <w:szCs w:val="28"/>
        </w:rPr>
        <w:t xml:space="preserve"> </w:t>
      </w:r>
      <w:r w:rsidR="00203F24" w:rsidRPr="00AE3F66">
        <w:rPr>
          <w:sz w:val="28"/>
          <w:szCs w:val="28"/>
        </w:rPr>
        <w:t xml:space="preserve">joining us </w:t>
      </w:r>
      <w:r w:rsidR="00F671E0" w:rsidRPr="00AE3F66">
        <w:rPr>
          <w:sz w:val="28"/>
          <w:szCs w:val="28"/>
        </w:rPr>
        <w:t>by</w:t>
      </w:r>
      <w:r w:rsidR="00203F24" w:rsidRPr="00AE3F66">
        <w:rPr>
          <w:sz w:val="28"/>
          <w:szCs w:val="28"/>
        </w:rPr>
        <w:t xml:space="preserve"> video link</w:t>
      </w:r>
      <w:r w:rsidR="00F671E0" w:rsidRPr="00AE3F66">
        <w:rPr>
          <w:sz w:val="28"/>
          <w:szCs w:val="28"/>
        </w:rPr>
        <w:t xml:space="preserve"> from Sydney</w:t>
      </w:r>
      <w:r w:rsidR="00D02138" w:rsidRPr="00AE3F66">
        <w:rPr>
          <w:sz w:val="28"/>
          <w:szCs w:val="28"/>
        </w:rPr>
        <w:t xml:space="preserve">; </w:t>
      </w:r>
      <w:r w:rsidR="00F671E0" w:rsidRPr="00AE3F66">
        <w:rPr>
          <w:sz w:val="28"/>
          <w:szCs w:val="28"/>
        </w:rPr>
        <w:t xml:space="preserve">and from Melbourne we have </w:t>
      </w:r>
      <w:r w:rsidR="00D02138" w:rsidRPr="00AE3F66">
        <w:rPr>
          <w:sz w:val="28"/>
          <w:szCs w:val="28"/>
        </w:rPr>
        <w:t>Kathrine Dyer</w:t>
      </w:r>
      <w:r w:rsidR="00F671E0" w:rsidRPr="00AE3F66">
        <w:rPr>
          <w:sz w:val="28"/>
          <w:szCs w:val="28"/>
        </w:rPr>
        <w:t xml:space="preserve">, our Chief Operating Officer </w:t>
      </w:r>
      <w:r w:rsidR="00D02138" w:rsidRPr="00AE3F66">
        <w:rPr>
          <w:sz w:val="28"/>
          <w:szCs w:val="28"/>
        </w:rPr>
        <w:t xml:space="preserve">and Will Irving </w:t>
      </w:r>
      <w:r w:rsidR="00F671E0" w:rsidRPr="00AE3F66">
        <w:rPr>
          <w:sz w:val="28"/>
          <w:szCs w:val="28"/>
        </w:rPr>
        <w:t xml:space="preserve">our Chief </w:t>
      </w:r>
      <w:r w:rsidR="007B0187" w:rsidRPr="00AE3F66">
        <w:rPr>
          <w:sz w:val="28"/>
          <w:szCs w:val="28"/>
        </w:rPr>
        <w:t>S</w:t>
      </w:r>
      <w:r w:rsidR="00042251" w:rsidRPr="00AE3F66">
        <w:rPr>
          <w:sz w:val="28"/>
          <w:szCs w:val="28"/>
        </w:rPr>
        <w:t xml:space="preserve">trategy and </w:t>
      </w:r>
      <w:r w:rsidR="007B0187" w:rsidRPr="00AE3F66">
        <w:rPr>
          <w:sz w:val="28"/>
          <w:szCs w:val="28"/>
        </w:rPr>
        <w:t>T</w:t>
      </w:r>
      <w:r w:rsidR="00042251" w:rsidRPr="00AE3F66">
        <w:rPr>
          <w:sz w:val="28"/>
          <w:szCs w:val="28"/>
        </w:rPr>
        <w:t>ransformation</w:t>
      </w:r>
      <w:r w:rsidR="00F671E0" w:rsidRPr="00AE3F66">
        <w:rPr>
          <w:sz w:val="28"/>
          <w:szCs w:val="28"/>
        </w:rPr>
        <w:t xml:space="preserve"> officer</w:t>
      </w:r>
      <w:r w:rsidR="00042251" w:rsidRPr="00AE3F66">
        <w:rPr>
          <w:sz w:val="28"/>
          <w:szCs w:val="28"/>
        </w:rPr>
        <w:t>.</w:t>
      </w:r>
    </w:p>
    <w:p w14:paraId="3193BA11" w14:textId="2E1B8242" w:rsidR="00042251" w:rsidRPr="00AE3F66" w:rsidRDefault="00042251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>As always, we appreciate the opportunity to appear before the committee and to answer your questions.</w:t>
      </w:r>
    </w:p>
    <w:p w14:paraId="6C70B871" w14:textId="487CD297" w:rsidR="00E679A7" w:rsidRPr="00AE3F66" w:rsidRDefault="00E679A7" w:rsidP="00D34637">
      <w:pPr>
        <w:rPr>
          <w:b/>
          <w:bCs/>
          <w:sz w:val="28"/>
          <w:szCs w:val="28"/>
        </w:rPr>
      </w:pPr>
      <w:r w:rsidRPr="00AE3F66">
        <w:rPr>
          <w:b/>
          <w:bCs/>
          <w:sz w:val="28"/>
          <w:szCs w:val="28"/>
        </w:rPr>
        <w:t>COVID response</w:t>
      </w:r>
    </w:p>
    <w:p w14:paraId="4EE920E0" w14:textId="06C54BDF" w:rsidR="00416425" w:rsidRPr="00AE3F66" w:rsidRDefault="00D31D62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2020 </w:t>
      </w:r>
      <w:r w:rsidR="00042251" w:rsidRPr="00AE3F66">
        <w:rPr>
          <w:sz w:val="28"/>
          <w:szCs w:val="28"/>
        </w:rPr>
        <w:t xml:space="preserve">was always going to be a milestone year for the </w:t>
      </w:r>
      <w:r w:rsidR="007B0187" w:rsidRPr="00AE3F66">
        <w:rPr>
          <w:b/>
          <w:sz w:val="28"/>
          <w:szCs w:val="28"/>
        </w:rPr>
        <w:t>nbn,</w:t>
      </w:r>
      <w:r w:rsidR="00042251" w:rsidRPr="00AE3F66">
        <w:rPr>
          <w:sz w:val="28"/>
          <w:szCs w:val="28"/>
        </w:rPr>
        <w:t xml:space="preserve"> </w:t>
      </w:r>
      <w:r w:rsidR="00731DB4" w:rsidRPr="00AE3F66">
        <w:rPr>
          <w:sz w:val="28"/>
          <w:szCs w:val="28"/>
        </w:rPr>
        <w:t>but</w:t>
      </w:r>
      <w:r w:rsidR="007B0187" w:rsidRPr="00AE3F66">
        <w:rPr>
          <w:sz w:val="28"/>
          <w:szCs w:val="28"/>
        </w:rPr>
        <w:t xml:space="preserve"> </w:t>
      </w:r>
      <w:r w:rsidRPr="00AE3F66">
        <w:rPr>
          <w:sz w:val="28"/>
          <w:szCs w:val="28"/>
        </w:rPr>
        <w:t xml:space="preserve">completing the volume rollout </w:t>
      </w:r>
      <w:r w:rsidR="00416425" w:rsidRPr="00AE3F66">
        <w:rPr>
          <w:sz w:val="28"/>
          <w:szCs w:val="28"/>
        </w:rPr>
        <w:t xml:space="preserve">has turned out to be more than just a milestone.  </w:t>
      </w:r>
    </w:p>
    <w:p w14:paraId="67858685" w14:textId="59FC7131" w:rsidR="005741C4" w:rsidRPr="00AE3F66" w:rsidRDefault="00416425" w:rsidP="005741C4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It has been crucial in supporting the </w:t>
      </w:r>
      <w:r w:rsidR="005741C4" w:rsidRPr="00AE3F66">
        <w:rPr>
          <w:sz w:val="28"/>
          <w:szCs w:val="28"/>
        </w:rPr>
        <w:t xml:space="preserve">millions </w:t>
      </w:r>
      <w:r w:rsidR="007B0187" w:rsidRPr="00AE3F66">
        <w:rPr>
          <w:sz w:val="28"/>
          <w:szCs w:val="28"/>
        </w:rPr>
        <w:t>of Australians</w:t>
      </w:r>
      <w:r w:rsidRPr="00AE3F66">
        <w:rPr>
          <w:sz w:val="28"/>
          <w:szCs w:val="28"/>
        </w:rPr>
        <w:t xml:space="preserve"> disrupted by the pandemic</w:t>
      </w:r>
      <w:r w:rsidR="005741C4" w:rsidRPr="00AE3F66">
        <w:rPr>
          <w:sz w:val="28"/>
          <w:szCs w:val="28"/>
        </w:rPr>
        <w:t xml:space="preserve">.  </w:t>
      </w:r>
    </w:p>
    <w:p w14:paraId="00E68BF9" w14:textId="29AB0A1F" w:rsidR="00416425" w:rsidRPr="00AE3F66" w:rsidRDefault="00416425" w:rsidP="00416425">
      <w:pPr>
        <w:rPr>
          <w:sz w:val="28"/>
          <w:szCs w:val="28"/>
        </w:rPr>
      </w:pPr>
      <w:r w:rsidRPr="00AE3F66">
        <w:rPr>
          <w:sz w:val="28"/>
          <w:szCs w:val="28"/>
        </w:rPr>
        <w:t>Over the last 8 months</w:t>
      </w:r>
      <w:r w:rsidR="00AE3F66">
        <w:rPr>
          <w:sz w:val="28"/>
          <w:szCs w:val="28"/>
        </w:rPr>
        <w:t xml:space="preserve"> </w:t>
      </w:r>
      <w:r w:rsidRPr="00AE3F66">
        <w:rPr>
          <w:sz w:val="28"/>
          <w:szCs w:val="28"/>
        </w:rPr>
        <w:t>a home broadband connection suddenly moved from being a utility to becoming a lifeline.</w:t>
      </w:r>
    </w:p>
    <w:p w14:paraId="279475AC" w14:textId="77777777" w:rsidR="00416425" w:rsidRPr="00AE3F66" w:rsidRDefault="00416425" w:rsidP="00416425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Australians now have months of experience working and collaborating from home; they know they can see a doctor online, and, while you can’t hug the grandkids via zoom, you can read them stories and connect in a deeper way than by phone.   </w:t>
      </w:r>
    </w:p>
    <w:p w14:paraId="0DE0D323" w14:textId="44902D08" w:rsidR="00081C1F" w:rsidRPr="00AE3F66" w:rsidRDefault="00AE3F66" w:rsidP="005741C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AE3F66">
        <w:rPr>
          <w:sz w:val="28"/>
          <w:szCs w:val="28"/>
        </w:rPr>
        <w:t xml:space="preserve">hroughout this period, </w:t>
      </w:r>
      <w:r>
        <w:rPr>
          <w:sz w:val="28"/>
          <w:szCs w:val="28"/>
        </w:rPr>
        <w:t>t</w:t>
      </w:r>
      <w:r w:rsidR="005741C4" w:rsidRPr="00AE3F66">
        <w:rPr>
          <w:sz w:val="28"/>
          <w:szCs w:val="28"/>
        </w:rPr>
        <w:t xml:space="preserve">he network has performed </w:t>
      </w:r>
      <w:r w:rsidR="007B0187" w:rsidRPr="00AE3F66">
        <w:rPr>
          <w:sz w:val="28"/>
          <w:szCs w:val="28"/>
        </w:rPr>
        <w:t>very</w:t>
      </w:r>
      <w:r w:rsidR="005741C4" w:rsidRPr="00AE3F66">
        <w:rPr>
          <w:sz w:val="28"/>
          <w:szCs w:val="28"/>
        </w:rPr>
        <w:t xml:space="preserve"> well, with high customer satisfaction</w:t>
      </w:r>
      <w:r>
        <w:rPr>
          <w:sz w:val="28"/>
          <w:szCs w:val="28"/>
        </w:rPr>
        <w:t xml:space="preserve"> </w:t>
      </w:r>
      <w:r w:rsidR="00081C1F" w:rsidRPr="00AE3F66">
        <w:rPr>
          <w:sz w:val="28"/>
          <w:szCs w:val="28"/>
        </w:rPr>
        <w:t xml:space="preserve">and I pay tribute to the incredible work of the </w:t>
      </w:r>
      <w:r w:rsidR="00081C1F" w:rsidRPr="00AE3F66">
        <w:rPr>
          <w:b/>
          <w:sz w:val="28"/>
          <w:szCs w:val="28"/>
        </w:rPr>
        <w:t>nbn</w:t>
      </w:r>
      <w:r w:rsidR="00081C1F" w:rsidRPr="00AE3F66">
        <w:rPr>
          <w:sz w:val="28"/>
          <w:szCs w:val="28"/>
        </w:rPr>
        <w:t xml:space="preserve"> team, also to the telco industry, retailers</w:t>
      </w:r>
      <w:r w:rsidR="00E01A09" w:rsidRPr="00AE3F66">
        <w:rPr>
          <w:sz w:val="28"/>
          <w:szCs w:val="28"/>
        </w:rPr>
        <w:t>,</w:t>
      </w:r>
      <w:r w:rsidR="00081C1F" w:rsidRPr="00AE3F66">
        <w:rPr>
          <w:sz w:val="28"/>
          <w:szCs w:val="28"/>
        </w:rPr>
        <w:t xml:space="preserve"> suppliers and regulators who have come together to ensure the Australian</w:t>
      </w:r>
      <w:r>
        <w:rPr>
          <w:sz w:val="28"/>
          <w:szCs w:val="28"/>
        </w:rPr>
        <w:t xml:space="preserve">s </w:t>
      </w:r>
      <w:r w:rsidR="00081C1F" w:rsidRPr="00AE3F66">
        <w:rPr>
          <w:sz w:val="28"/>
          <w:szCs w:val="28"/>
        </w:rPr>
        <w:t xml:space="preserve">can </w:t>
      </w:r>
      <w:r w:rsidR="00E01A09" w:rsidRPr="00AE3F66">
        <w:rPr>
          <w:sz w:val="28"/>
          <w:szCs w:val="28"/>
        </w:rPr>
        <w:t>continue</w:t>
      </w:r>
      <w:r w:rsidR="00081C1F" w:rsidRPr="00AE3F66">
        <w:rPr>
          <w:sz w:val="28"/>
          <w:szCs w:val="28"/>
        </w:rPr>
        <w:t xml:space="preserve"> to connect</w:t>
      </w:r>
      <w:r w:rsidR="00E01A09" w:rsidRPr="00AE3F66">
        <w:rPr>
          <w:sz w:val="28"/>
          <w:szCs w:val="28"/>
        </w:rPr>
        <w:t>, live and work</w:t>
      </w:r>
      <w:r>
        <w:rPr>
          <w:sz w:val="28"/>
          <w:szCs w:val="28"/>
        </w:rPr>
        <w:t xml:space="preserve"> during a most difficult time</w:t>
      </w:r>
      <w:r w:rsidR="00E01A09" w:rsidRPr="00AE3F66">
        <w:rPr>
          <w:sz w:val="28"/>
          <w:szCs w:val="28"/>
        </w:rPr>
        <w:t xml:space="preserve">.  </w:t>
      </w:r>
    </w:p>
    <w:p w14:paraId="1DA131C9" w14:textId="6386B9D3" w:rsidR="005741C4" w:rsidRPr="00AE3F66" w:rsidRDefault="005741C4" w:rsidP="005741C4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In addition to managing </w:t>
      </w:r>
      <w:r w:rsidR="00F734AF" w:rsidRPr="00AE3F66">
        <w:rPr>
          <w:sz w:val="28"/>
          <w:szCs w:val="28"/>
        </w:rPr>
        <w:t xml:space="preserve">increased </w:t>
      </w:r>
      <w:r w:rsidRPr="00AE3F66">
        <w:rPr>
          <w:sz w:val="28"/>
          <w:szCs w:val="28"/>
        </w:rPr>
        <w:t xml:space="preserve">traffic volume across the network, </w:t>
      </w:r>
      <w:r w:rsidRPr="00AE3F66">
        <w:rPr>
          <w:b/>
          <w:sz w:val="28"/>
          <w:szCs w:val="28"/>
        </w:rPr>
        <w:t>nbn</w:t>
      </w:r>
      <w:r w:rsidRPr="00AE3F66">
        <w:rPr>
          <w:sz w:val="28"/>
          <w:szCs w:val="28"/>
        </w:rPr>
        <w:t xml:space="preserve"> </w:t>
      </w:r>
      <w:r w:rsidR="00AE3F66">
        <w:rPr>
          <w:sz w:val="28"/>
          <w:szCs w:val="28"/>
        </w:rPr>
        <w:t xml:space="preserve">and our retailers </w:t>
      </w:r>
      <w:r w:rsidRPr="00AE3F66">
        <w:rPr>
          <w:sz w:val="28"/>
          <w:szCs w:val="28"/>
        </w:rPr>
        <w:t>stepped in to offer our support to Australians in need.</w:t>
      </w:r>
    </w:p>
    <w:p w14:paraId="23D08821" w14:textId="093E286A" w:rsidR="00E679A7" w:rsidRPr="00AE3F66" w:rsidRDefault="00F734AF" w:rsidP="00D34637">
      <w:pPr>
        <w:rPr>
          <w:bCs/>
          <w:sz w:val="28"/>
          <w:szCs w:val="28"/>
        </w:rPr>
      </w:pPr>
      <w:r w:rsidRPr="00AE3F66">
        <w:rPr>
          <w:sz w:val="28"/>
          <w:szCs w:val="28"/>
        </w:rPr>
        <w:t>Additional</w:t>
      </w:r>
      <w:r w:rsidR="005741C4" w:rsidRPr="00AE3F66">
        <w:rPr>
          <w:sz w:val="28"/>
          <w:szCs w:val="28"/>
        </w:rPr>
        <w:t xml:space="preserve"> capacity </w:t>
      </w:r>
      <w:r w:rsidRPr="00AE3F66">
        <w:rPr>
          <w:sz w:val="28"/>
          <w:szCs w:val="28"/>
        </w:rPr>
        <w:t xml:space="preserve">was provided </w:t>
      </w:r>
      <w:r w:rsidR="005741C4" w:rsidRPr="00AE3F66">
        <w:rPr>
          <w:sz w:val="28"/>
          <w:szCs w:val="28"/>
        </w:rPr>
        <w:t>free of charge to retailers</w:t>
      </w:r>
      <w:r w:rsidR="00E679A7" w:rsidRPr="00AE3F66">
        <w:rPr>
          <w:sz w:val="28"/>
          <w:szCs w:val="28"/>
        </w:rPr>
        <w:t xml:space="preserve">; </w:t>
      </w:r>
      <w:r w:rsidR="005741C4" w:rsidRPr="00AE3F66">
        <w:rPr>
          <w:bCs/>
          <w:sz w:val="28"/>
          <w:szCs w:val="28"/>
        </w:rPr>
        <w:t>we doubled the average data download limits on Sky Muster satellite services</w:t>
      </w:r>
      <w:r w:rsidR="00E679A7" w:rsidRPr="00AE3F66">
        <w:rPr>
          <w:bCs/>
          <w:sz w:val="28"/>
          <w:szCs w:val="28"/>
        </w:rPr>
        <w:t xml:space="preserve">; and </w:t>
      </w:r>
      <w:r w:rsidR="005741C4" w:rsidRPr="00AE3F66">
        <w:rPr>
          <w:bCs/>
          <w:sz w:val="28"/>
          <w:szCs w:val="28"/>
        </w:rPr>
        <w:t>we announced a</w:t>
      </w:r>
      <w:r w:rsidR="00E679A7" w:rsidRPr="00AE3F66">
        <w:rPr>
          <w:bCs/>
          <w:sz w:val="28"/>
          <w:szCs w:val="28"/>
        </w:rPr>
        <w:t xml:space="preserve">n </w:t>
      </w:r>
      <w:r w:rsidR="005741C4" w:rsidRPr="00AE3F66">
        <w:rPr>
          <w:bCs/>
          <w:sz w:val="28"/>
          <w:szCs w:val="28"/>
        </w:rPr>
        <w:t xml:space="preserve">assistance package aimed at helping RSPs support low income residential users and business customers affected by the pandemic. </w:t>
      </w:r>
    </w:p>
    <w:p w14:paraId="47C62A37" w14:textId="77777777" w:rsidR="00AE3F66" w:rsidRDefault="00E679A7" w:rsidP="00D34637">
      <w:pPr>
        <w:rPr>
          <w:b/>
          <w:bCs/>
          <w:sz w:val="28"/>
          <w:szCs w:val="28"/>
        </w:rPr>
      </w:pPr>
      <w:r w:rsidRPr="00AE3F66">
        <w:rPr>
          <w:b/>
          <w:bCs/>
          <w:sz w:val="28"/>
          <w:szCs w:val="28"/>
        </w:rPr>
        <w:t>Build completion</w:t>
      </w:r>
    </w:p>
    <w:p w14:paraId="12B0FF77" w14:textId="184E6A62" w:rsidR="003C3C8F" w:rsidRPr="00AE3F66" w:rsidRDefault="00AE3F66" w:rsidP="00D346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3C3C8F" w:rsidRPr="00AE3F66">
        <w:rPr>
          <w:sz w:val="28"/>
          <w:szCs w:val="28"/>
        </w:rPr>
        <w:t>hrough all of this, NBN still completed the volume rollout</w:t>
      </w:r>
      <w:r w:rsidR="007E1E70" w:rsidRPr="00AE3F66">
        <w:rPr>
          <w:sz w:val="28"/>
          <w:szCs w:val="28"/>
        </w:rPr>
        <w:t xml:space="preserve"> on time in June this year</w:t>
      </w:r>
      <w:r w:rsidR="003C3C8F" w:rsidRPr="00AE3F66">
        <w:rPr>
          <w:sz w:val="28"/>
          <w:szCs w:val="28"/>
        </w:rPr>
        <w:t xml:space="preserve">. </w:t>
      </w:r>
    </w:p>
    <w:p w14:paraId="4212F943" w14:textId="3F647A87" w:rsidR="007B4E26" w:rsidRPr="00AE3F66" w:rsidRDefault="00E679A7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>I want to be clear</w:t>
      </w:r>
      <w:r w:rsidR="003C3C8F" w:rsidRPr="00AE3F66">
        <w:rPr>
          <w:sz w:val="28"/>
          <w:szCs w:val="28"/>
        </w:rPr>
        <w:t>, though</w:t>
      </w:r>
      <w:r w:rsidRPr="00AE3F66">
        <w:rPr>
          <w:sz w:val="28"/>
          <w:szCs w:val="28"/>
        </w:rPr>
        <w:t xml:space="preserve"> that we have never said we have </w:t>
      </w:r>
      <w:r w:rsidR="00F12838" w:rsidRPr="00AE3F66">
        <w:rPr>
          <w:sz w:val="28"/>
          <w:szCs w:val="28"/>
        </w:rPr>
        <w:t xml:space="preserve">completely </w:t>
      </w:r>
      <w:r w:rsidRPr="00AE3F66">
        <w:rPr>
          <w:sz w:val="28"/>
          <w:szCs w:val="28"/>
        </w:rPr>
        <w:t>finished construction</w:t>
      </w:r>
      <w:r w:rsidR="003C3C8F" w:rsidRPr="00AE3F66">
        <w:rPr>
          <w:sz w:val="28"/>
          <w:szCs w:val="28"/>
        </w:rPr>
        <w:t>;</w:t>
      </w:r>
      <w:r w:rsidRPr="00AE3F66">
        <w:rPr>
          <w:sz w:val="28"/>
          <w:szCs w:val="28"/>
        </w:rPr>
        <w:t xml:space="preserve"> </w:t>
      </w:r>
      <w:r w:rsidR="003C3C8F" w:rsidRPr="00AE3F66">
        <w:rPr>
          <w:sz w:val="28"/>
          <w:szCs w:val="28"/>
        </w:rPr>
        <w:t>i</w:t>
      </w:r>
      <w:r w:rsidR="00F12838" w:rsidRPr="00AE3F66">
        <w:rPr>
          <w:sz w:val="28"/>
          <w:szCs w:val="28"/>
        </w:rPr>
        <w:t>n this business there is always more to do</w:t>
      </w:r>
      <w:r w:rsidR="007E1E70" w:rsidRPr="00AE3F66">
        <w:rPr>
          <w:sz w:val="28"/>
          <w:szCs w:val="28"/>
        </w:rPr>
        <w:t xml:space="preserve">. </w:t>
      </w:r>
    </w:p>
    <w:p w14:paraId="5C518CB4" w14:textId="2B7F2D9E" w:rsidR="00F12838" w:rsidRPr="00AE3F66" w:rsidRDefault="007B4E26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lastRenderedPageBreak/>
        <w:t>But</w:t>
      </w:r>
      <w:r w:rsidR="00F12838" w:rsidRPr="00AE3F66">
        <w:rPr>
          <w:sz w:val="28"/>
          <w:szCs w:val="28"/>
        </w:rPr>
        <w:t xml:space="preserve"> </w:t>
      </w:r>
      <w:r w:rsidRPr="00AE3F66">
        <w:rPr>
          <w:sz w:val="28"/>
          <w:szCs w:val="28"/>
        </w:rPr>
        <w:t>t</w:t>
      </w:r>
      <w:r w:rsidR="00E679A7" w:rsidRPr="00AE3F66">
        <w:rPr>
          <w:sz w:val="28"/>
          <w:szCs w:val="28"/>
        </w:rPr>
        <w:t xml:space="preserve">he </w:t>
      </w:r>
      <w:r w:rsidR="003C3C8F" w:rsidRPr="00AE3F66">
        <w:rPr>
          <w:sz w:val="28"/>
          <w:szCs w:val="28"/>
        </w:rPr>
        <w:t xml:space="preserve">large-scale </w:t>
      </w:r>
      <w:r w:rsidR="00F12838" w:rsidRPr="00AE3F66">
        <w:rPr>
          <w:sz w:val="28"/>
          <w:szCs w:val="28"/>
        </w:rPr>
        <w:t xml:space="preserve">production </w:t>
      </w:r>
      <w:r w:rsidR="00E679A7" w:rsidRPr="00AE3F66">
        <w:rPr>
          <w:sz w:val="28"/>
          <w:szCs w:val="28"/>
        </w:rPr>
        <w:t xml:space="preserve">machine that </w:t>
      </w:r>
      <w:r w:rsidR="00F12838" w:rsidRPr="00AE3F66">
        <w:rPr>
          <w:sz w:val="28"/>
          <w:szCs w:val="28"/>
        </w:rPr>
        <w:t xml:space="preserve">in just </w:t>
      </w:r>
      <w:r w:rsidRPr="00AE3F66">
        <w:rPr>
          <w:sz w:val="28"/>
          <w:szCs w:val="28"/>
        </w:rPr>
        <w:t xml:space="preserve">four </w:t>
      </w:r>
      <w:r w:rsidR="00F12838" w:rsidRPr="00AE3F66">
        <w:rPr>
          <w:sz w:val="28"/>
          <w:szCs w:val="28"/>
        </w:rPr>
        <w:t xml:space="preserve">years made 8.8 million homes and business ready to connect has now wound down. </w:t>
      </w:r>
    </w:p>
    <w:p w14:paraId="0A6F8C00" w14:textId="3547B5CE" w:rsidR="00F12838" w:rsidRPr="00AE3F66" w:rsidRDefault="00F12838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>Just to reflect on that</w:t>
      </w:r>
      <w:r w:rsidR="00435940" w:rsidRPr="00AE3F66">
        <w:rPr>
          <w:sz w:val="28"/>
          <w:szCs w:val="28"/>
        </w:rPr>
        <w:t>, since June 2016</w:t>
      </w:r>
      <w:r w:rsidRPr="00AE3F66">
        <w:rPr>
          <w:sz w:val="28"/>
          <w:szCs w:val="28"/>
        </w:rPr>
        <w:t xml:space="preserve"> </w:t>
      </w:r>
      <w:r w:rsidR="003D1289" w:rsidRPr="00AE3F66">
        <w:rPr>
          <w:sz w:val="28"/>
          <w:szCs w:val="28"/>
        </w:rPr>
        <w:t xml:space="preserve">on average, </w:t>
      </w:r>
      <w:r w:rsidRPr="00AE3F66">
        <w:rPr>
          <w:sz w:val="28"/>
          <w:szCs w:val="28"/>
        </w:rPr>
        <w:t xml:space="preserve">every week 40,000 Australian homes and businesses went from having no access to the </w:t>
      </w:r>
      <w:r w:rsidRPr="00AE3F66">
        <w:rPr>
          <w:b/>
          <w:sz w:val="28"/>
          <w:szCs w:val="28"/>
        </w:rPr>
        <w:t>nbn</w:t>
      </w:r>
      <w:r w:rsidRPr="00AE3F66">
        <w:rPr>
          <w:sz w:val="28"/>
          <w:szCs w:val="28"/>
        </w:rPr>
        <w:t xml:space="preserve">, to being able to place an order with their retailers.   </w:t>
      </w:r>
    </w:p>
    <w:p w14:paraId="379DB9BA" w14:textId="16A48D82" w:rsidR="00416425" w:rsidRPr="00AE3F66" w:rsidRDefault="003D1289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This is an extraordinary performance over a long period, and </w:t>
      </w:r>
      <w:r w:rsidR="00AE3F66">
        <w:rPr>
          <w:sz w:val="28"/>
          <w:szCs w:val="28"/>
        </w:rPr>
        <w:t xml:space="preserve">it required the dedication of </w:t>
      </w:r>
      <w:r w:rsidR="00416425" w:rsidRPr="00AE3F66">
        <w:rPr>
          <w:sz w:val="28"/>
          <w:szCs w:val="28"/>
        </w:rPr>
        <w:t xml:space="preserve">very </w:t>
      </w:r>
      <w:r w:rsidRPr="00AE3F66">
        <w:rPr>
          <w:sz w:val="28"/>
          <w:szCs w:val="28"/>
        </w:rPr>
        <w:t xml:space="preserve">many people </w:t>
      </w:r>
      <w:r w:rsidR="00AE3F66">
        <w:rPr>
          <w:sz w:val="28"/>
          <w:szCs w:val="28"/>
        </w:rPr>
        <w:t xml:space="preserve">to </w:t>
      </w:r>
      <w:r w:rsidRPr="00AE3F66">
        <w:rPr>
          <w:sz w:val="28"/>
          <w:szCs w:val="28"/>
        </w:rPr>
        <w:t xml:space="preserve">make this happen. </w:t>
      </w:r>
    </w:p>
    <w:p w14:paraId="4CDA0DEB" w14:textId="7529295D" w:rsidR="003D1289" w:rsidRPr="00AE3F66" w:rsidRDefault="003D1289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>On a</w:t>
      </w:r>
      <w:r w:rsidR="00416425" w:rsidRPr="00AE3F66">
        <w:rPr>
          <w:sz w:val="28"/>
          <w:szCs w:val="28"/>
        </w:rPr>
        <w:t xml:space="preserve">n almost </w:t>
      </w:r>
      <w:r w:rsidRPr="00AE3F66">
        <w:rPr>
          <w:sz w:val="28"/>
          <w:szCs w:val="28"/>
        </w:rPr>
        <w:t xml:space="preserve">weekly basis </w:t>
      </w:r>
      <w:r w:rsidR="00416425" w:rsidRPr="00AE3F66">
        <w:rPr>
          <w:sz w:val="28"/>
          <w:szCs w:val="28"/>
        </w:rPr>
        <w:t xml:space="preserve">the management team see </w:t>
      </w:r>
      <w:r w:rsidRPr="00AE3F66">
        <w:rPr>
          <w:sz w:val="28"/>
          <w:szCs w:val="28"/>
        </w:rPr>
        <w:t xml:space="preserve">challenges, whether in the field, in the supply chain, in resources or in processes.  </w:t>
      </w:r>
    </w:p>
    <w:p w14:paraId="5CA1DC2C" w14:textId="0670131D" w:rsidR="003D1289" w:rsidRPr="00AE3F66" w:rsidRDefault="003D1289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Throughout the last year, we had the added challenges of restrictions on </w:t>
      </w:r>
      <w:r w:rsidR="00416425" w:rsidRPr="00AE3F66">
        <w:rPr>
          <w:sz w:val="28"/>
          <w:szCs w:val="28"/>
        </w:rPr>
        <w:t xml:space="preserve">movements of work teams </w:t>
      </w:r>
      <w:r w:rsidRPr="00AE3F66">
        <w:rPr>
          <w:sz w:val="28"/>
          <w:szCs w:val="28"/>
        </w:rPr>
        <w:t>between states, interrupted supply chains, supply of PPE for technicians and new processes for entering homes and working in groups.</w:t>
      </w:r>
    </w:p>
    <w:p w14:paraId="452D5737" w14:textId="779116F8" w:rsidR="003D1289" w:rsidRPr="00AE3F66" w:rsidRDefault="003D1289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I have been privileged to see how the people of </w:t>
      </w:r>
      <w:r w:rsidRPr="00AE3F66">
        <w:rPr>
          <w:b/>
          <w:sz w:val="28"/>
          <w:szCs w:val="28"/>
        </w:rPr>
        <w:t>nbn</w:t>
      </w:r>
      <w:r w:rsidRPr="00AE3F66">
        <w:rPr>
          <w:sz w:val="28"/>
          <w:szCs w:val="28"/>
        </w:rPr>
        <w:t xml:space="preserve"> rise to each challenge and methodically quantify and solve these issues.   </w:t>
      </w:r>
    </w:p>
    <w:p w14:paraId="23BFA73A" w14:textId="38EB214A" w:rsidR="00435940" w:rsidRPr="00AE3F66" w:rsidRDefault="00435940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As Katherine can tell you tonight, in </w:t>
      </w:r>
      <w:r w:rsidR="00524047" w:rsidRPr="00AE3F66">
        <w:rPr>
          <w:sz w:val="28"/>
          <w:szCs w:val="28"/>
        </w:rPr>
        <w:t>June</w:t>
      </w:r>
      <w:r w:rsidRPr="00AE3F66">
        <w:rPr>
          <w:sz w:val="28"/>
          <w:szCs w:val="28"/>
        </w:rPr>
        <w:t xml:space="preserve"> </w:t>
      </w:r>
      <w:r w:rsidR="00524047" w:rsidRPr="00AE3F66">
        <w:rPr>
          <w:sz w:val="28"/>
          <w:szCs w:val="28"/>
        </w:rPr>
        <w:t xml:space="preserve">there were about </w:t>
      </w:r>
      <w:r w:rsidR="00C02D49" w:rsidRPr="00AE3F66">
        <w:rPr>
          <w:sz w:val="28"/>
          <w:szCs w:val="28"/>
        </w:rPr>
        <w:t xml:space="preserve">100,000 complex </w:t>
      </w:r>
      <w:r w:rsidRPr="00AE3F66">
        <w:rPr>
          <w:sz w:val="28"/>
          <w:szCs w:val="28"/>
        </w:rPr>
        <w:t>premises</w:t>
      </w:r>
      <w:r w:rsidR="00C02D49" w:rsidRPr="00AE3F66">
        <w:rPr>
          <w:sz w:val="28"/>
          <w:szCs w:val="28"/>
        </w:rPr>
        <w:t xml:space="preserve"> remaining that we identified in last year’s Corporate Plan. These are premises that for a range of reasons are considered difficult to access or where, because of </w:t>
      </w:r>
      <w:r w:rsidR="00D61DA3" w:rsidRPr="00AE3F66">
        <w:rPr>
          <w:sz w:val="28"/>
          <w:szCs w:val="28"/>
        </w:rPr>
        <w:t xml:space="preserve">their </w:t>
      </w:r>
      <w:r w:rsidR="00C02D49" w:rsidRPr="00AE3F66">
        <w:rPr>
          <w:sz w:val="28"/>
          <w:szCs w:val="28"/>
        </w:rPr>
        <w:t xml:space="preserve">cultural or heritage significance, we require a more sensitive design, approval and construction process. </w:t>
      </w:r>
    </w:p>
    <w:p w14:paraId="062FF38A" w14:textId="77777777" w:rsidR="00F734AF" w:rsidRPr="00AE3F66" w:rsidRDefault="00C02D49" w:rsidP="00F734AF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We have already made enormous progress with </w:t>
      </w:r>
      <w:r w:rsidR="00D61DA3" w:rsidRPr="00AE3F66">
        <w:rPr>
          <w:sz w:val="28"/>
          <w:szCs w:val="28"/>
        </w:rPr>
        <w:t>this number</w:t>
      </w:r>
      <w:r w:rsidR="00B4778B" w:rsidRPr="00AE3F66">
        <w:rPr>
          <w:sz w:val="28"/>
          <w:szCs w:val="28"/>
        </w:rPr>
        <w:t xml:space="preserve"> and we are on track to have the vast majority completed by the end of this year.</w:t>
      </w:r>
    </w:p>
    <w:p w14:paraId="3B64120B" w14:textId="00AFE024" w:rsidR="00F734AF" w:rsidRPr="00AE3F66" w:rsidRDefault="00F734AF" w:rsidP="00F734AF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Of </w:t>
      </w:r>
      <w:proofErr w:type="gramStart"/>
      <w:r w:rsidRPr="00AE3F66">
        <w:rPr>
          <w:sz w:val="28"/>
          <w:szCs w:val="28"/>
        </w:rPr>
        <w:t xml:space="preserve">course </w:t>
      </w:r>
      <w:r w:rsidR="00064A05">
        <w:rPr>
          <w:sz w:val="28"/>
          <w:szCs w:val="28"/>
        </w:rPr>
        <w:t>,</w:t>
      </w:r>
      <w:r w:rsidRPr="00AE3F66">
        <w:rPr>
          <w:sz w:val="28"/>
          <w:szCs w:val="28"/>
        </w:rPr>
        <w:t>there</w:t>
      </w:r>
      <w:proofErr w:type="gramEnd"/>
      <w:r w:rsidRPr="00AE3F66">
        <w:rPr>
          <w:sz w:val="28"/>
          <w:szCs w:val="28"/>
        </w:rPr>
        <w:t xml:space="preserve"> is always more to do.  In fact, that is the nature of telecommunications.  Networks are always evolving to meet the demand and applications that continue to emerge.   </w:t>
      </w:r>
    </w:p>
    <w:p w14:paraId="58E637C9" w14:textId="388488D9" w:rsidR="00501253" w:rsidRPr="00AE3F66" w:rsidRDefault="005B238B" w:rsidP="00D34637">
      <w:pPr>
        <w:rPr>
          <w:b/>
          <w:sz w:val="28"/>
          <w:szCs w:val="28"/>
        </w:rPr>
      </w:pPr>
      <w:r w:rsidRPr="00AE3F66">
        <w:rPr>
          <w:b/>
          <w:sz w:val="28"/>
          <w:szCs w:val="28"/>
        </w:rPr>
        <w:t>The next phase of the nbn</w:t>
      </w:r>
    </w:p>
    <w:p w14:paraId="19BC8D9D" w14:textId="275FFA79" w:rsidR="00893C74" w:rsidRPr="00AE3F66" w:rsidRDefault="00DC1B66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>L</w:t>
      </w:r>
      <w:r w:rsidR="000C0ADC" w:rsidRPr="00AE3F66">
        <w:rPr>
          <w:sz w:val="28"/>
          <w:szCs w:val="28"/>
        </w:rPr>
        <w:t>ast month in our Corporate Plan</w:t>
      </w:r>
      <w:r w:rsidR="00893C74" w:rsidRPr="00AE3F66">
        <w:rPr>
          <w:sz w:val="28"/>
          <w:szCs w:val="28"/>
        </w:rPr>
        <w:t>,</w:t>
      </w:r>
      <w:r w:rsidR="000C0ADC" w:rsidRPr="00AE3F66">
        <w:rPr>
          <w:sz w:val="28"/>
          <w:szCs w:val="28"/>
        </w:rPr>
        <w:t xml:space="preserve"> we unveiled investments totalling $6bn over the next three years – borrowed against future cashflow – to increase the capability, reach and value of </w:t>
      </w:r>
      <w:r w:rsidR="00873BE3" w:rsidRPr="00AE3F66">
        <w:rPr>
          <w:sz w:val="28"/>
          <w:szCs w:val="28"/>
        </w:rPr>
        <w:t>this</w:t>
      </w:r>
      <w:r w:rsidR="000C0ADC" w:rsidRPr="00AE3F66">
        <w:rPr>
          <w:sz w:val="28"/>
          <w:szCs w:val="28"/>
        </w:rPr>
        <w:t xml:space="preserve"> critical asset for the nation. </w:t>
      </w:r>
    </w:p>
    <w:p w14:paraId="592C86E5" w14:textId="24A5E01C" w:rsidR="000C405A" w:rsidRPr="00AE3F66" w:rsidRDefault="00AE3F66" w:rsidP="004B638F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E01A09" w:rsidRPr="00AE3F66">
        <w:rPr>
          <w:sz w:val="28"/>
          <w:szCs w:val="28"/>
        </w:rPr>
        <w:t xml:space="preserve">t is clear </w:t>
      </w:r>
      <w:r>
        <w:rPr>
          <w:sz w:val="28"/>
          <w:szCs w:val="28"/>
        </w:rPr>
        <w:t xml:space="preserve">to me </w:t>
      </w:r>
      <w:r w:rsidR="00E01A09" w:rsidRPr="00AE3F66">
        <w:rPr>
          <w:sz w:val="28"/>
          <w:szCs w:val="28"/>
        </w:rPr>
        <w:t xml:space="preserve">that COVID-19 has accelerated great societal changes that were </w:t>
      </w:r>
      <w:r w:rsidR="00064A05">
        <w:rPr>
          <w:sz w:val="28"/>
          <w:szCs w:val="28"/>
        </w:rPr>
        <w:t xml:space="preserve">always </w:t>
      </w:r>
      <w:r w:rsidR="00E01A09" w:rsidRPr="00AE3F66">
        <w:rPr>
          <w:sz w:val="28"/>
          <w:szCs w:val="28"/>
        </w:rPr>
        <w:t>going to occur: changes in the way we live; the way we educate or seek medical help; changes in the work we do and where we do it; changes in the way our homes operate; and changes in how we entertain ourselves</w:t>
      </w:r>
      <w:r w:rsidR="000C405A" w:rsidRPr="00AE3F66">
        <w:rPr>
          <w:sz w:val="28"/>
          <w:szCs w:val="28"/>
        </w:rPr>
        <w:t>.</w:t>
      </w:r>
    </w:p>
    <w:p w14:paraId="05A62312" w14:textId="46DACC00" w:rsidR="00E01A09" w:rsidRPr="00AE3F66" w:rsidRDefault="00E01A09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lastRenderedPageBreak/>
        <w:t xml:space="preserve">This brings great opportunities to new entrepreneurs, to workplace participation, and to regional and rural Australia.  And it brings great responsibility to all utilities, not least </w:t>
      </w:r>
      <w:r w:rsidR="000C405A" w:rsidRPr="00AE3F66">
        <w:rPr>
          <w:sz w:val="28"/>
          <w:szCs w:val="28"/>
        </w:rPr>
        <w:t xml:space="preserve">of which is the telecommunications industry and </w:t>
      </w:r>
      <w:r w:rsidR="000C405A" w:rsidRPr="00AE3F66">
        <w:rPr>
          <w:b/>
          <w:sz w:val="28"/>
          <w:szCs w:val="28"/>
        </w:rPr>
        <w:t>nbn</w:t>
      </w:r>
      <w:r w:rsidR="000C405A" w:rsidRPr="00AE3F66">
        <w:rPr>
          <w:sz w:val="28"/>
          <w:szCs w:val="28"/>
        </w:rPr>
        <w:t xml:space="preserve">. </w:t>
      </w:r>
    </w:p>
    <w:p w14:paraId="7C680C76" w14:textId="120951DF" w:rsidR="00893C74" w:rsidRPr="00AE3F66" w:rsidRDefault="004B638F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>The</w:t>
      </w:r>
      <w:r w:rsidR="00E01A09" w:rsidRPr="00AE3F66">
        <w:rPr>
          <w:sz w:val="28"/>
          <w:szCs w:val="28"/>
        </w:rPr>
        <w:t>se</w:t>
      </w:r>
      <w:r w:rsidRPr="00AE3F66">
        <w:rPr>
          <w:sz w:val="28"/>
          <w:szCs w:val="28"/>
        </w:rPr>
        <w:t xml:space="preserve"> changes mean that demand for higher speeds </w:t>
      </w:r>
      <w:r w:rsidR="003C3C8F" w:rsidRPr="00AE3F66">
        <w:rPr>
          <w:sz w:val="28"/>
          <w:szCs w:val="28"/>
        </w:rPr>
        <w:t xml:space="preserve">is </w:t>
      </w:r>
      <w:r w:rsidRPr="00AE3F66">
        <w:rPr>
          <w:sz w:val="28"/>
          <w:szCs w:val="28"/>
        </w:rPr>
        <w:t>likely emerge earlier than we expected</w:t>
      </w:r>
      <w:r w:rsidR="00AE3F66">
        <w:rPr>
          <w:sz w:val="28"/>
          <w:szCs w:val="28"/>
        </w:rPr>
        <w:t xml:space="preserve"> and </w:t>
      </w:r>
      <w:r w:rsidR="00893C74" w:rsidRPr="00AE3F66">
        <w:rPr>
          <w:sz w:val="28"/>
          <w:szCs w:val="28"/>
        </w:rPr>
        <w:t xml:space="preserve">that our previous plan </w:t>
      </w:r>
      <w:r w:rsidR="00AE3F66">
        <w:rPr>
          <w:sz w:val="28"/>
          <w:szCs w:val="28"/>
        </w:rPr>
        <w:t xml:space="preserve">- </w:t>
      </w:r>
      <w:r w:rsidR="00893C74" w:rsidRPr="00AE3F66">
        <w:rPr>
          <w:sz w:val="28"/>
          <w:szCs w:val="28"/>
        </w:rPr>
        <w:t>to invest in network upgrades once the company was cash flow positive</w:t>
      </w:r>
      <w:r w:rsidR="00AE3F66">
        <w:rPr>
          <w:sz w:val="28"/>
          <w:szCs w:val="28"/>
        </w:rPr>
        <w:t xml:space="preserve"> - would also have to change</w:t>
      </w:r>
      <w:r w:rsidR="00893C74" w:rsidRPr="00AE3F66">
        <w:rPr>
          <w:sz w:val="28"/>
          <w:szCs w:val="28"/>
        </w:rPr>
        <w:t xml:space="preserve">.  </w:t>
      </w:r>
    </w:p>
    <w:p w14:paraId="176922D8" w14:textId="77C01839" w:rsidR="00435940" w:rsidRPr="00AE3F66" w:rsidRDefault="00DC1B66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>For any business</w:t>
      </w:r>
      <w:r w:rsidR="001F6B8B" w:rsidRPr="00AE3F66">
        <w:rPr>
          <w:sz w:val="28"/>
          <w:szCs w:val="28"/>
        </w:rPr>
        <w:t>,</w:t>
      </w:r>
      <w:r w:rsidRPr="00AE3F66">
        <w:rPr>
          <w:sz w:val="28"/>
          <w:szCs w:val="28"/>
        </w:rPr>
        <w:t xml:space="preserve"> </w:t>
      </w:r>
      <w:r w:rsidR="003C3C8F" w:rsidRPr="00AE3F66">
        <w:rPr>
          <w:sz w:val="28"/>
          <w:szCs w:val="28"/>
        </w:rPr>
        <w:t xml:space="preserve">small or large, </w:t>
      </w:r>
      <w:r w:rsidRPr="00AE3F66">
        <w:rPr>
          <w:sz w:val="28"/>
          <w:szCs w:val="28"/>
        </w:rPr>
        <w:t xml:space="preserve">higher demand </w:t>
      </w:r>
      <w:r w:rsidR="001F6B8B" w:rsidRPr="00AE3F66">
        <w:rPr>
          <w:sz w:val="28"/>
          <w:szCs w:val="28"/>
        </w:rPr>
        <w:t xml:space="preserve">and higher reliance on </w:t>
      </w:r>
      <w:r w:rsidRPr="00AE3F66">
        <w:rPr>
          <w:sz w:val="28"/>
          <w:szCs w:val="28"/>
        </w:rPr>
        <w:t xml:space="preserve">your services </w:t>
      </w:r>
      <w:r w:rsidR="003F354E" w:rsidRPr="00AE3F66">
        <w:rPr>
          <w:sz w:val="28"/>
          <w:szCs w:val="28"/>
        </w:rPr>
        <w:t xml:space="preserve">means </w:t>
      </w:r>
      <w:r w:rsidR="003C3C8F" w:rsidRPr="00AE3F66">
        <w:rPr>
          <w:sz w:val="28"/>
          <w:szCs w:val="28"/>
        </w:rPr>
        <w:t xml:space="preserve">making a decision </w:t>
      </w:r>
      <w:r w:rsidR="003F354E" w:rsidRPr="00AE3F66">
        <w:rPr>
          <w:sz w:val="28"/>
          <w:szCs w:val="28"/>
        </w:rPr>
        <w:t>on whether or not to invest more to meet that demand.</w:t>
      </w:r>
    </w:p>
    <w:p w14:paraId="48DA59BD" w14:textId="188CFF0E" w:rsidR="003C3C8F" w:rsidRPr="00AE3F66" w:rsidRDefault="00893C74" w:rsidP="001F6B8B">
      <w:pPr>
        <w:rPr>
          <w:bCs/>
          <w:sz w:val="28"/>
          <w:szCs w:val="28"/>
        </w:rPr>
      </w:pPr>
      <w:r w:rsidRPr="00AE3F66">
        <w:rPr>
          <w:bCs/>
          <w:sz w:val="28"/>
          <w:szCs w:val="28"/>
        </w:rPr>
        <w:t>In many cases, n</w:t>
      </w:r>
      <w:r w:rsidR="003C3C8F" w:rsidRPr="00AE3F66">
        <w:rPr>
          <w:bCs/>
          <w:sz w:val="28"/>
          <w:szCs w:val="28"/>
        </w:rPr>
        <w:t xml:space="preserve">ot investing and not meeting </w:t>
      </w:r>
      <w:r w:rsidRPr="00AE3F66">
        <w:rPr>
          <w:bCs/>
          <w:sz w:val="28"/>
          <w:szCs w:val="28"/>
        </w:rPr>
        <w:t xml:space="preserve">forecast </w:t>
      </w:r>
      <w:r w:rsidR="003C3C8F" w:rsidRPr="00AE3F66">
        <w:rPr>
          <w:bCs/>
          <w:sz w:val="28"/>
          <w:szCs w:val="28"/>
        </w:rPr>
        <w:t xml:space="preserve">demand </w:t>
      </w:r>
      <w:r w:rsidR="00AE3F66">
        <w:rPr>
          <w:bCs/>
          <w:sz w:val="28"/>
          <w:szCs w:val="28"/>
        </w:rPr>
        <w:t xml:space="preserve">is </w:t>
      </w:r>
      <w:r w:rsidR="003C3C8F" w:rsidRPr="00AE3F66">
        <w:rPr>
          <w:bCs/>
          <w:sz w:val="28"/>
          <w:szCs w:val="28"/>
        </w:rPr>
        <w:t xml:space="preserve">actually the riskier move. </w:t>
      </w:r>
    </w:p>
    <w:p w14:paraId="1213579E" w14:textId="2818C375" w:rsidR="003F354E" w:rsidRPr="00AE3F66" w:rsidRDefault="003F354E" w:rsidP="004B638F">
      <w:pPr>
        <w:rPr>
          <w:bCs/>
          <w:sz w:val="28"/>
          <w:szCs w:val="28"/>
        </w:rPr>
      </w:pPr>
      <w:r w:rsidRPr="00AE3F66">
        <w:rPr>
          <w:bCs/>
          <w:sz w:val="28"/>
          <w:szCs w:val="28"/>
        </w:rPr>
        <w:t xml:space="preserve">NBN has long talked about the concept of peak funding, </w:t>
      </w:r>
      <w:r w:rsidR="00BC122A" w:rsidRPr="00AE3F66">
        <w:rPr>
          <w:bCs/>
          <w:sz w:val="28"/>
          <w:szCs w:val="28"/>
        </w:rPr>
        <w:t xml:space="preserve">and </w:t>
      </w:r>
      <w:r w:rsidRPr="00AE3F66">
        <w:rPr>
          <w:bCs/>
          <w:sz w:val="28"/>
          <w:szCs w:val="28"/>
        </w:rPr>
        <w:t>in last year’s plan we estimated $51 billion</w:t>
      </w:r>
      <w:r w:rsidR="00BC122A" w:rsidRPr="00AE3F66">
        <w:rPr>
          <w:bCs/>
          <w:sz w:val="28"/>
          <w:szCs w:val="28"/>
        </w:rPr>
        <w:t xml:space="preserve"> in debt and equity would be required</w:t>
      </w:r>
      <w:r w:rsidRPr="00AE3F66">
        <w:rPr>
          <w:bCs/>
          <w:sz w:val="28"/>
          <w:szCs w:val="28"/>
        </w:rPr>
        <w:t xml:space="preserve"> to complete the build.   </w:t>
      </w:r>
    </w:p>
    <w:p w14:paraId="1AC8F9AF" w14:textId="590F2EA1" w:rsidR="003F354E" w:rsidRPr="00AE3F66" w:rsidRDefault="003C3C8F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This concept </w:t>
      </w:r>
      <w:r w:rsidR="00F616F8" w:rsidRPr="00AE3F66">
        <w:rPr>
          <w:sz w:val="28"/>
          <w:szCs w:val="28"/>
        </w:rPr>
        <w:t xml:space="preserve">is useful when you are talking about a construction project that has a clear beginning and an end, but it makes less sense when you are talking about an ongoing operational business, </w:t>
      </w:r>
      <w:r w:rsidR="00BC122A" w:rsidRPr="00AE3F66">
        <w:rPr>
          <w:sz w:val="28"/>
          <w:szCs w:val="28"/>
        </w:rPr>
        <w:t xml:space="preserve">where </w:t>
      </w:r>
      <w:r w:rsidR="005B5CB5" w:rsidRPr="00AE3F66">
        <w:rPr>
          <w:sz w:val="28"/>
          <w:szCs w:val="28"/>
        </w:rPr>
        <w:t xml:space="preserve">investment decisions </w:t>
      </w:r>
      <w:r w:rsidR="00BC122A" w:rsidRPr="00AE3F66">
        <w:rPr>
          <w:sz w:val="28"/>
          <w:szCs w:val="28"/>
        </w:rPr>
        <w:t xml:space="preserve">need to be made </w:t>
      </w:r>
      <w:r w:rsidR="005B5CB5" w:rsidRPr="00AE3F66">
        <w:rPr>
          <w:sz w:val="28"/>
          <w:szCs w:val="28"/>
        </w:rPr>
        <w:t xml:space="preserve">on a regular basis.   </w:t>
      </w:r>
    </w:p>
    <w:p w14:paraId="47A29C2D" w14:textId="0CFA8778" w:rsidR="003F354E" w:rsidRPr="00AE3F66" w:rsidRDefault="003F354E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Now that the volume build is complete, new investments </w:t>
      </w:r>
      <w:r w:rsidR="00BC122A" w:rsidRPr="00AE3F66">
        <w:rPr>
          <w:sz w:val="28"/>
          <w:szCs w:val="28"/>
        </w:rPr>
        <w:t xml:space="preserve">need to be </w:t>
      </w:r>
      <w:r w:rsidRPr="00AE3F66">
        <w:rPr>
          <w:sz w:val="28"/>
          <w:szCs w:val="28"/>
        </w:rPr>
        <w:t xml:space="preserve">evaluated on their merits to see if they improve the business case, rather than whether or not they add to the peak funding number.   </w:t>
      </w:r>
    </w:p>
    <w:p w14:paraId="35A8AFA4" w14:textId="74216E49" w:rsidR="00780DF2" w:rsidRPr="00AE3F66" w:rsidRDefault="00C75699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Right now, </w:t>
      </w:r>
      <w:r w:rsidR="000C51CB" w:rsidRPr="00AE3F66">
        <w:rPr>
          <w:sz w:val="28"/>
          <w:szCs w:val="28"/>
        </w:rPr>
        <w:t xml:space="preserve">market conditions are </w:t>
      </w:r>
      <w:r w:rsidR="00BC122A" w:rsidRPr="00AE3F66">
        <w:rPr>
          <w:sz w:val="28"/>
          <w:szCs w:val="28"/>
        </w:rPr>
        <w:t xml:space="preserve">favourable </w:t>
      </w:r>
      <w:r w:rsidR="000C51CB" w:rsidRPr="00AE3F66">
        <w:rPr>
          <w:sz w:val="28"/>
          <w:szCs w:val="28"/>
        </w:rPr>
        <w:t>for us</w:t>
      </w:r>
      <w:r w:rsidR="004B638F" w:rsidRPr="00AE3F66">
        <w:rPr>
          <w:sz w:val="28"/>
          <w:szCs w:val="28"/>
        </w:rPr>
        <w:t xml:space="preserve"> to borrow against our future cash flow to </w:t>
      </w:r>
      <w:r w:rsidRPr="00AE3F66">
        <w:rPr>
          <w:sz w:val="28"/>
          <w:szCs w:val="28"/>
        </w:rPr>
        <w:t xml:space="preserve">make sensible and prudent investments that not only improve the </w:t>
      </w:r>
      <w:r w:rsidRPr="00AE3F66">
        <w:rPr>
          <w:b/>
          <w:sz w:val="28"/>
          <w:szCs w:val="28"/>
        </w:rPr>
        <w:t>NBN</w:t>
      </w:r>
      <w:r w:rsidRPr="00AE3F66">
        <w:rPr>
          <w:sz w:val="28"/>
          <w:szCs w:val="28"/>
        </w:rPr>
        <w:t xml:space="preserve"> business case, but provide </w:t>
      </w:r>
      <w:r w:rsidR="00780DF2" w:rsidRPr="00AE3F66">
        <w:rPr>
          <w:sz w:val="28"/>
          <w:szCs w:val="28"/>
        </w:rPr>
        <w:t>great</w:t>
      </w:r>
      <w:r w:rsidRPr="00AE3F66">
        <w:rPr>
          <w:sz w:val="28"/>
          <w:szCs w:val="28"/>
        </w:rPr>
        <w:t xml:space="preserve"> outcomes for Australians, the economy, and our industry partners</w:t>
      </w:r>
      <w:r w:rsidR="00AE3F66">
        <w:rPr>
          <w:sz w:val="28"/>
          <w:szCs w:val="28"/>
        </w:rPr>
        <w:t>.</w:t>
      </w:r>
      <w:r w:rsidRPr="00AE3F66">
        <w:rPr>
          <w:sz w:val="28"/>
          <w:szCs w:val="28"/>
        </w:rPr>
        <w:t xml:space="preserve"> </w:t>
      </w:r>
      <w:r w:rsidR="004B638F" w:rsidRPr="00AE3F66">
        <w:rPr>
          <w:sz w:val="28"/>
          <w:szCs w:val="28"/>
        </w:rPr>
        <w:t xml:space="preserve">  </w:t>
      </w:r>
    </w:p>
    <w:p w14:paraId="13E09F43" w14:textId="2998AC52" w:rsidR="00DC1B66" w:rsidRPr="00AE3F66" w:rsidRDefault="004B638F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>This has the added benefit of providing a stimulus into the Australian economy, with an estimate 25,000 jobs created over the next 2 years</w:t>
      </w:r>
      <w:r w:rsidR="00AE3F66">
        <w:rPr>
          <w:sz w:val="28"/>
          <w:szCs w:val="28"/>
        </w:rPr>
        <w:t xml:space="preserve"> as a result of these </w:t>
      </w:r>
      <w:r w:rsidR="00064A05">
        <w:rPr>
          <w:sz w:val="28"/>
          <w:szCs w:val="28"/>
        </w:rPr>
        <w:t>investments</w:t>
      </w:r>
      <w:r w:rsidR="00AE3F66">
        <w:rPr>
          <w:sz w:val="28"/>
          <w:szCs w:val="28"/>
        </w:rPr>
        <w:t>.</w:t>
      </w:r>
    </w:p>
    <w:p w14:paraId="74641C95" w14:textId="6C50CE3B" w:rsidR="005B5CB5" w:rsidRPr="00AE3F66" w:rsidRDefault="00DC1B66" w:rsidP="004B638F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So, to summarise what </w:t>
      </w:r>
      <w:r w:rsidR="00B2352F" w:rsidRPr="00AE3F66">
        <w:rPr>
          <w:sz w:val="28"/>
          <w:szCs w:val="28"/>
        </w:rPr>
        <w:t>is proposed</w:t>
      </w:r>
      <w:r w:rsidR="00780DF2" w:rsidRPr="00AE3F66">
        <w:rPr>
          <w:sz w:val="28"/>
          <w:szCs w:val="28"/>
        </w:rPr>
        <w:t xml:space="preserve"> in this corporate plan</w:t>
      </w:r>
      <w:r w:rsidRPr="00AE3F66">
        <w:rPr>
          <w:sz w:val="28"/>
          <w:szCs w:val="28"/>
        </w:rPr>
        <w:t xml:space="preserve">: instead of starting an upgrade in 2023, we are starting now. </w:t>
      </w:r>
    </w:p>
    <w:p w14:paraId="47D1A695" w14:textId="2D4F14F8" w:rsidR="00DC1B66" w:rsidRPr="00AE3F66" w:rsidRDefault="00AE3F66" w:rsidP="004B638F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C1B66" w:rsidRPr="00AE3F66">
        <w:rPr>
          <w:sz w:val="28"/>
          <w:szCs w:val="28"/>
        </w:rPr>
        <w:t>e are taking adv</w:t>
      </w:r>
      <w:r w:rsidR="00A50696" w:rsidRPr="00AE3F66">
        <w:rPr>
          <w:sz w:val="28"/>
          <w:szCs w:val="28"/>
        </w:rPr>
        <w:t>a</w:t>
      </w:r>
      <w:r w:rsidR="00DC1B66" w:rsidRPr="00AE3F66">
        <w:rPr>
          <w:sz w:val="28"/>
          <w:szCs w:val="28"/>
        </w:rPr>
        <w:t>nt</w:t>
      </w:r>
      <w:r w:rsidR="00A50696" w:rsidRPr="00AE3F66">
        <w:rPr>
          <w:sz w:val="28"/>
          <w:szCs w:val="28"/>
        </w:rPr>
        <w:t>ag</w:t>
      </w:r>
      <w:r w:rsidR="00DC1B66" w:rsidRPr="00AE3F66">
        <w:rPr>
          <w:sz w:val="28"/>
          <w:szCs w:val="28"/>
        </w:rPr>
        <w:t xml:space="preserve">e of historically </w:t>
      </w:r>
      <w:r w:rsidR="00B2352F" w:rsidRPr="00AE3F66">
        <w:rPr>
          <w:sz w:val="28"/>
          <w:szCs w:val="28"/>
        </w:rPr>
        <w:t>low interest rates</w:t>
      </w:r>
      <w:r w:rsidR="00DC1B66" w:rsidRPr="00AE3F66">
        <w:rPr>
          <w:sz w:val="28"/>
          <w:szCs w:val="28"/>
        </w:rPr>
        <w:t xml:space="preserve"> to borrow against future revenue in an investment that has a positive return and strengthens the overall business case.   </w:t>
      </w:r>
    </w:p>
    <w:p w14:paraId="4CF02F0A" w14:textId="69A38879" w:rsidR="00893C74" w:rsidRPr="00AE3F66" w:rsidRDefault="00893C74" w:rsidP="000C0ADC">
      <w:pPr>
        <w:rPr>
          <w:sz w:val="28"/>
          <w:szCs w:val="28"/>
        </w:rPr>
      </w:pPr>
      <w:r w:rsidRPr="00AE3F66">
        <w:rPr>
          <w:sz w:val="28"/>
          <w:szCs w:val="28"/>
        </w:rPr>
        <w:t>Importantly, w</w:t>
      </w:r>
      <w:r w:rsidR="00B92180" w:rsidRPr="00AE3F66">
        <w:rPr>
          <w:sz w:val="28"/>
          <w:szCs w:val="28"/>
        </w:rPr>
        <w:t xml:space="preserve">e are not </w:t>
      </w:r>
      <w:r w:rsidR="00AB1095" w:rsidRPr="00AE3F66">
        <w:rPr>
          <w:sz w:val="28"/>
          <w:szCs w:val="28"/>
        </w:rPr>
        <w:t xml:space="preserve">moving </w:t>
      </w:r>
      <w:r w:rsidR="00B92180" w:rsidRPr="00AE3F66">
        <w:rPr>
          <w:sz w:val="28"/>
          <w:szCs w:val="28"/>
        </w:rPr>
        <w:t xml:space="preserve">everybody off FTTN on to FTTP.  </w:t>
      </w:r>
      <w:r w:rsidRPr="00AE3F66">
        <w:rPr>
          <w:sz w:val="28"/>
          <w:szCs w:val="28"/>
        </w:rPr>
        <w:t>Th</w:t>
      </w:r>
      <w:r w:rsidR="00B2352F" w:rsidRPr="00AE3F66">
        <w:rPr>
          <w:sz w:val="28"/>
          <w:szCs w:val="28"/>
        </w:rPr>
        <w:t>e FTTN</w:t>
      </w:r>
      <w:r w:rsidRPr="00AE3F66">
        <w:rPr>
          <w:sz w:val="28"/>
          <w:szCs w:val="28"/>
        </w:rPr>
        <w:t xml:space="preserve"> network will continue to provide a very good service well into the future. </w:t>
      </w:r>
    </w:p>
    <w:p w14:paraId="3533B635" w14:textId="01447063" w:rsidR="000C0ADC" w:rsidRPr="00AE3F66" w:rsidRDefault="00B92180" w:rsidP="000C0ADC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We are </w:t>
      </w:r>
      <w:r w:rsidR="00893C74" w:rsidRPr="00AE3F66">
        <w:rPr>
          <w:sz w:val="28"/>
          <w:szCs w:val="28"/>
        </w:rPr>
        <w:t xml:space="preserve">simply </w:t>
      </w:r>
      <w:r w:rsidRPr="00AE3F66">
        <w:rPr>
          <w:sz w:val="28"/>
          <w:szCs w:val="28"/>
        </w:rPr>
        <w:t xml:space="preserve">starting construction now </w:t>
      </w:r>
      <w:r w:rsidR="005B5CB5" w:rsidRPr="00AE3F66">
        <w:rPr>
          <w:sz w:val="28"/>
          <w:szCs w:val="28"/>
        </w:rPr>
        <w:t xml:space="preserve">to provide options for higher speeds in </w:t>
      </w:r>
      <w:r w:rsidR="00AB1095" w:rsidRPr="00AE3F66">
        <w:rPr>
          <w:sz w:val="28"/>
          <w:szCs w:val="28"/>
        </w:rPr>
        <w:t xml:space="preserve">eligible </w:t>
      </w:r>
      <w:r w:rsidR="005B5CB5" w:rsidRPr="00AE3F66">
        <w:rPr>
          <w:sz w:val="28"/>
          <w:szCs w:val="28"/>
        </w:rPr>
        <w:t xml:space="preserve">FTTN areas should people want them.   </w:t>
      </w:r>
    </w:p>
    <w:p w14:paraId="78F6E4CB" w14:textId="4869B51C" w:rsidR="00E34139" w:rsidRPr="00AE3F66" w:rsidRDefault="00E34139" w:rsidP="00E34139">
      <w:pPr>
        <w:rPr>
          <w:sz w:val="28"/>
          <w:szCs w:val="28"/>
        </w:rPr>
      </w:pPr>
      <w:r w:rsidRPr="00AE3F66">
        <w:rPr>
          <w:sz w:val="28"/>
          <w:szCs w:val="28"/>
        </w:rPr>
        <w:lastRenderedPageBreak/>
        <w:t xml:space="preserve">Each of the initiatives </w:t>
      </w:r>
      <w:r w:rsidR="000034D5" w:rsidRPr="00AE3F66">
        <w:rPr>
          <w:sz w:val="28"/>
          <w:szCs w:val="28"/>
        </w:rPr>
        <w:t xml:space="preserve">in our </w:t>
      </w:r>
      <w:r w:rsidRPr="00AE3F66">
        <w:rPr>
          <w:sz w:val="28"/>
          <w:szCs w:val="28"/>
        </w:rPr>
        <w:t xml:space="preserve">Corporate Plan is </w:t>
      </w:r>
      <w:r w:rsidR="000C405A" w:rsidRPr="00AE3F66">
        <w:rPr>
          <w:sz w:val="28"/>
          <w:szCs w:val="28"/>
        </w:rPr>
        <w:t xml:space="preserve">consistent with our belief in our purpose </w:t>
      </w:r>
      <w:r w:rsidRPr="00AE3F66">
        <w:rPr>
          <w:sz w:val="28"/>
          <w:szCs w:val="28"/>
        </w:rPr>
        <w:t>to lift the digital capability of Australia and t</w:t>
      </w:r>
      <w:r w:rsidR="000C405A" w:rsidRPr="00AE3F66">
        <w:rPr>
          <w:sz w:val="28"/>
          <w:szCs w:val="28"/>
        </w:rPr>
        <w:t>hey also</w:t>
      </w:r>
      <w:r w:rsidRPr="00AE3F66">
        <w:rPr>
          <w:sz w:val="28"/>
          <w:szCs w:val="28"/>
        </w:rPr>
        <w:t xml:space="preserve"> </w:t>
      </w:r>
      <w:r w:rsidR="000034D5" w:rsidRPr="00AE3F66">
        <w:rPr>
          <w:sz w:val="28"/>
          <w:szCs w:val="28"/>
        </w:rPr>
        <w:t xml:space="preserve">strengthen the </w:t>
      </w:r>
      <w:r w:rsidR="000034D5" w:rsidRPr="00AE3F66">
        <w:rPr>
          <w:b/>
          <w:sz w:val="28"/>
          <w:szCs w:val="28"/>
        </w:rPr>
        <w:t>nbn</w:t>
      </w:r>
      <w:r w:rsidR="000034D5" w:rsidRPr="00AE3F66">
        <w:rPr>
          <w:sz w:val="28"/>
          <w:szCs w:val="28"/>
        </w:rPr>
        <w:t xml:space="preserve"> business case. </w:t>
      </w:r>
    </w:p>
    <w:p w14:paraId="3AA34C0E" w14:textId="77A64BBD" w:rsidR="003C2A2C" w:rsidRPr="00AE3F66" w:rsidRDefault="003C2A2C" w:rsidP="00E34139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We </w:t>
      </w:r>
      <w:r w:rsidR="00B3105F" w:rsidRPr="00AE3F66">
        <w:rPr>
          <w:sz w:val="28"/>
          <w:szCs w:val="28"/>
        </w:rPr>
        <w:t>have already turned</w:t>
      </w:r>
      <w:r w:rsidRPr="00AE3F66">
        <w:rPr>
          <w:sz w:val="28"/>
          <w:szCs w:val="28"/>
        </w:rPr>
        <w:t xml:space="preserve"> our attention to </w:t>
      </w:r>
      <w:r w:rsidR="009674DC" w:rsidRPr="00AE3F66">
        <w:rPr>
          <w:sz w:val="28"/>
          <w:szCs w:val="28"/>
        </w:rPr>
        <w:t>the next steps of this plan,</w:t>
      </w:r>
      <w:r w:rsidR="00873BE3" w:rsidRPr="00AE3F66">
        <w:rPr>
          <w:sz w:val="28"/>
          <w:szCs w:val="28"/>
        </w:rPr>
        <w:t xml:space="preserve"> including</w:t>
      </w:r>
      <w:r w:rsidR="009674DC" w:rsidRPr="00AE3F66">
        <w:rPr>
          <w:sz w:val="28"/>
          <w:szCs w:val="28"/>
        </w:rPr>
        <w:t xml:space="preserve"> how we will develop the footprint and sequence of fibre upgrades in a methodical way. We</w:t>
      </w:r>
      <w:r w:rsidRPr="00AE3F66">
        <w:rPr>
          <w:sz w:val="28"/>
          <w:szCs w:val="28"/>
        </w:rPr>
        <w:t xml:space="preserve"> are working </w:t>
      </w:r>
      <w:r w:rsidR="00737512" w:rsidRPr="00AE3F66">
        <w:rPr>
          <w:sz w:val="28"/>
          <w:szCs w:val="28"/>
        </w:rPr>
        <w:t xml:space="preserve">with retailers </w:t>
      </w:r>
      <w:r w:rsidRPr="00AE3F66">
        <w:rPr>
          <w:sz w:val="28"/>
          <w:szCs w:val="28"/>
        </w:rPr>
        <w:t>to develop eligibility criteria</w:t>
      </w:r>
      <w:r w:rsidR="00873BE3" w:rsidRPr="00AE3F66">
        <w:rPr>
          <w:sz w:val="28"/>
          <w:szCs w:val="28"/>
        </w:rPr>
        <w:t xml:space="preserve"> and we </w:t>
      </w:r>
      <w:r w:rsidR="00A0098E">
        <w:rPr>
          <w:sz w:val="28"/>
          <w:szCs w:val="28"/>
        </w:rPr>
        <w:t xml:space="preserve">are </w:t>
      </w:r>
      <w:r w:rsidRPr="00AE3F66">
        <w:rPr>
          <w:sz w:val="28"/>
          <w:szCs w:val="28"/>
        </w:rPr>
        <w:t>developing guidelines for the co-development initiatives, and the next tranche of our Business Fibre Zones initiative.</w:t>
      </w:r>
    </w:p>
    <w:p w14:paraId="779B1A51" w14:textId="6BFEFE18" w:rsidR="00FA6EA4" w:rsidRPr="00AE3F66" w:rsidRDefault="009674DC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>We will have much more to say on these points in the coming months.</w:t>
      </w:r>
      <w:r w:rsidR="00501253" w:rsidRPr="00AE3F66">
        <w:rPr>
          <w:sz w:val="28"/>
          <w:szCs w:val="28"/>
        </w:rPr>
        <w:t xml:space="preserve"> </w:t>
      </w:r>
    </w:p>
    <w:p w14:paraId="74283875" w14:textId="366E01BB" w:rsidR="009550EE" w:rsidRPr="00AE3F66" w:rsidRDefault="00D02138" w:rsidP="00D34637">
      <w:pPr>
        <w:rPr>
          <w:sz w:val="28"/>
          <w:szCs w:val="28"/>
        </w:rPr>
      </w:pPr>
      <w:r w:rsidRPr="00AE3F66">
        <w:rPr>
          <w:sz w:val="28"/>
          <w:szCs w:val="28"/>
        </w:rPr>
        <w:t xml:space="preserve">Chair, </w:t>
      </w:r>
      <w:r w:rsidR="00A0098E">
        <w:rPr>
          <w:sz w:val="28"/>
          <w:szCs w:val="28"/>
        </w:rPr>
        <w:t>m</w:t>
      </w:r>
      <w:r w:rsidRPr="00AE3F66">
        <w:rPr>
          <w:sz w:val="28"/>
          <w:szCs w:val="28"/>
        </w:rPr>
        <w:t>y colleagues and I are now happy to answer your questions</w:t>
      </w:r>
      <w:r w:rsidR="00A0098E">
        <w:rPr>
          <w:sz w:val="28"/>
          <w:szCs w:val="28"/>
        </w:rPr>
        <w:t>.</w:t>
      </w:r>
      <w:r w:rsidR="009550EE" w:rsidRPr="00AE3F66">
        <w:rPr>
          <w:sz w:val="28"/>
          <w:szCs w:val="28"/>
        </w:rPr>
        <w:t xml:space="preserve"> </w:t>
      </w:r>
    </w:p>
    <w:sectPr w:rsidR="009550EE" w:rsidRPr="00AE3F66" w:rsidSect="00981D4E">
      <w:pgSz w:w="11909" w:h="16834" w:code="9"/>
      <w:pgMar w:top="851" w:right="851" w:bottom="851" w:left="851" w:header="539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ECBFE" w14:textId="77777777" w:rsidR="00B80B49" w:rsidRDefault="00B80B49" w:rsidP="00863D2A">
      <w:r>
        <w:separator/>
      </w:r>
    </w:p>
    <w:p w14:paraId="06A4BB19" w14:textId="77777777" w:rsidR="00B80B49" w:rsidRDefault="00B80B49"/>
    <w:p w14:paraId="78AA702A" w14:textId="77777777" w:rsidR="00B80B49" w:rsidRDefault="00B80B49"/>
    <w:p w14:paraId="3D9E0367" w14:textId="77777777" w:rsidR="00B80B49" w:rsidRDefault="00B80B49"/>
    <w:p w14:paraId="71F561E7" w14:textId="77777777" w:rsidR="00B80B49" w:rsidRDefault="00B80B49"/>
    <w:p w14:paraId="6DB9D2CD" w14:textId="77777777" w:rsidR="00B80B49" w:rsidRDefault="00B80B49"/>
    <w:p w14:paraId="0CD8F44B" w14:textId="77777777" w:rsidR="00B80B49" w:rsidRDefault="00B80B49"/>
  </w:endnote>
  <w:endnote w:type="continuationSeparator" w:id="0">
    <w:p w14:paraId="4E77D492" w14:textId="77777777" w:rsidR="00B80B49" w:rsidRDefault="00B80B49" w:rsidP="00863D2A">
      <w:r>
        <w:continuationSeparator/>
      </w:r>
    </w:p>
    <w:p w14:paraId="6622B416" w14:textId="77777777" w:rsidR="00B80B49" w:rsidRDefault="00B80B49"/>
    <w:p w14:paraId="5C63A208" w14:textId="77777777" w:rsidR="00B80B49" w:rsidRDefault="00B80B49"/>
    <w:p w14:paraId="754BF847" w14:textId="77777777" w:rsidR="00B80B49" w:rsidRDefault="00B80B49"/>
    <w:p w14:paraId="7E80A0CB" w14:textId="77777777" w:rsidR="00B80B49" w:rsidRDefault="00B80B49"/>
    <w:p w14:paraId="27A58641" w14:textId="77777777" w:rsidR="00B80B49" w:rsidRDefault="00B80B49"/>
    <w:p w14:paraId="141C44DB" w14:textId="77777777" w:rsidR="00B80B49" w:rsidRDefault="00B80B49"/>
  </w:endnote>
  <w:endnote w:type="continuationNotice" w:id="1">
    <w:p w14:paraId="22A669D4" w14:textId="77777777" w:rsidR="00B80B49" w:rsidRDefault="00B80B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C60BA" w14:textId="77777777" w:rsidR="00B80B49" w:rsidRDefault="00B80B49">
      <w:r>
        <w:separator/>
      </w:r>
    </w:p>
  </w:footnote>
  <w:footnote w:type="continuationSeparator" w:id="0">
    <w:p w14:paraId="2E3EF740" w14:textId="77777777" w:rsidR="00B80B49" w:rsidRDefault="00B80B49">
      <w:r>
        <w:continuationSeparator/>
      </w:r>
    </w:p>
  </w:footnote>
  <w:footnote w:type="continuationNotice" w:id="1">
    <w:p w14:paraId="5B8EC29D" w14:textId="77777777" w:rsidR="00B80B49" w:rsidRDefault="00B80B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AB5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0"/>
    <w:multiLevelType w:val="multilevel"/>
    <w:tmpl w:val="7BAC17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737308"/>
    <w:multiLevelType w:val="multilevel"/>
    <w:tmpl w:val="0A8877A0"/>
    <w:numStyleLink w:val="Headings"/>
  </w:abstractNum>
  <w:abstractNum w:abstractNumId="3">
    <w:nsid w:val="02C44290"/>
    <w:multiLevelType w:val="multilevel"/>
    <w:tmpl w:val="9A785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>
    <w:nsid w:val="042820A8"/>
    <w:multiLevelType w:val="multilevel"/>
    <w:tmpl w:val="2CA07694"/>
    <w:styleLink w:val="OutlineListAlphabet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7476886"/>
    <w:multiLevelType w:val="multilevel"/>
    <w:tmpl w:val="B450FA86"/>
    <w:numStyleLink w:val="OutlineTableNumbers"/>
  </w:abstractNum>
  <w:abstractNum w:abstractNumId="6">
    <w:nsid w:val="0CC63761"/>
    <w:multiLevelType w:val="multilevel"/>
    <w:tmpl w:val="20B8B4AC"/>
    <w:lvl w:ilvl="0">
      <w:start w:val="1"/>
      <w:numFmt w:val="decimal"/>
      <w:pStyle w:val="ListActivity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ActivityTask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pStyle w:val="ListActivityTask2"/>
      <w:lvlText w:val="%3."/>
      <w:lvlJc w:val="left"/>
      <w:pPr>
        <w:ind w:left="714" w:hanging="26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7">
    <w:nsid w:val="0EDA041C"/>
    <w:multiLevelType w:val="hybridMultilevel"/>
    <w:tmpl w:val="96CA2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E4BD7"/>
    <w:multiLevelType w:val="hybridMultilevel"/>
    <w:tmpl w:val="7A64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75DDA"/>
    <w:multiLevelType w:val="multilevel"/>
    <w:tmpl w:val="32987B3A"/>
    <w:numStyleLink w:val="OutlineTemplateTextNumber"/>
  </w:abstractNum>
  <w:abstractNum w:abstractNumId="10">
    <w:nsid w:val="2285780B"/>
    <w:multiLevelType w:val="multilevel"/>
    <w:tmpl w:val="0A8877A0"/>
    <w:numStyleLink w:val="Headings"/>
  </w:abstractNum>
  <w:abstractNum w:abstractNumId="11">
    <w:nsid w:val="2B1A4B41"/>
    <w:multiLevelType w:val="multilevel"/>
    <w:tmpl w:val="0A8877A0"/>
    <w:numStyleLink w:val="Headings"/>
  </w:abstractNum>
  <w:abstractNum w:abstractNumId="12">
    <w:nsid w:val="2BD24BCF"/>
    <w:multiLevelType w:val="multilevel"/>
    <w:tmpl w:val="1890AB14"/>
    <w:styleLink w:val="Outlin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>
    <w:nsid w:val="2FB26A0E"/>
    <w:multiLevelType w:val="multilevel"/>
    <w:tmpl w:val="0A8877A0"/>
    <w:numStyleLink w:val="Headings"/>
  </w:abstractNum>
  <w:abstractNum w:abstractNumId="14">
    <w:nsid w:val="31763D3C"/>
    <w:multiLevelType w:val="multilevel"/>
    <w:tmpl w:val="0A8877A0"/>
    <w:numStyleLink w:val="Headings"/>
  </w:abstractNum>
  <w:abstractNum w:abstractNumId="15">
    <w:nsid w:val="31EC5A28"/>
    <w:multiLevelType w:val="multilevel"/>
    <w:tmpl w:val="B450FA86"/>
    <w:styleLink w:val="OutlineTableNumbers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A441D9"/>
    <w:multiLevelType w:val="multilevel"/>
    <w:tmpl w:val="59F6AB38"/>
    <w:styleLink w:val="Outline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>
    <w:nsid w:val="3B056435"/>
    <w:multiLevelType w:val="multilevel"/>
    <w:tmpl w:val="32987B3A"/>
    <w:styleLink w:val="OutlineTemplateTextNumber"/>
    <w:lvl w:ilvl="0">
      <w:start w:val="1"/>
      <w:numFmt w:val="decimal"/>
      <w:pStyle w:val="TemplateTex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pStyle w:val="TemplateTex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71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18">
    <w:nsid w:val="438C151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A136DE"/>
    <w:multiLevelType w:val="multilevel"/>
    <w:tmpl w:val="59F6AB38"/>
    <w:numStyleLink w:val="OutlineBullets"/>
  </w:abstractNum>
  <w:abstractNum w:abstractNumId="20">
    <w:nsid w:val="43CF0F15"/>
    <w:multiLevelType w:val="multilevel"/>
    <w:tmpl w:val="2CA07694"/>
    <w:numStyleLink w:val="OutlineListAlphabet"/>
  </w:abstractNum>
  <w:abstractNum w:abstractNumId="21">
    <w:nsid w:val="453B1890"/>
    <w:multiLevelType w:val="multilevel"/>
    <w:tmpl w:val="0A8877A0"/>
    <w:styleLink w:val="Headings"/>
    <w:lvl w:ilvl="0">
      <w:start w:val="1"/>
      <w:numFmt w:val="decimal"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.%7  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6.%7.%8  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Task %9  "/>
      <w:lvlJc w:val="left"/>
      <w:pPr>
        <w:ind w:left="0" w:firstLine="0"/>
      </w:pPr>
      <w:rPr>
        <w:rFonts w:hint="default"/>
      </w:rPr>
    </w:lvl>
  </w:abstractNum>
  <w:abstractNum w:abstractNumId="22">
    <w:nsid w:val="46BA11AE"/>
    <w:multiLevelType w:val="multilevel"/>
    <w:tmpl w:val="A688443E"/>
    <w:numStyleLink w:val="OutlineTableBullets"/>
  </w:abstractNum>
  <w:abstractNum w:abstractNumId="23">
    <w:nsid w:val="495A4054"/>
    <w:multiLevelType w:val="hybridMultilevel"/>
    <w:tmpl w:val="6090E7C4"/>
    <w:lvl w:ilvl="0" w:tplc="0854C2F0">
      <w:start w:val="1"/>
      <w:numFmt w:val="decimal"/>
      <w:pStyle w:val="Reference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B557CF"/>
    <w:multiLevelType w:val="multilevel"/>
    <w:tmpl w:val="2CA07694"/>
    <w:numStyleLink w:val="OutlineListAlphabet"/>
  </w:abstractNum>
  <w:abstractNum w:abstractNumId="25">
    <w:nsid w:val="528461D9"/>
    <w:multiLevelType w:val="multilevel"/>
    <w:tmpl w:val="A688443E"/>
    <w:styleLink w:val="OutlineTab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3240" w:hanging="360"/>
      </w:pPr>
      <w:rPr>
        <w:rFonts w:hint="default"/>
      </w:rPr>
    </w:lvl>
  </w:abstractNum>
  <w:abstractNum w:abstractNumId="26">
    <w:nsid w:val="5A245C1E"/>
    <w:multiLevelType w:val="hybridMultilevel"/>
    <w:tmpl w:val="6EE4B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5208"/>
    <w:multiLevelType w:val="multilevel"/>
    <w:tmpl w:val="0A8877A0"/>
    <w:numStyleLink w:val="Headings"/>
  </w:abstractNum>
  <w:abstractNum w:abstractNumId="28">
    <w:nsid w:val="6D4419E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10613D"/>
    <w:multiLevelType w:val="hybridMultilevel"/>
    <w:tmpl w:val="75D034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A24D00"/>
    <w:multiLevelType w:val="multilevel"/>
    <w:tmpl w:val="1890AB14"/>
    <w:numStyleLink w:val="OutlineNumbers"/>
  </w:abstractNum>
  <w:abstractNum w:abstractNumId="31">
    <w:nsid w:val="74DC78F7"/>
    <w:multiLevelType w:val="hybridMultilevel"/>
    <w:tmpl w:val="22649724"/>
    <w:lvl w:ilvl="0" w:tplc="E82C8F98">
      <w:start w:val="1"/>
      <w:numFmt w:val="bullet"/>
      <w:pStyle w:val="Templat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E62A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25"/>
  </w:num>
  <w:num w:numId="5">
    <w:abstractNumId w:val="32"/>
  </w:num>
  <w:num w:numId="6">
    <w:abstractNumId w:val="31"/>
  </w:num>
  <w:num w:numId="7">
    <w:abstractNumId w:val="4"/>
  </w:num>
  <w:num w:numId="8">
    <w:abstractNumId w:val="23"/>
  </w:num>
  <w:num w:numId="9">
    <w:abstractNumId w:val="3"/>
  </w:num>
  <w:num w:numId="10">
    <w:abstractNumId w:val="1"/>
  </w:num>
  <w:num w:numId="11">
    <w:abstractNumId w:val="0"/>
  </w:num>
  <w:num w:numId="12">
    <w:abstractNumId w:val="28"/>
  </w:num>
  <w:num w:numId="13">
    <w:abstractNumId w:val="18"/>
  </w:num>
  <w:num w:numId="14">
    <w:abstractNumId w:val="19"/>
  </w:num>
  <w:num w:numId="15">
    <w:abstractNumId w:val="24"/>
  </w:num>
  <w:num w:numId="16">
    <w:abstractNumId w:val="14"/>
  </w:num>
  <w:num w:numId="17">
    <w:abstractNumId w:val="15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9"/>
  </w:num>
  <w:num w:numId="23">
    <w:abstractNumId w:val="20"/>
  </w:num>
  <w:num w:numId="24">
    <w:abstractNumId w:val="30"/>
  </w:num>
  <w:num w:numId="25">
    <w:abstractNumId w:val="13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1"/>
  </w:num>
  <w:num w:numId="33">
    <w:abstractNumId w:val="27"/>
  </w:num>
  <w:num w:numId="34">
    <w:abstractNumId w:val="26"/>
  </w:num>
  <w:num w:numId="35">
    <w:abstractNumId w:val="29"/>
  </w:num>
  <w:num w:numId="36">
    <w:abstractNumId w:val="8"/>
  </w:num>
  <w:num w:numId="3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38"/>
    <w:rsid w:val="00000719"/>
    <w:rsid w:val="000010B2"/>
    <w:rsid w:val="000027C6"/>
    <w:rsid w:val="000028D6"/>
    <w:rsid w:val="000034D5"/>
    <w:rsid w:val="0000380E"/>
    <w:rsid w:val="00003A22"/>
    <w:rsid w:val="00003A91"/>
    <w:rsid w:val="00005201"/>
    <w:rsid w:val="0000622C"/>
    <w:rsid w:val="0000701F"/>
    <w:rsid w:val="00007B59"/>
    <w:rsid w:val="00010075"/>
    <w:rsid w:val="00010358"/>
    <w:rsid w:val="0001156B"/>
    <w:rsid w:val="0001205D"/>
    <w:rsid w:val="00012FD9"/>
    <w:rsid w:val="000130A0"/>
    <w:rsid w:val="00013A2F"/>
    <w:rsid w:val="000147B0"/>
    <w:rsid w:val="00015040"/>
    <w:rsid w:val="000157AD"/>
    <w:rsid w:val="0001597D"/>
    <w:rsid w:val="00015984"/>
    <w:rsid w:val="00015C2C"/>
    <w:rsid w:val="00015CCD"/>
    <w:rsid w:val="000201BA"/>
    <w:rsid w:val="000210B2"/>
    <w:rsid w:val="00021803"/>
    <w:rsid w:val="0002351B"/>
    <w:rsid w:val="0002373F"/>
    <w:rsid w:val="000237AC"/>
    <w:rsid w:val="00023950"/>
    <w:rsid w:val="0002399F"/>
    <w:rsid w:val="00025E27"/>
    <w:rsid w:val="0003007B"/>
    <w:rsid w:val="000352ED"/>
    <w:rsid w:val="00035934"/>
    <w:rsid w:val="00035AB6"/>
    <w:rsid w:val="000365E9"/>
    <w:rsid w:val="00037ECB"/>
    <w:rsid w:val="00040E79"/>
    <w:rsid w:val="00041300"/>
    <w:rsid w:val="00041F92"/>
    <w:rsid w:val="00042251"/>
    <w:rsid w:val="0004357D"/>
    <w:rsid w:val="0004382C"/>
    <w:rsid w:val="00043A2F"/>
    <w:rsid w:val="00047AC3"/>
    <w:rsid w:val="00050B40"/>
    <w:rsid w:val="00053ECB"/>
    <w:rsid w:val="00054AF0"/>
    <w:rsid w:val="00055026"/>
    <w:rsid w:val="00056474"/>
    <w:rsid w:val="00057DB3"/>
    <w:rsid w:val="00060036"/>
    <w:rsid w:val="00060C45"/>
    <w:rsid w:val="00061D27"/>
    <w:rsid w:val="000621B8"/>
    <w:rsid w:val="000622AB"/>
    <w:rsid w:val="00062560"/>
    <w:rsid w:val="0006309E"/>
    <w:rsid w:val="00064A05"/>
    <w:rsid w:val="00065BD2"/>
    <w:rsid w:val="00066A23"/>
    <w:rsid w:val="000677FC"/>
    <w:rsid w:val="00070482"/>
    <w:rsid w:val="000708A5"/>
    <w:rsid w:val="000714A5"/>
    <w:rsid w:val="000723F8"/>
    <w:rsid w:val="000732CD"/>
    <w:rsid w:val="0007515E"/>
    <w:rsid w:val="00075176"/>
    <w:rsid w:val="00075573"/>
    <w:rsid w:val="00075599"/>
    <w:rsid w:val="000759DD"/>
    <w:rsid w:val="00077107"/>
    <w:rsid w:val="00077245"/>
    <w:rsid w:val="0008103B"/>
    <w:rsid w:val="00081C1F"/>
    <w:rsid w:val="0008334A"/>
    <w:rsid w:val="000835E0"/>
    <w:rsid w:val="00083DF1"/>
    <w:rsid w:val="00083E1B"/>
    <w:rsid w:val="00086283"/>
    <w:rsid w:val="000875FD"/>
    <w:rsid w:val="00087A71"/>
    <w:rsid w:val="0009187B"/>
    <w:rsid w:val="00091EA0"/>
    <w:rsid w:val="00096C61"/>
    <w:rsid w:val="000A0DBB"/>
    <w:rsid w:val="000A139B"/>
    <w:rsid w:val="000A19AA"/>
    <w:rsid w:val="000A1CB8"/>
    <w:rsid w:val="000A5184"/>
    <w:rsid w:val="000A5ECF"/>
    <w:rsid w:val="000A62F7"/>
    <w:rsid w:val="000A6526"/>
    <w:rsid w:val="000B0033"/>
    <w:rsid w:val="000B173E"/>
    <w:rsid w:val="000B19FA"/>
    <w:rsid w:val="000B2571"/>
    <w:rsid w:val="000B2C5D"/>
    <w:rsid w:val="000B4275"/>
    <w:rsid w:val="000B4AF5"/>
    <w:rsid w:val="000B5197"/>
    <w:rsid w:val="000B5E6B"/>
    <w:rsid w:val="000B6AA6"/>
    <w:rsid w:val="000C0ADC"/>
    <w:rsid w:val="000C0CD3"/>
    <w:rsid w:val="000C404C"/>
    <w:rsid w:val="000C405A"/>
    <w:rsid w:val="000C4E41"/>
    <w:rsid w:val="000C509D"/>
    <w:rsid w:val="000C51CB"/>
    <w:rsid w:val="000C57A5"/>
    <w:rsid w:val="000C662A"/>
    <w:rsid w:val="000C6DE9"/>
    <w:rsid w:val="000D1857"/>
    <w:rsid w:val="000D23DD"/>
    <w:rsid w:val="000D2904"/>
    <w:rsid w:val="000D4EDE"/>
    <w:rsid w:val="000D5463"/>
    <w:rsid w:val="000D55C4"/>
    <w:rsid w:val="000D72B4"/>
    <w:rsid w:val="000D7CE8"/>
    <w:rsid w:val="000E2B40"/>
    <w:rsid w:val="000E3262"/>
    <w:rsid w:val="000E339B"/>
    <w:rsid w:val="000E437D"/>
    <w:rsid w:val="000E4CC2"/>
    <w:rsid w:val="000E5B34"/>
    <w:rsid w:val="000E5D4B"/>
    <w:rsid w:val="000F096E"/>
    <w:rsid w:val="000F3B46"/>
    <w:rsid w:val="000F7265"/>
    <w:rsid w:val="00101849"/>
    <w:rsid w:val="0010212A"/>
    <w:rsid w:val="00102E37"/>
    <w:rsid w:val="0010367D"/>
    <w:rsid w:val="0010477D"/>
    <w:rsid w:val="001047F6"/>
    <w:rsid w:val="00106AFA"/>
    <w:rsid w:val="00106FFB"/>
    <w:rsid w:val="0011208B"/>
    <w:rsid w:val="00112707"/>
    <w:rsid w:val="00112DFE"/>
    <w:rsid w:val="00113DE2"/>
    <w:rsid w:val="00114512"/>
    <w:rsid w:val="001154D2"/>
    <w:rsid w:val="00117010"/>
    <w:rsid w:val="001179AA"/>
    <w:rsid w:val="0012252C"/>
    <w:rsid w:val="00123364"/>
    <w:rsid w:val="001234A3"/>
    <w:rsid w:val="00123BC1"/>
    <w:rsid w:val="00123F23"/>
    <w:rsid w:val="001253D3"/>
    <w:rsid w:val="0012758D"/>
    <w:rsid w:val="00127CF6"/>
    <w:rsid w:val="00131DC6"/>
    <w:rsid w:val="00132C3B"/>
    <w:rsid w:val="001334D2"/>
    <w:rsid w:val="00133DCA"/>
    <w:rsid w:val="00134683"/>
    <w:rsid w:val="00134800"/>
    <w:rsid w:val="001368E7"/>
    <w:rsid w:val="001373A2"/>
    <w:rsid w:val="001376B0"/>
    <w:rsid w:val="001408CF"/>
    <w:rsid w:val="0014236B"/>
    <w:rsid w:val="00142C45"/>
    <w:rsid w:val="0014421B"/>
    <w:rsid w:val="00150268"/>
    <w:rsid w:val="00151E36"/>
    <w:rsid w:val="00152A59"/>
    <w:rsid w:val="001545BA"/>
    <w:rsid w:val="00154628"/>
    <w:rsid w:val="00155693"/>
    <w:rsid w:val="00157470"/>
    <w:rsid w:val="00160BC9"/>
    <w:rsid w:val="00160F05"/>
    <w:rsid w:val="00161A65"/>
    <w:rsid w:val="0016237F"/>
    <w:rsid w:val="00163B88"/>
    <w:rsid w:val="00163BEA"/>
    <w:rsid w:val="001657B7"/>
    <w:rsid w:val="001660AB"/>
    <w:rsid w:val="00167E64"/>
    <w:rsid w:val="001704C8"/>
    <w:rsid w:val="00171460"/>
    <w:rsid w:val="001722D1"/>
    <w:rsid w:val="00172776"/>
    <w:rsid w:val="00172AF6"/>
    <w:rsid w:val="00173DE8"/>
    <w:rsid w:val="00175450"/>
    <w:rsid w:val="00175C93"/>
    <w:rsid w:val="0017615E"/>
    <w:rsid w:val="00177C42"/>
    <w:rsid w:val="001804A9"/>
    <w:rsid w:val="00180829"/>
    <w:rsid w:val="001808FD"/>
    <w:rsid w:val="00180B08"/>
    <w:rsid w:val="00180F60"/>
    <w:rsid w:val="00181E71"/>
    <w:rsid w:val="00182EBA"/>
    <w:rsid w:val="00183CFA"/>
    <w:rsid w:val="0018501C"/>
    <w:rsid w:val="00185DA9"/>
    <w:rsid w:val="00186EA2"/>
    <w:rsid w:val="00187B29"/>
    <w:rsid w:val="0019053B"/>
    <w:rsid w:val="00191A7B"/>
    <w:rsid w:val="00191F63"/>
    <w:rsid w:val="001935B7"/>
    <w:rsid w:val="0019412E"/>
    <w:rsid w:val="001941AC"/>
    <w:rsid w:val="0019582A"/>
    <w:rsid w:val="00196D67"/>
    <w:rsid w:val="001A1A1E"/>
    <w:rsid w:val="001A2AE9"/>
    <w:rsid w:val="001A30D0"/>
    <w:rsid w:val="001A4673"/>
    <w:rsid w:val="001A606A"/>
    <w:rsid w:val="001A6953"/>
    <w:rsid w:val="001A6F80"/>
    <w:rsid w:val="001A7AA0"/>
    <w:rsid w:val="001B0E34"/>
    <w:rsid w:val="001B1C16"/>
    <w:rsid w:val="001B3693"/>
    <w:rsid w:val="001B36EE"/>
    <w:rsid w:val="001B6601"/>
    <w:rsid w:val="001B7586"/>
    <w:rsid w:val="001C1BA4"/>
    <w:rsid w:val="001C1C7E"/>
    <w:rsid w:val="001C3B35"/>
    <w:rsid w:val="001C417A"/>
    <w:rsid w:val="001C502A"/>
    <w:rsid w:val="001C5D5B"/>
    <w:rsid w:val="001D0066"/>
    <w:rsid w:val="001D02E3"/>
    <w:rsid w:val="001D42C8"/>
    <w:rsid w:val="001D4A75"/>
    <w:rsid w:val="001D4F3D"/>
    <w:rsid w:val="001D5913"/>
    <w:rsid w:val="001E06E1"/>
    <w:rsid w:val="001E168D"/>
    <w:rsid w:val="001E3658"/>
    <w:rsid w:val="001E4454"/>
    <w:rsid w:val="001E48E9"/>
    <w:rsid w:val="001E4B77"/>
    <w:rsid w:val="001E4E0D"/>
    <w:rsid w:val="001E52F3"/>
    <w:rsid w:val="001E5EC9"/>
    <w:rsid w:val="001E6D66"/>
    <w:rsid w:val="001E7F5A"/>
    <w:rsid w:val="001F0238"/>
    <w:rsid w:val="001F03EA"/>
    <w:rsid w:val="001F04B3"/>
    <w:rsid w:val="001F147B"/>
    <w:rsid w:val="001F26C7"/>
    <w:rsid w:val="001F28B1"/>
    <w:rsid w:val="001F2FA5"/>
    <w:rsid w:val="001F439B"/>
    <w:rsid w:val="001F50C0"/>
    <w:rsid w:val="001F5BFB"/>
    <w:rsid w:val="001F6042"/>
    <w:rsid w:val="001F6B8B"/>
    <w:rsid w:val="001F6E86"/>
    <w:rsid w:val="0020174A"/>
    <w:rsid w:val="00203065"/>
    <w:rsid w:val="00203369"/>
    <w:rsid w:val="00203DE3"/>
    <w:rsid w:val="00203F24"/>
    <w:rsid w:val="00204E96"/>
    <w:rsid w:val="00206495"/>
    <w:rsid w:val="00207726"/>
    <w:rsid w:val="002102D1"/>
    <w:rsid w:val="00210973"/>
    <w:rsid w:val="00211D27"/>
    <w:rsid w:val="002120AD"/>
    <w:rsid w:val="002125BE"/>
    <w:rsid w:val="00212B57"/>
    <w:rsid w:val="00213993"/>
    <w:rsid w:val="00214BE4"/>
    <w:rsid w:val="0021524B"/>
    <w:rsid w:val="002158BA"/>
    <w:rsid w:val="00215FCD"/>
    <w:rsid w:val="00216111"/>
    <w:rsid w:val="00222BF2"/>
    <w:rsid w:val="00225333"/>
    <w:rsid w:val="00225981"/>
    <w:rsid w:val="0022673F"/>
    <w:rsid w:val="00233C1F"/>
    <w:rsid w:val="00233D23"/>
    <w:rsid w:val="0023693A"/>
    <w:rsid w:val="0023744A"/>
    <w:rsid w:val="00240574"/>
    <w:rsid w:val="00240782"/>
    <w:rsid w:val="00240926"/>
    <w:rsid w:val="002417AA"/>
    <w:rsid w:val="00241AD0"/>
    <w:rsid w:val="00244E87"/>
    <w:rsid w:val="00245466"/>
    <w:rsid w:val="00245833"/>
    <w:rsid w:val="0024708E"/>
    <w:rsid w:val="002472D4"/>
    <w:rsid w:val="00252D2D"/>
    <w:rsid w:val="00253083"/>
    <w:rsid w:val="00254971"/>
    <w:rsid w:val="00255B71"/>
    <w:rsid w:val="00256C5E"/>
    <w:rsid w:val="00257040"/>
    <w:rsid w:val="00260D27"/>
    <w:rsid w:val="0026164F"/>
    <w:rsid w:val="002711D4"/>
    <w:rsid w:val="00273FD2"/>
    <w:rsid w:val="00275197"/>
    <w:rsid w:val="0027535D"/>
    <w:rsid w:val="00277039"/>
    <w:rsid w:val="0027794C"/>
    <w:rsid w:val="00280A7C"/>
    <w:rsid w:val="00281EC5"/>
    <w:rsid w:val="00281FF8"/>
    <w:rsid w:val="002820CF"/>
    <w:rsid w:val="002820DD"/>
    <w:rsid w:val="00283510"/>
    <w:rsid w:val="00283FF1"/>
    <w:rsid w:val="00284BB5"/>
    <w:rsid w:val="00286061"/>
    <w:rsid w:val="002872EE"/>
    <w:rsid w:val="00287907"/>
    <w:rsid w:val="00290FC5"/>
    <w:rsid w:val="0029136C"/>
    <w:rsid w:val="002922A8"/>
    <w:rsid w:val="00292900"/>
    <w:rsid w:val="002935D5"/>
    <w:rsid w:val="00294245"/>
    <w:rsid w:val="0029511A"/>
    <w:rsid w:val="00297884"/>
    <w:rsid w:val="002A366F"/>
    <w:rsid w:val="002A45AC"/>
    <w:rsid w:val="002A4E3E"/>
    <w:rsid w:val="002A6951"/>
    <w:rsid w:val="002A6F28"/>
    <w:rsid w:val="002A7770"/>
    <w:rsid w:val="002B0B24"/>
    <w:rsid w:val="002B2AB5"/>
    <w:rsid w:val="002B3B0D"/>
    <w:rsid w:val="002C0A8E"/>
    <w:rsid w:val="002C12B5"/>
    <w:rsid w:val="002C1E3D"/>
    <w:rsid w:val="002C23D2"/>
    <w:rsid w:val="002C327B"/>
    <w:rsid w:val="002C3F05"/>
    <w:rsid w:val="002C4C65"/>
    <w:rsid w:val="002D0060"/>
    <w:rsid w:val="002D01AB"/>
    <w:rsid w:val="002D0C12"/>
    <w:rsid w:val="002D2B4F"/>
    <w:rsid w:val="002D5637"/>
    <w:rsid w:val="002D6B48"/>
    <w:rsid w:val="002D72F6"/>
    <w:rsid w:val="002E334D"/>
    <w:rsid w:val="002E3B57"/>
    <w:rsid w:val="002E3D87"/>
    <w:rsid w:val="002E3DA5"/>
    <w:rsid w:val="002E44B6"/>
    <w:rsid w:val="002E4C1A"/>
    <w:rsid w:val="002E5F1F"/>
    <w:rsid w:val="002E794E"/>
    <w:rsid w:val="002F06B8"/>
    <w:rsid w:val="002F0FA4"/>
    <w:rsid w:val="002F3ABC"/>
    <w:rsid w:val="002F3CDF"/>
    <w:rsid w:val="002F579C"/>
    <w:rsid w:val="002F6021"/>
    <w:rsid w:val="002F748B"/>
    <w:rsid w:val="002F7DF3"/>
    <w:rsid w:val="003005DB"/>
    <w:rsid w:val="00301999"/>
    <w:rsid w:val="00303E8C"/>
    <w:rsid w:val="003042C8"/>
    <w:rsid w:val="00304AC6"/>
    <w:rsid w:val="00304C97"/>
    <w:rsid w:val="0030779D"/>
    <w:rsid w:val="00307AA5"/>
    <w:rsid w:val="00311596"/>
    <w:rsid w:val="00312C29"/>
    <w:rsid w:val="00313540"/>
    <w:rsid w:val="003144CA"/>
    <w:rsid w:val="003145DD"/>
    <w:rsid w:val="00314833"/>
    <w:rsid w:val="00316874"/>
    <w:rsid w:val="003206DE"/>
    <w:rsid w:val="00320AED"/>
    <w:rsid w:val="003210C4"/>
    <w:rsid w:val="00321745"/>
    <w:rsid w:val="00321B07"/>
    <w:rsid w:val="00321D9D"/>
    <w:rsid w:val="003224B6"/>
    <w:rsid w:val="00322A14"/>
    <w:rsid w:val="003230A8"/>
    <w:rsid w:val="003234A0"/>
    <w:rsid w:val="003239B0"/>
    <w:rsid w:val="00323E0C"/>
    <w:rsid w:val="00324D30"/>
    <w:rsid w:val="003254B2"/>
    <w:rsid w:val="003269BD"/>
    <w:rsid w:val="0033075D"/>
    <w:rsid w:val="0033137B"/>
    <w:rsid w:val="00333000"/>
    <w:rsid w:val="003337A7"/>
    <w:rsid w:val="00333CBF"/>
    <w:rsid w:val="0033467F"/>
    <w:rsid w:val="00334D11"/>
    <w:rsid w:val="00335F4A"/>
    <w:rsid w:val="0033661D"/>
    <w:rsid w:val="003368CC"/>
    <w:rsid w:val="00336D20"/>
    <w:rsid w:val="00337F6F"/>
    <w:rsid w:val="003406D3"/>
    <w:rsid w:val="003410DF"/>
    <w:rsid w:val="0034194E"/>
    <w:rsid w:val="00341BAB"/>
    <w:rsid w:val="00344B59"/>
    <w:rsid w:val="00344E81"/>
    <w:rsid w:val="00346DAE"/>
    <w:rsid w:val="00352D3B"/>
    <w:rsid w:val="00352E69"/>
    <w:rsid w:val="0035345D"/>
    <w:rsid w:val="0035373E"/>
    <w:rsid w:val="003561AB"/>
    <w:rsid w:val="0035773D"/>
    <w:rsid w:val="00357C9C"/>
    <w:rsid w:val="00360C2B"/>
    <w:rsid w:val="003620AE"/>
    <w:rsid w:val="00364D32"/>
    <w:rsid w:val="0036557D"/>
    <w:rsid w:val="0036595A"/>
    <w:rsid w:val="00366B66"/>
    <w:rsid w:val="00367C19"/>
    <w:rsid w:val="00367C50"/>
    <w:rsid w:val="00367EA0"/>
    <w:rsid w:val="00371FB1"/>
    <w:rsid w:val="00375A57"/>
    <w:rsid w:val="00375F22"/>
    <w:rsid w:val="003760E6"/>
    <w:rsid w:val="003766F6"/>
    <w:rsid w:val="00376A6F"/>
    <w:rsid w:val="0038086A"/>
    <w:rsid w:val="003817C9"/>
    <w:rsid w:val="00381E18"/>
    <w:rsid w:val="00381FA0"/>
    <w:rsid w:val="003837CF"/>
    <w:rsid w:val="00383DB2"/>
    <w:rsid w:val="00384FD2"/>
    <w:rsid w:val="00386986"/>
    <w:rsid w:val="00392996"/>
    <w:rsid w:val="003938A3"/>
    <w:rsid w:val="00394ABB"/>
    <w:rsid w:val="0039549E"/>
    <w:rsid w:val="00395802"/>
    <w:rsid w:val="003A27DA"/>
    <w:rsid w:val="003A3C06"/>
    <w:rsid w:val="003A3C3E"/>
    <w:rsid w:val="003A4E7C"/>
    <w:rsid w:val="003A7528"/>
    <w:rsid w:val="003B0644"/>
    <w:rsid w:val="003B0E24"/>
    <w:rsid w:val="003B2095"/>
    <w:rsid w:val="003B4B94"/>
    <w:rsid w:val="003B5E28"/>
    <w:rsid w:val="003B7DEA"/>
    <w:rsid w:val="003B7E0F"/>
    <w:rsid w:val="003C0661"/>
    <w:rsid w:val="003C10A2"/>
    <w:rsid w:val="003C2A2C"/>
    <w:rsid w:val="003C2EAC"/>
    <w:rsid w:val="003C3C8F"/>
    <w:rsid w:val="003C4502"/>
    <w:rsid w:val="003C50EA"/>
    <w:rsid w:val="003C5108"/>
    <w:rsid w:val="003D02B3"/>
    <w:rsid w:val="003D06CC"/>
    <w:rsid w:val="003D0964"/>
    <w:rsid w:val="003D1289"/>
    <w:rsid w:val="003D1A8F"/>
    <w:rsid w:val="003D38EC"/>
    <w:rsid w:val="003D39CB"/>
    <w:rsid w:val="003D4E72"/>
    <w:rsid w:val="003D4FF0"/>
    <w:rsid w:val="003D58FF"/>
    <w:rsid w:val="003D599D"/>
    <w:rsid w:val="003D59B8"/>
    <w:rsid w:val="003D6FF5"/>
    <w:rsid w:val="003D7042"/>
    <w:rsid w:val="003D7708"/>
    <w:rsid w:val="003E0913"/>
    <w:rsid w:val="003E2189"/>
    <w:rsid w:val="003E4C50"/>
    <w:rsid w:val="003E63BD"/>
    <w:rsid w:val="003E7DC6"/>
    <w:rsid w:val="003F0A9D"/>
    <w:rsid w:val="003F0DDC"/>
    <w:rsid w:val="003F134D"/>
    <w:rsid w:val="003F1D72"/>
    <w:rsid w:val="003F354E"/>
    <w:rsid w:val="003F46F6"/>
    <w:rsid w:val="003F48BF"/>
    <w:rsid w:val="003F5672"/>
    <w:rsid w:val="003F749E"/>
    <w:rsid w:val="00400058"/>
    <w:rsid w:val="00402939"/>
    <w:rsid w:val="004055FE"/>
    <w:rsid w:val="00406E86"/>
    <w:rsid w:val="004101A6"/>
    <w:rsid w:val="004104E4"/>
    <w:rsid w:val="00410B4E"/>
    <w:rsid w:val="00412CA1"/>
    <w:rsid w:val="004138F0"/>
    <w:rsid w:val="00414CB3"/>
    <w:rsid w:val="00416425"/>
    <w:rsid w:val="0041649F"/>
    <w:rsid w:val="004169B4"/>
    <w:rsid w:val="0041702F"/>
    <w:rsid w:val="004211D9"/>
    <w:rsid w:val="004215B1"/>
    <w:rsid w:val="00424338"/>
    <w:rsid w:val="00431298"/>
    <w:rsid w:val="00431D6F"/>
    <w:rsid w:val="004322FB"/>
    <w:rsid w:val="00433222"/>
    <w:rsid w:val="00435940"/>
    <w:rsid w:val="00435DF7"/>
    <w:rsid w:val="0043617B"/>
    <w:rsid w:val="0043718B"/>
    <w:rsid w:val="00437A12"/>
    <w:rsid w:val="004428C4"/>
    <w:rsid w:val="00443C81"/>
    <w:rsid w:val="00445AA1"/>
    <w:rsid w:val="00446A76"/>
    <w:rsid w:val="0044727B"/>
    <w:rsid w:val="00447CE8"/>
    <w:rsid w:val="00447D01"/>
    <w:rsid w:val="00447E83"/>
    <w:rsid w:val="00454D6F"/>
    <w:rsid w:val="00454FCF"/>
    <w:rsid w:val="004553F0"/>
    <w:rsid w:val="0045675A"/>
    <w:rsid w:val="004607A5"/>
    <w:rsid w:val="0046134B"/>
    <w:rsid w:val="00461C99"/>
    <w:rsid w:val="00464090"/>
    <w:rsid w:val="004643D0"/>
    <w:rsid w:val="0047030A"/>
    <w:rsid w:val="00470535"/>
    <w:rsid w:val="00470822"/>
    <w:rsid w:val="00477BCC"/>
    <w:rsid w:val="004802E5"/>
    <w:rsid w:val="004802E8"/>
    <w:rsid w:val="00480CAE"/>
    <w:rsid w:val="004826B5"/>
    <w:rsid w:val="00483F8E"/>
    <w:rsid w:val="0048413D"/>
    <w:rsid w:val="004843BB"/>
    <w:rsid w:val="004844FF"/>
    <w:rsid w:val="00485BAD"/>
    <w:rsid w:val="004871B4"/>
    <w:rsid w:val="004901BE"/>
    <w:rsid w:val="004910C9"/>
    <w:rsid w:val="00491BB4"/>
    <w:rsid w:val="004935C2"/>
    <w:rsid w:val="004939C6"/>
    <w:rsid w:val="00493FB3"/>
    <w:rsid w:val="004940A0"/>
    <w:rsid w:val="0049491B"/>
    <w:rsid w:val="004951CA"/>
    <w:rsid w:val="00495EE6"/>
    <w:rsid w:val="004A036C"/>
    <w:rsid w:val="004A1479"/>
    <w:rsid w:val="004A282C"/>
    <w:rsid w:val="004A4785"/>
    <w:rsid w:val="004A4A43"/>
    <w:rsid w:val="004A5F2D"/>
    <w:rsid w:val="004A67AD"/>
    <w:rsid w:val="004B00AF"/>
    <w:rsid w:val="004B02B1"/>
    <w:rsid w:val="004B0425"/>
    <w:rsid w:val="004B1328"/>
    <w:rsid w:val="004B1CC9"/>
    <w:rsid w:val="004B1E3F"/>
    <w:rsid w:val="004B292E"/>
    <w:rsid w:val="004B2B9A"/>
    <w:rsid w:val="004B2EE9"/>
    <w:rsid w:val="004B551A"/>
    <w:rsid w:val="004B58CE"/>
    <w:rsid w:val="004B5B9A"/>
    <w:rsid w:val="004B5EB3"/>
    <w:rsid w:val="004B638F"/>
    <w:rsid w:val="004B7718"/>
    <w:rsid w:val="004B78F0"/>
    <w:rsid w:val="004C0156"/>
    <w:rsid w:val="004C0441"/>
    <w:rsid w:val="004C1B00"/>
    <w:rsid w:val="004C1EF3"/>
    <w:rsid w:val="004C381E"/>
    <w:rsid w:val="004C3AA3"/>
    <w:rsid w:val="004C7E3A"/>
    <w:rsid w:val="004D165F"/>
    <w:rsid w:val="004D30B1"/>
    <w:rsid w:val="004D4B71"/>
    <w:rsid w:val="004D51D5"/>
    <w:rsid w:val="004D5C7F"/>
    <w:rsid w:val="004D6CD1"/>
    <w:rsid w:val="004D7B04"/>
    <w:rsid w:val="004E051C"/>
    <w:rsid w:val="004E1B0F"/>
    <w:rsid w:val="004E21BD"/>
    <w:rsid w:val="004E23DA"/>
    <w:rsid w:val="004E2EE3"/>
    <w:rsid w:val="004E39CE"/>
    <w:rsid w:val="004E40A9"/>
    <w:rsid w:val="004E47CB"/>
    <w:rsid w:val="004E49FA"/>
    <w:rsid w:val="004E787F"/>
    <w:rsid w:val="004F2F36"/>
    <w:rsid w:val="004F355C"/>
    <w:rsid w:val="004F520E"/>
    <w:rsid w:val="004F56BC"/>
    <w:rsid w:val="004F598F"/>
    <w:rsid w:val="004F5E2D"/>
    <w:rsid w:val="004F619D"/>
    <w:rsid w:val="004F67A9"/>
    <w:rsid w:val="004F69CF"/>
    <w:rsid w:val="004F6A30"/>
    <w:rsid w:val="004F7DC3"/>
    <w:rsid w:val="00501253"/>
    <w:rsid w:val="0050240E"/>
    <w:rsid w:val="00502675"/>
    <w:rsid w:val="005042D1"/>
    <w:rsid w:val="00505B49"/>
    <w:rsid w:val="00506499"/>
    <w:rsid w:val="00506A91"/>
    <w:rsid w:val="00506C18"/>
    <w:rsid w:val="005077F8"/>
    <w:rsid w:val="0051004B"/>
    <w:rsid w:val="00510389"/>
    <w:rsid w:val="00510A52"/>
    <w:rsid w:val="00510C6E"/>
    <w:rsid w:val="00511C6C"/>
    <w:rsid w:val="00513344"/>
    <w:rsid w:val="00514A88"/>
    <w:rsid w:val="00516C62"/>
    <w:rsid w:val="00517418"/>
    <w:rsid w:val="0052097A"/>
    <w:rsid w:val="00520C45"/>
    <w:rsid w:val="005229A5"/>
    <w:rsid w:val="005234EE"/>
    <w:rsid w:val="005236EC"/>
    <w:rsid w:val="00524047"/>
    <w:rsid w:val="005240DA"/>
    <w:rsid w:val="005259A1"/>
    <w:rsid w:val="00525BC4"/>
    <w:rsid w:val="00525D65"/>
    <w:rsid w:val="0052675A"/>
    <w:rsid w:val="005267BE"/>
    <w:rsid w:val="00527F91"/>
    <w:rsid w:val="00530493"/>
    <w:rsid w:val="00530731"/>
    <w:rsid w:val="00530821"/>
    <w:rsid w:val="00532341"/>
    <w:rsid w:val="005339BE"/>
    <w:rsid w:val="00534384"/>
    <w:rsid w:val="00541AF9"/>
    <w:rsid w:val="00542D57"/>
    <w:rsid w:val="00544306"/>
    <w:rsid w:val="00544F6F"/>
    <w:rsid w:val="00547620"/>
    <w:rsid w:val="00552E47"/>
    <w:rsid w:val="0055313C"/>
    <w:rsid w:val="005559E6"/>
    <w:rsid w:val="00562F73"/>
    <w:rsid w:val="005643A5"/>
    <w:rsid w:val="00564D31"/>
    <w:rsid w:val="00564FB5"/>
    <w:rsid w:val="00564FD5"/>
    <w:rsid w:val="005658CC"/>
    <w:rsid w:val="00565DBB"/>
    <w:rsid w:val="00566A59"/>
    <w:rsid w:val="00566A64"/>
    <w:rsid w:val="005679A2"/>
    <w:rsid w:val="0057037F"/>
    <w:rsid w:val="005722FA"/>
    <w:rsid w:val="005741C4"/>
    <w:rsid w:val="005754CE"/>
    <w:rsid w:val="005760E9"/>
    <w:rsid w:val="00577B6B"/>
    <w:rsid w:val="00577C7E"/>
    <w:rsid w:val="00577D4A"/>
    <w:rsid w:val="00581245"/>
    <w:rsid w:val="0058176C"/>
    <w:rsid w:val="0058180E"/>
    <w:rsid w:val="00582D71"/>
    <w:rsid w:val="00583056"/>
    <w:rsid w:val="00583441"/>
    <w:rsid w:val="005849C8"/>
    <w:rsid w:val="005853EB"/>
    <w:rsid w:val="00585E95"/>
    <w:rsid w:val="00585EB9"/>
    <w:rsid w:val="00586738"/>
    <w:rsid w:val="005867A4"/>
    <w:rsid w:val="00587208"/>
    <w:rsid w:val="0059009A"/>
    <w:rsid w:val="005902BE"/>
    <w:rsid w:val="00590337"/>
    <w:rsid w:val="005907EB"/>
    <w:rsid w:val="0059098E"/>
    <w:rsid w:val="0059099D"/>
    <w:rsid w:val="0059110B"/>
    <w:rsid w:val="0059149B"/>
    <w:rsid w:val="005922FC"/>
    <w:rsid w:val="0059245F"/>
    <w:rsid w:val="00593B4F"/>
    <w:rsid w:val="00593F03"/>
    <w:rsid w:val="005945AF"/>
    <w:rsid w:val="00594BF3"/>
    <w:rsid w:val="00595BE4"/>
    <w:rsid w:val="005961FB"/>
    <w:rsid w:val="00597E8F"/>
    <w:rsid w:val="005A0049"/>
    <w:rsid w:val="005A0089"/>
    <w:rsid w:val="005A21A9"/>
    <w:rsid w:val="005A2797"/>
    <w:rsid w:val="005A3723"/>
    <w:rsid w:val="005A3B3A"/>
    <w:rsid w:val="005A4BCD"/>
    <w:rsid w:val="005A4E5C"/>
    <w:rsid w:val="005A57C9"/>
    <w:rsid w:val="005B1863"/>
    <w:rsid w:val="005B238B"/>
    <w:rsid w:val="005B43CE"/>
    <w:rsid w:val="005B4464"/>
    <w:rsid w:val="005B4555"/>
    <w:rsid w:val="005B48E3"/>
    <w:rsid w:val="005B4C11"/>
    <w:rsid w:val="005B5616"/>
    <w:rsid w:val="005B59BF"/>
    <w:rsid w:val="005B5CB5"/>
    <w:rsid w:val="005B6104"/>
    <w:rsid w:val="005B6850"/>
    <w:rsid w:val="005B6BCF"/>
    <w:rsid w:val="005B717A"/>
    <w:rsid w:val="005B7A45"/>
    <w:rsid w:val="005C0BFA"/>
    <w:rsid w:val="005C2032"/>
    <w:rsid w:val="005C2B02"/>
    <w:rsid w:val="005C38D1"/>
    <w:rsid w:val="005C508C"/>
    <w:rsid w:val="005C630D"/>
    <w:rsid w:val="005D0245"/>
    <w:rsid w:val="005D1355"/>
    <w:rsid w:val="005D152E"/>
    <w:rsid w:val="005D1EEE"/>
    <w:rsid w:val="005D225F"/>
    <w:rsid w:val="005D2300"/>
    <w:rsid w:val="005D2BC2"/>
    <w:rsid w:val="005D4996"/>
    <w:rsid w:val="005D4E80"/>
    <w:rsid w:val="005D51EA"/>
    <w:rsid w:val="005E01A9"/>
    <w:rsid w:val="005E11E5"/>
    <w:rsid w:val="005E2047"/>
    <w:rsid w:val="005E2DEF"/>
    <w:rsid w:val="005E2FCC"/>
    <w:rsid w:val="005E3954"/>
    <w:rsid w:val="005E4C3F"/>
    <w:rsid w:val="005E5081"/>
    <w:rsid w:val="005E5FB4"/>
    <w:rsid w:val="005E7FF1"/>
    <w:rsid w:val="005F383D"/>
    <w:rsid w:val="005F3D85"/>
    <w:rsid w:val="005F3F01"/>
    <w:rsid w:val="005F4162"/>
    <w:rsid w:val="005F5752"/>
    <w:rsid w:val="005F5905"/>
    <w:rsid w:val="005F66FE"/>
    <w:rsid w:val="005F7745"/>
    <w:rsid w:val="006006C6"/>
    <w:rsid w:val="00601572"/>
    <w:rsid w:val="006019F0"/>
    <w:rsid w:val="0060391F"/>
    <w:rsid w:val="00603DB9"/>
    <w:rsid w:val="0060415D"/>
    <w:rsid w:val="0060649D"/>
    <w:rsid w:val="00606A4D"/>
    <w:rsid w:val="00606B89"/>
    <w:rsid w:val="006109BA"/>
    <w:rsid w:val="00610B80"/>
    <w:rsid w:val="006112AF"/>
    <w:rsid w:val="0061172F"/>
    <w:rsid w:val="00614185"/>
    <w:rsid w:val="00614E9B"/>
    <w:rsid w:val="00615868"/>
    <w:rsid w:val="00615E50"/>
    <w:rsid w:val="006217EB"/>
    <w:rsid w:val="00621912"/>
    <w:rsid w:val="006224D7"/>
    <w:rsid w:val="00622F22"/>
    <w:rsid w:val="00623061"/>
    <w:rsid w:val="006236E3"/>
    <w:rsid w:val="006245A6"/>
    <w:rsid w:val="00624676"/>
    <w:rsid w:val="006256B1"/>
    <w:rsid w:val="0062604C"/>
    <w:rsid w:val="00626450"/>
    <w:rsid w:val="006268CA"/>
    <w:rsid w:val="0062780E"/>
    <w:rsid w:val="00631CA2"/>
    <w:rsid w:val="00633367"/>
    <w:rsid w:val="00634F86"/>
    <w:rsid w:val="0063761E"/>
    <w:rsid w:val="006408A7"/>
    <w:rsid w:val="0064160B"/>
    <w:rsid w:val="00641C68"/>
    <w:rsid w:val="006421E9"/>
    <w:rsid w:val="006435A3"/>
    <w:rsid w:val="0064400D"/>
    <w:rsid w:val="006458F6"/>
    <w:rsid w:val="00645EDF"/>
    <w:rsid w:val="006463FC"/>
    <w:rsid w:val="00646F27"/>
    <w:rsid w:val="00650469"/>
    <w:rsid w:val="00650846"/>
    <w:rsid w:val="00650DD8"/>
    <w:rsid w:val="006522F0"/>
    <w:rsid w:val="0065288F"/>
    <w:rsid w:val="00652A3C"/>
    <w:rsid w:val="00652D15"/>
    <w:rsid w:val="006547D3"/>
    <w:rsid w:val="006549D2"/>
    <w:rsid w:val="00654CA4"/>
    <w:rsid w:val="006557C2"/>
    <w:rsid w:val="00655F6B"/>
    <w:rsid w:val="00656698"/>
    <w:rsid w:val="006576FF"/>
    <w:rsid w:val="00661385"/>
    <w:rsid w:val="00663A95"/>
    <w:rsid w:val="0066609A"/>
    <w:rsid w:val="00670050"/>
    <w:rsid w:val="006722A8"/>
    <w:rsid w:val="006727B0"/>
    <w:rsid w:val="006728FB"/>
    <w:rsid w:val="00672F0F"/>
    <w:rsid w:val="00673EAE"/>
    <w:rsid w:val="00674186"/>
    <w:rsid w:val="00674522"/>
    <w:rsid w:val="006745C7"/>
    <w:rsid w:val="00674C6E"/>
    <w:rsid w:val="00674CD3"/>
    <w:rsid w:val="00675969"/>
    <w:rsid w:val="006766AD"/>
    <w:rsid w:val="006800B5"/>
    <w:rsid w:val="006800CB"/>
    <w:rsid w:val="006821E7"/>
    <w:rsid w:val="00682BC9"/>
    <w:rsid w:val="00683D61"/>
    <w:rsid w:val="006841AE"/>
    <w:rsid w:val="00684968"/>
    <w:rsid w:val="00684C5A"/>
    <w:rsid w:val="0068629A"/>
    <w:rsid w:val="00687136"/>
    <w:rsid w:val="00687D36"/>
    <w:rsid w:val="00687D3A"/>
    <w:rsid w:val="00690D3F"/>
    <w:rsid w:val="00691065"/>
    <w:rsid w:val="00691098"/>
    <w:rsid w:val="0069177A"/>
    <w:rsid w:val="00692579"/>
    <w:rsid w:val="006965CF"/>
    <w:rsid w:val="006965F6"/>
    <w:rsid w:val="00696807"/>
    <w:rsid w:val="00697E07"/>
    <w:rsid w:val="006A06F1"/>
    <w:rsid w:val="006A08F9"/>
    <w:rsid w:val="006A111F"/>
    <w:rsid w:val="006A2C2C"/>
    <w:rsid w:val="006A36C7"/>
    <w:rsid w:val="006A4EFC"/>
    <w:rsid w:val="006A5A6E"/>
    <w:rsid w:val="006B0DD2"/>
    <w:rsid w:val="006B1D6D"/>
    <w:rsid w:val="006B1FAD"/>
    <w:rsid w:val="006B20D2"/>
    <w:rsid w:val="006B30B4"/>
    <w:rsid w:val="006B3573"/>
    <w:rsid w:val="006B66B1"/>
    <w:rsid w:val="006C01B5"/>
    <w:rsid w:val="006C096D"/>
    <w:rsid w:val="006C0CB1"/>
    <w:rsid w:val="006C136A"/>
    <w:rsid w:val="006C2296"/>
    <w:rsid w:val="006C2AB3"/>
    <w:rsid w:val="006C31CA"/>
    <w:rsid w:val="006C31D5"/>
    <w:rsid w:val="006C40F8"/>
    <w:rsid w:val="006C49F0"/>
    <w:rsid w:val="006C4E02"/>
    <w:rsid w:val="006C6227"/>
    <w:rsid w:val="006C63D5"/>
    <w:rsid w:val="006C6B20"/>
    <w:rsid w:val="006C6CC8"/>
    <w:rsid w:val="006C7D7A"/>
    <w:rsid w:val="006D073B"/>
    <w:rsid w:val="006D0A54"/>
    <w:rsid w:val="006D18F5"/>
    <w:rsid w:val="006D1BDD"/>
    <w:rsid w:val="006D2677"/>
    <w:rsid w:val="006D349A"/>
    <w:rsid w:val="006D3DBC"/>
    <w:rsid w:val="006D5400"/>
    <w:rsid w:val="006D5609"/>
    <w:rsid w:val="006D571B"/>
    <w:rsid w:val="006D614B"/>
    <w:rsid w:val="006D6CC4"/>
    <w:rsid w:val="006D71A2"/>
    <w:rsid w:val="006D7FF8"/>
    <w:rsid w:val="006E0713"/>
    <w:rsid w:val="006E07BC"/>
    <w:rsid w:val="006E255E"/>
    <w:rsid w:val="006E260B"/>
    <w:rsid w:val="006E2942"/>
    <w:rsid w:val="006E507B"/>
    <w:rsid w:val="006E5568"/>
    <w:rsid w:val="006E570B"/>
    <w:rsid w:val="006E650F"/>
    <w:rsid w:val="006E6519"/>
    <w:rsid w:val="006E6743"/>
    <w:rsid w:val="006F0747"/>
    <w:rsid w:val="006F0985"/>
    <w:rsid w:val="006F17EA"/>
    <w:rsid w:val="006F25F5"/>
    <w:rsid w:val="006F2DCC"/>
    <w:rsid w:val="006F337D"/>
    <w:rsid w:val="006F3AB6"/>
    <w:rsid w:val="006F3FA1"/>
    <w:rsid w:val="006F6953"/>
    <w:rsid w:val="00700BF2"/>
    <w:rsid w:val="007018DA"/>
    <w:rsid w:val="007025D7"/>
    <w:rsid w:val="00702E0E"/>
    <w:rsid w:val="00703083"/>
    <w:rsid w:val="00703BF5"/>
    <w:rsid w:val="0070426D"/>
    <w:rsid w:val="00706DB4"/>
    <w:rsid w:val="0071057F"/>
    <w:rsid w:val="00710ABA"/>
    <w:rsid w:val="00713E25"/>
    <w:rsid w:val="00713EE5"/>
    <w:rsid w:val="00715102"/>
    <w:rsid w:val="0071531D"/>
    <w:rsid w:val="00716C31"/>
    <w:rsid w:val="007174EF"/>
    <w:rsid w:val="00717B46"/>
    <w:rsid w:val="00717DF2"/>
    <w:rsid w:val="007201CD"/>
    <w:rsid w:val="00720340"/>
    <w:rsid w:val="007211B4"/>
    <w:rsid w:val="007211BB"/>
    <w:rsid w:val="00721BD8"/>
    <w:rsid w:val="00722AA6"/>
    <w:rsid w:val="00725DE9"/>
    <w:rsid w:val="00727BAB"/>
    <w:rsid w:val="00730250"/>
    <w:rsid w:val="0073054E"/>
    <w:rsid w:val="00731DB4"/>
    <w:rsid w:val="00734741"/>
    <w:rsid w:val="00735C9E"/>
    <w:rsid w:val="00736D27"/>
    <w:rsid w:val="00737512"/>
    <w:rsid w:val="00740026"/>
    <w:rsid w:val="00740569"/>
    <w:rsid w:val="00741601"/>
    <w:rsid w:val="00742FCB"/>
    <w:rsid w:val="00743B9C"/>
    <w:rsid w:val="00744186"/>
    <w:rsid w:val="00744375"/>
    <w:rsid w:val="0074543D"/>
    <w:rsid w:val="00752BC9"/>
    <w:rsid w:val="00753A58"/>
    <w:rsid w:val="007564D8"/>
    <w:rsid w:val="00756AAD"/>
    <w:rsid w:val="00757146"/>
    <w:rsid w:val="00757B00"/>
    <w:rsid w:val="007602B6"/>
    <w:rsid w:val="00760375"/>
    <w:rsid w:val="007614BC"/>
    <w:rsid w:val="00761650"/>
    <w:rsid w:val="00762805"/>
    <w:rsid w:val="00762885"/>
    <w:rsid w:val="0076309D"/>
    <w:rsid w:val="007645EB"/>
    <w:rsid w:val="00765AFC"/>
    <w:rsid w:val="0076690B"/>
    <w:rsid w:val="00766AC6"/>
    <w:rsid w:val="00767EA6"/>
    <w:rsid w:val="00770350"/>
    <w:rsid w:val="00770EC8"/>
    <w:rsid w:val="00771F7B"/>
    <w:rsid w:val="00772545"/>
    <w:rsid w:val="00772825"/>
    <w:rsid w:val="0077341D"/>
    <w:rsid w:val="00773A55"/>
    <w:rsid w:val="00773E24"/>
    <w:rsid w:val="007751C6"/>
    <w:rsid w:val="00775F2F"/>
    <w:rsid w:val="00777CC7"/>
    <w:rsid w:val="00780794"/>
    <w:rsid w:val="00780DF2"/>
    <w:rsid w:val="007836BC"/>
    <w:rsid w:val="00783935"/>
    <w:rsid w:val="0078452C"/>
    <w:rsid w:val="00786152"/>
    <w:rsid w:val="0078621E"/>
    <w:rsid w:val="00787951"/>
    <w:rsid w:val="00790858"/>
    <w:rsid w:val="00790DAA"/>
    <w:rsid w:val="0079218F"/>
    <w:rsid w:val="0079277D"/>
    <w:rsid w:val="00793811"/>
    <w:rsid w:val="00795075"/>
    <w:rsid w:val="00795BD7"/>
    <w:rsid w:val="0079616B"/>
    <w:rsid w:val="007A1FC3"/>
    <w:rsid w:val="007A20C3"/>
    <w:rsid w:val="007A27F3"/>
    <w:rsid w:val="007A32F5"/>
    <w:rsid w:val="007A6D6F"/>
    <w:rsid w:val="007A7265"/>
    <w:rsid w:val="007A7328"/>
    <w:rsid w:val="007A7963"/>
    <w:rsid w:val="007B0187"/>
    <w:rsid w:val="007B1685"/>
    <w:rsid w:val="007B2A06"/>
    <w:rsid w:val="007B2C45"/>
    <w:rsid w:val="007B321B"/>
    <w:rsid w:val="007B3552"/>
    <w:rsid w:val="007B4E26"/>
    <w:rsid w:val="007B5B6C"/>
    <w:rsid w:val="007C0099"/>
    <w:rsid w:val="007C24E1"/>
    <w:rsid w:val="007C2BA7"/>
    <w:rsid w:val="007C4936"/>
    <w:rsid w:val="007C5EF5"/>
    <w:rsid w:val="007C6784"/>
    <w:rsid w:val="007D10DF"/>
    <w:rsid w:val="007D232B"/>
    <w:rsid w:val="007D50ED"/>
    <w:rsid w:val="007D64D3"/>
    <w:rsid w:val="007D66FA"/>
    <w:rsid w:val="007D72CB"/>
    <w:rsid w:val="007E0BAE"/>
    <w:rsid w:val="007E0C73"/>
    <w:rsid w:val="007E118C"/>
    <w:rsid w:val="007E1C96"/>
    <w:rsid w:val="007E1E70"/>
    <w:rsid w:val="007E35F6"/>
    <w:rsid w:val="007E3706"/>
    <w:rsid w:val="007E3AD2"/>
    <w:rsid w:val="007E3CEE"/>
    <w:rsid w:val="007E512D"/>
    <w:rsid w:val="007E5506"/>
    <w:rsid w:val="007E5F7A"/>
    <w:rsid w:val="007E6AD2"/>
    <w:rsid w:val="007E772D"/>
    <w:rsid w:val="007F0EB9"/>
    <w:rsid w:val="007F11E6"/>
    <w:rsid w:val="007F1C5A"/>
    <w:rsid w:val="007F23A1"/>
    <w:rsid w:val="007F2704"/>
    <w:rsid w:val="007F2F4D"/>
    <w:rsid w:val="007F3A7E"/>
    <w:rsid w:val="007F3DFA"/>
    <w:rsid w:val="007F5383"/>
    <w:rsid w:val="007F5792"/>
    <w:rsid w:val="007F57C9"/>
    <w:rsid w:val="007F5D8A"/>
    <w:rsid w:val="007F6971"/>
    <w:rsid w:val="007F7380"/>
    <w:rsid w:val="0080094B"/>
    <w:rsid w:val="008012E6"/>
    <w:rsid w:val="008016BA"/>
    <w:rsid w:val="00801E2F"/>
    <w:rsid w:val="00802032"/>
    <w:rsid w:val="008036C8"/>
    <w:rsid w:val="008044EC"/>
    <w:rsid w:val="0080491E"/>
    <w:rsid w:val="008063F9"/>
    <w:rsid w:val="00806460"/>
    <w:rsid w:val="00807FA9"/>
    <w:rsid w:val="00810021"/>
    <w:rsid w:val="00811083"/>
    <w:rsid w:val="00811BE2"/>
    <w:rsid w:val="0081211C"/>
    <w:rsid w:val="00812AB5"/>
    <w:rsid w:val="008131E6"/>
    <w:rsid w:val="008176E6"/>
    <w:rsid w:val="0082076A"/>
    <w:rsid w:val="008220BB"/>
    <w:rsid w:val="00822FF4"/>
    <w:rsid w:val="00823146"/>
    <w:rsid w:val="00823583"/>
    <w:rsid w:val="00824A62"/>
    <w:rsid w:val="008267A9"/>
    <w:rsid w:val="00826AF2"/>
    <w:rsid w:val="0083009B"/>
    <w:rsid w:val="008310C9"/>
    <w:rsid w:val="0083191F"/>
    <w:rsid w:val="00832491"/>
    <w:rsid w:val="008327A4"/>
    <w:rsid w:val="00833091"/>
    <w:rsid w:val="00837C91"/>
    <w:rsid w:val="008417AC"/>
    <w:rsid w:val="0084209B"/>
    <w:rsid w:val="00843494"/>
    <w:rsid w:val="00845D0D"/>
    <w:rsid w:val="00845E4E"/>
    <w:rsid w:val="008462AC"/>
    <w:rsid w:val="008469C3"/>
    <w:rsid w:val="008508FA"/>
    <w:rsid w:val="00852992"/>
    <w:rsid w:val="00852C2C"/>
    <w:rsid w:val="00854778"/>
    <w:rsid w:val="008549BF"/>
    <w:rsid w:val="00854AAF"/>
    <w:rsid w:val="008550A3"/>
    <w:rsid w:val="00856573"/>
    <w:rsid w:val="00860017"/>
    <w:rsid w:val="00860180"/>
    <w:rsid w:val="008608B8"/>
    <w:rsid w:val="00860CE8"/>
    <w:rsid w:val="00860E93"/>
    <w:rsid w:val="00860ED2"/>
    <w:rsid w:val="00862D22"/>
    <w:rsid w:val="00863106"/>
    <w:rsid w:val="00863B30"/>
    <w:rsid w:val="00863D2A"/>
    <w:rsid w:val="008645E1"/>
    <w:rsid w:val="00865042"/>
    <w:rsid w:val="00865663"/>
    <w:rsid w:val="00866162"/>
    <w:rsid w:val="00867A2A"/>
    <w:rsid w:val="00867CF9"/>
    <w:rsid w:val="008718F9"/>
    <w:rsid w:val="00873BE3"/>
    <w:rsid w:val="008744F7"/>
    <w:rsid w:val="00874E48"/>
    <w:rsid w:val="00875020"/>
    <w:rsid w:val="00875056"/>
    <w:rsid w:val="00877266"/>
    <w:rsid w:val="00880CF2"/>
    <w:rsid w:val="00880DF7"/>
    <w:rsid w:val="00881731"/>
    <w:rsid w:val="00884616"/>
    <w:rsid w:val="008867A3"/>
    <w:rsid w:val="00887542"/>
    <w:rsid w:val="00890234"/>
    <w:rsid w:val="00890851"/>
    <w:rsid w:val="00891390"/>
    <w:rsid w:val="0089205F"/>
    <w:rsid w:val="00892CE0"/>
    <w:rsid w:val="00893C74"/>
    <w:rsid w:val="00894446"/>
    <w:rsid w:val="008945ED"/>
    <w:rsid w:val="008A0B6A"/>
    <w:rsid w:val="008A3E85"/>
    <w:rsid w:val="008A3F4F"/>
    <w:rsid w:val="008A5639"/>
    <w:rsid w:val="008B2B35"/>
    <w:rsid w:val="008B2D21"/>
    <w:rsid w:val="008B3433"/>
    <w:rsid w:val="008B44A9"/>
    <w:rsid w:val="008B4C29"/>
    <w:rsid w:val="008C4702"/>
    <w:rsid w:val="008C495D"/>
    <w:rsid w:val="008C4F3C"/>
    <w:rsid w:val="008C6806"/>
    <w:rsid w:val="008C7F66"/>
    <w:rsid w:val="008D0B87"/>
    <w:rsid w:val="008D1756"/>
    <w:rsid w:val="008D1EA4"/>
    <w:rsid w:val="008D35E1"/>
    <w:rsid w:val="008D3FF9"/>
    <w:rsid w:val="008D6DD3"/>
    <w:rsid w:val="008D7822"/>
    <w:rsid w:val="008E02CB"/>
    <w:rsid w:val="008E1580"/>
    <w:rsid w:val="008E3150"/>
    <w:rsid w:val="008E4130"/>
    <w:rsid w:val="008E49E3"/>
    <w:rsid w:val="008E4B94"/>
    <w:rsid w:val="008E5B37"/>
    <w:rsid w:val="008E6F29"/>
    <w:rsid w:val="008F088F"/>
    <w:rsid w:val="008F150A"/>
    <w:rsid w:val="008F1B4C"/>
    <w:rsid w:val="008F1FC9"/>
    <w:rsid w:val="008F21BA"/>
    <w:rsid w:val="008F2F7C"/>
    <w:rsid w:val="008F70FC"/>
    <w:rsid w:val="00901537"/>
    <w:rsid w:val="0090398C"/>
    <w:rsid w:val="00905237"/>
    <w:rsid w:val="009069FB"/>
    <w:rsid w:val="0091034B"/>
    <w:rsid w:val="0091059B"/>
    <w:rsid w:val="00910AE6"/>
    <w:rsid w:val="00910B50"/>
    <w:rsid w:val="009111C8"/>
    <w:rsid w:val="0091340E"/>
    <w:rsid w:val="0091504A"/>
    <w:rsid w:val="009150BD"/>
    <w:rsid w:val="00915B9F"/>
    <w:rsid w:val="00915DA5"/>
    <w:rsid w:val="00915E63"/>
    <w:rsid w:val="00921586"/>
    <w:rsid w:val="00921C97"/>
    <w:rsid w:val="009228EE"/>
    <w:rsid w:val="00922ECF"/>
    <w:rsid w:val="009238D7"/>
    <w:rsid w:val="009259CE"/>
    <w:rsid w:val="009260A1"/>
    <w:rsid w:val="00926A61"/>
    <w:rsid w:val="009279DA"/>
    <w:rsid w:val="009305AE"/>
    <w:rsid w:val="009313CF"/>
    <w:rsid w:val="00932DBE"/>
    <w:rsid w:val="00934972"/>
    <w:rsid w:val="009354EB"/>
    <w:rsid w:val="0093663C"/>
    <w:rsid w:val="0093673E"/>
    <w:rsid w:val="00940EFF"/>
    <w:rsid w:val="00942211"/>
    <w:rsid w:val="00942FB0"/>
    <w:rsid w:val="0094464C"/>
    <w:rsid w:val="00946772"/>
    <w:rsid w:val="00946DBF"/>
    <w:rsid w:val="00951ED9"/>
    <w:rsid w:val="009523FA"/>
    <w:rsid w:val="0095432B"/>
    <w:rsid w:val="009548C1"/>
    <w:rsid w:val="009550EE"/>
    <w:rsid w:val="00955C89"/>
    <w:rsid w:val="00957A16"/>
    <w:rsid w:val="00957BC0"/>
    <w:rsid w:val="009607B1"/>
    <w:rsid w:val="00960F2F"/>
    <w:rsid w:val="00961141"/>
    <w:rsid w:val="00962C6F"/>
    <w:rsid w:val="0096337E"/>
    <w:rsid w:val="009650C8"/>
    <w:rsid w:val="0096524C"/>
    <w:rsid w:val="009655EF"/>
    <w:rsid w:val="00966091"/>
    <w:rsid w:val="009674DC"/>
    <w:rsid w:val="00967FD0"/>
    <w:rsid w:val="00971C45"/>
    <w:rsid w:val="00971D96"/>
    <w:rsid w:val="00972B4C"/>
    <w:rsid w:val="00972CAC"/>
    <w:rsid w:val="00975F60"/>
    <w:rsid w:val="00977A04"/>
    <w:rsid w:val="00977F4F"/>
    <w:rsid w:val="00980C6B"/>
    <w:rsid w:val="00981D4E"/>
    <w:rsid w:val="00982AD8"/>
    <w:rsid w:val="00982D60"/>
    <w:rsid w:val="00984907"/>
    <w:rsid w:val="0098578C"/>
    <w:rsid w:val="009873E9"/>
    <w:rsid w:val="00990D0F"/>
    <w:rsid w:val="00993DCD"/>
    <w:rsid w:val="00994766"/>
    <w:rsid w:val="00994D31"/>
    <w:rsid w:val="00995A19"/>
    <w:rsid w:val="00996BAA"/>
    <w:rsid w:val="00997B41"/>
    <w:rsid w:val="009A03E3"/>
    <w:rsid w:val="009A054C"/>
    <w:rsid w:val="009A144C"/>
    <w:rsid w:val="009A2A79"/>
    <w:rsid w:val="009A311B"/>
    <w:rsid w:val="009B1C2C"/>
    <w:rsid w:val="009B2620"/>
    <w:rsid w:val="009B305F"/>
    <w:rsid w:val="009B312A"/>
    <w:rsid w:val="009B320D"/>
    <w:rsid w:val="009B3A00"/>
    <w:rsid w:val="009B3C5F"/>
    <w:rsid w:val="009B491E"/>
    <w:rsid w:val="009B51DE"/>
    <w:rsid w:val="009B5281"/>
    <w:rsid w:val="009B55E5"/>
    <w:rsid w:val="009B61A5"/>
    <w:rsid w:val="009B6513"/>
    <w:rsid w:val="009B6CD3"/>
    <w:rsid w:val="009B750C"/>
    <w:rsid w:val="009C025D"/>
    <w:rsid w:val="009C05D2"/>
    <w:rsid w:val="009C0780"/>
    <w:rsid w:val="009C487E"/>
    <w:rsid w:val="009C6F4E"/>
    <w:rsid w:val="009D08AE"/>
    <w:rsid w:val="009D26BE"/>
    <w:rsid w:val="009D2BB9"/>
    <w:rsid w:val="009D2EAE"/>
    <w:rsid w:val="009D30F4"/>
    <w:rsid w:val="009D33A6"/>
    <w:rsid w:val="009D5614"/>
    <w:rsid w:val="009D59ED"/>
    <w:rsid w:val="009D7366"/>
    <w:rsid w:val="009D7B91"/>
    <w:rsid w:val="009E0BBA"/>
    <w:rsid w:val="009E2198"/>
    <w:rsid w:val="009E3F41"/>
    <w:rsid w:val="009E4D01"/>
    <w:rsid w:val="009E51EF"/>
    <w:rsid w:val="009E6CBA"/>
    <w:rsid w:val="009F45EB"/>
    <w:rsid w:val="009F4A6B"/>
    <w:rsid w:val="009F4BD7"/>
    <w:rsid w:val="009F4E92"/>
    <w:rsid w:val="009F612A"/>
    <w:rsid w:val="009F65E1"/>
    <w:rsid w:val="009F7942"/>
    <w:rsid w:val="00A0001F"/>
    <w:rsid w:val="00A00835"/>
    <w:rsid w:val="00A0098E"/>
    <w:rsid w:val="00A02CF8"/>
    <w:rsid w:val="00A02D47"/>
    <w:rsid w:val="00A03179"/>
    <w:rsid w:val="00A040E3"/>
    <w:rsid w:val="00A05C43"/>
    <w:rsid w:val="00A063BC"/>
    <w:rsid w:val="00A06A67"/>
    <w:rsid w:val="00A07567"/>
    <w:rsid w:val="00A11AB6"/>
    <w:rsid w:val="00A11AD8"/>
    <w:rsid w:val="00A12D7D"/>
    <w:rsid w:val="00A13777"/>
    <w:rsid w:val="00A1428A"/>
    <w:rsid w:val="00A1493A"/>
    <w:rsid w:val="00A149E4"/>
    <w:rsid w:val="00A15029"/>
    <w:rsid w:val="00A2058B"/>
    <w:rsid w:val="00A21675"/>
    <w:rsid w:val="00A21E2A"/>
    <w:rsid w:val="00A21E7B"/>
    <w:rsid w:val="00A22D7D"/>
    <w:rsid w:val="00A231BF"/>
    <w:rsid w:val="00A2361C"/>
    <w:rsid w:val="00A23F07"/>
    <w:rsid w:val="00A25979"/>
    <w:rsid w:val="00A30AB7"/>
    <w:rsid w:val="00A31A8F"/>
    <w:rsid w:val="00A323C0"/>
    <w:rsid w:val="00A34311"/>
    <w:rsid w:val="00A344F4"/>
    <w:rsid w:val="00A35057"/>
    <w:rsid w:val="00A3601A"/>
    <w:rsid w:val="00A36F32"/>
    <w:rsid w:val="00A401FF"/>
    <w:rsid w:val="00A418CB"/>
    <w:rsid w:val="00A42850"/>
    <w:rsid w:val="00A42A90"/>
    <w:rsid w:val="00A42B50"/>
    <w:rsid w:val="00A43534"/>
    <w:rsid w:val="00A43EF3"/>
    <w:rsid w:val="00A4464B"/>
    <w:rsid w:val="00A45406"/>
    <w:rsid w:val="00A4631A"/>
    <w:rsid w:val="00A46664"/>
    <w:rsid w:val="00A50696"/>
    <w:rsid w:val="00A51C0B"/>
    <w:rsid w:val="00A53C8C"/>
    <w:rsid w:val="00A53FCB"/>
    <w:rsid w:val="00A5428C"/>
    <w:rsid w:val="00A5671C"/>
    <w:rsid w:val="00A5707C"/>
    <w:rsid w:val="00A572C8"/>
    <w:rsid w:val="00A57509"/>
    <w:rsid w:val="00A6026E"/>
    <w:rsid w:val="00A63105"/>
    <w:rsid w:val="00A6339F"/>
    <w:rsid w:val="00A650E2"/>
    <w:rsid w:val="00A67EFE"/>
    <w:rsid w:val="00A70497"/>
    <w:rsid w:val="00A707CB"/>
    <w:rsid w:val="00A715F4"/>
    <w:rsid w:val="00A72D65"/>
    <w:rsid w:val="00A740A0"/>
    <w:rsid w:val="00A77632"/>
    <w:rsid w:val="00A83E5F"/>
    <w:rsid w:val="00A845A8"/>
    <w:rsid w:val="00A84F61"/>
    <w:rsid w:val="00A86141"/>
    <w:rsid w:val="00A86D2E"/>
    <w:rsid w:val="00A86EF9"/>
    <w:rsid w:val="00A8703A"/>
    <w:rsid w:val="00A87378"/>
    <w:rsid w:val="00A915D8"/>
    <w:rsid w:val="00A919FC"/>
    <w:rsid w:val="00A91BB9"/>
    <w:rsid w:val="00A9313C"/>
    <w:rsid w:val="00A93C8F"/>
    <w:rsid w:val="00A93D76"/>
    <w:rsid w:val="00A9424E"/>
    <w:rsid w:val="00A952FB"/>
    <w:rsid w:val="00A95CE7"/>
    <w:rsid w:val="00AA00C7"/>
    <w:rsid w:val="00AA4EF2"/>
    <w:rsid w:val="00AA5586"/>
    <w:rsid w:val="00AA5ED4"/>
    <w:rsid w:val="00AA6BAD"/>
    <w:rsid w:val="00AA6E15"/>
    <w:rsid w:val="00AA7EC8"/>
    <w:rsid w:val="00AB01A2"/>
    <w:rsid w:val="00AB1095"/>
    <w:rsid w:val="00AB1EAA"/>
    <w:rsid w:val="00AB2513"/>
    <w:rsid w:val="00AB47DF"/>
    <w:rsid w:val="00AB562C"/>
    <w:rsid w:val="00AB6315"/>
    <w:rsid w:val="00AB66A3"/>
    <w:rsid w:val="00AB7461"/>
    <w:rsid w:val="00AB7C80"/>
    <w:rsid w:val="00AC0F41"/>
    <w:rsid w:val="00AC1E31"/>
    <w:rsid w:val="00AC1FFC"/>
    <w:rsid w:val="00AC22C8"/>
    <w:rsid w:val="00AC3879"/>
    <w:rsid w:val="00AC38B1"/>
    <w:rsid w:val="00AC4C0C"/>
    <w:rsid w:val="00AC5C08"/>
    <w:rsid w:val="00AC65D2"/>
    <w:rsid w:val="00AC6AA9"/>
    <w:rsid w:val="00AC7F7C"/>
    <w:rsid w:val="00AD071D"/>
    <w:rsid w:val="00AD0B9E"/>
    <w:rsid w:val="00AD12A6"/>
    <w:rsid w:val="00AD228E"/>
    <w:rsid w:val="00AD32A6"/>
    <w:rsid w:val="00AD5BCA"/>
    <w:rsid w:val="00AD6B07"/>
    <w:rsid w:val="00AD6DBC"/>
    <w:rsid w:val="00AD78A2"/>
    <w:rsid w:val="00AD7E9E"/>
    <w:rsid w:val="00AE09BC"/>
    <w:rsid w:val="00AE1878"/>
    <w:rsid w:val="00AE2BD0"/>
    <w:rsid w:val="00AE345E"/>
    <w:rsid w:val="00AE3D08"/>
    <w:rsid w:val="00AE3F66"/>
    <w:rsid w:val="00AE5158"/>
    <w:rsid w:val="00AE58F0"/>
    <w:rsid w:val="00AE59E6"/>
    <w:rsid w:val="00AE5A54"/>
    <w:rsid w:val="00AE69D3"/>
    <w:rsid w:val="00AF2844"/>
    <w:rsid w:val="00AF28FA"/>
    <w:rsid w:val="00AF396D"/>
    <w:rsid w:val="00AF3D3F"/>
    <w:rsid w:val="00AF4D73"/>
    <w:rsid w:val="00AF56F4"/>
    <w:rsid w:val="00B00F86"/>
    <w:rsid w:val="00B017AA"/>
    <w:rsid w:val="00B0271D"/>
    <w:rsid w:val="00B03254"/>
    <w:rsid w:val="00B043C7"/>
    <w:rsid w:val="00B04BC0"/>
    <w:rsid w:val="00B04E25"/>
    <w:rsid w:val="00B0579F"/>
    <w:rsid w:val="00B06186"/>
    <w:rsid w:val="00B06719"/>
    <w:rsid w:val="00B10095"/>
    <w:rsid w:val="00B11E95"/>
    <w:rsid w:val="00B13EFE"/>
    <w:rsid w:val="00B13FD3"/>
    <w:rsid w:val="00B142D5"/>
    <w:rsid w:val="00B148FB"/>
    <w:rsid w:val="00B2352F"/>
    <w:rsid w:val="00B23B14"/>
    <w:rsid w:val="00B23F60"/>
    <w:rsid w:val="00B24876"/>
    <w:rsid w:val="00B24983"/>
    <w:rsid w:val="00B24D2D"/>
    <w:rsid w:val="00B24EE5"/>
    <w:rsid w:val="00B25D29"/>
    <w:rsid w:val="00B25F95"/>
    <w:rsid w:val="00B267AC"/>
    <w:rsid w:val="00B27278"/>
    <w:rsid w:val="00B27CD9"/>
    <w:rsid w:val="00B30CBB"/>
    <w:rsid w:val="00B3105F"/>
    <w:rsid w:val="00B32AF8"/>
    <w:rsid w:val="00B32EFD"/>
    <w:rsid w:val="00B335E6"/>
    <w:rsid w:val="00B337BC"/>
    <w:rsid w:val="00B338D4"/>
    <w:rsid w:val="00B33E6C"/>
    <w:rsid w:val="00B36EEE"/>
    <w:rsid w:val="00B37395"/>
    <w:rsid w:val="00B373C5"/>
    <w:rsid w:val="00B41137"/>
    <w:rsid w:val="00B41810"/>
    <w:rsid w:val="00B42B8B"/>
    <w:rsid w:val="00B435C6"/>
    <w:rsid w:val="00B43620"/>
    <w:rsid w:val="00B4486A"/>
    <w:rsid w:val="00B4590A"/>
    <w:rsid w:val="00B45D32"/>
    <w:rsid w:val="00B46CFF"/>
    <w:rsid w:val="00B4778B"/>
    <w:rsid w:val="00B50189"/>
    <w:rsid w:val="00B50BF2"/>
    <w:rsid w:val="00B50F92"/>
    <w:rsid w:val="00B55C56"/>
    <w:rsid w:val="00B56723"/>
    <w:rsid w:val="00B56BEB"/>
    <w:rsid w:val="00B60701"/>
    <w:rsid w:val="00B61752"/>
    <w:rsid w:val="00B63124"/>
    <w:rsid w:val="00B63367"/>
    <w:rsid w:val="00B63502"/>
    <w:rsid w:val="00B6366F"/>
    <w:rsid w:val="00B63F94"/>
    <w:rsid w:val="00B66442"/>
    <w:rsid w:val="00B66486"/>
    <w:rsid w:val="00B66581"/>
    <w:rsid w:val="00B67A79"/>
    <w:rsid w:val="00B70202"/>
    <w:rsid w:val="00B70F24"/>
    <w:rsid w:val="00B72173"/>
    <w:rsid w:val="00B72590"/>
    <w:rsid w:val="00B72BD4"/>
    <w:rsid w:val="00B736E9"/>
    <w:rsid w:val="00B73878"/>
    <w:rsid w:val="00B73A86"/>
    <w:rsid w:val="00B743B3"/>
    <w:rsid w:val="00B75709"/>
    <w:rsid w:val="00B75C56"/>
    <w:rsid w:val="00B75D0D"/>
    <w:rsid w:val="00B76666"/>
    <w:rsid w:val="00B80B49"/>
    <w:rsid w:val="00B8248D"/>
    <w:rsid w:val="00B83491"/>
    <w:rsid w:val="00B86507"/>
    <w:rsid w:val="00B86A1A"/>
    <w:rsid w:val="00B92180"/>
    <w:rsid w:val="00B9299C"/>
    <w:rsid w:val="00B92FCF"/>
    <w:rsid w:val="00B935D1"/>
    <w:rsid w:val="00B94E0D"/>
    <w:rsid w:val="00B95F0D"/>
    <w:rsid w:val="00BA00B1"/>
    <w:rsid w:val="00BA0426"/>
    <w:rsid w:val="00BA13C3"/>
    <w:rsid w:val="00BA2C8A"/>
    <w:rsid w:val="00BA3804"/>
    <w:rsid w:val="00BA3EE1"/>
    <w:rsid w:val="00BA4060"/>
    <w:rsid w:val="00BA4BB1"/>
    <w:rsid w:val="00BA5DA2"/>
    <w:rsid w:val="00BA6757"/>
    <w:rsid w:val="00BA712B"/>
    <w:rsid w:val="00BB0329"/>
    <w:rsid w:val="00BB070C"/>
    <w:rsid w:val="00BB292E"/>
    <w:rsid w:val="00BB4E73"/>
    <w:rsid w:val="00BB6231"/>
    <w:rsid w:val="00BB792D"/>
    <w:rsid w:val="00BB7B1E"/>
    <w:rsid w:val="00BB7B5D"/>
    <w:rsid w:val="00BC0722"/>
    <w:rsid w:val="00BC122A"/>
    <w:rsid w:val="00BC1FF9"/>
    <w:rsid w:val="00BC2D8C"/>
    <w:rsid w:val="00BC2ED3"/>
    <w:rsid w:val="00BC2F20"/>
    <w:rsid w:val="00BC5241"/>
    <w:rsid w:val="00BC5441"/>
    <w:rsid w:val="00BC6804"/>
    <w:rsid w:val="00BC6CD9"/>
    <w:rsid w:val="00BC729D"/>
    <w:rsid w:val="00BC7C8E"/>
    <w:rsid w:val="00BC7EE4"/>
    <w:rsid w:val="00BD0BC6"/>
    <w:rsid w:val="00BD2474"/>
    <w:rsid w:val="00BD6204"/>
    <w:rsid w:val="00BD688A"/>
    <w:rsid w:val="00BD7184"/>
    <w:rsid w:val="00BE001F"/>
    <w:rsid w:val="00BE03C1"/>
    <w:rsid w:val="00BE0D6C"/>
    <w:rsid w:val="00BE1445"/>
    <w:rsid w:val="00BE3B85"/>
    <w:rsid w:val="00BE52F1"/>
    <w:rsid w:val="00BE6F70"/>
    <w:rsid w:val="00BE7D44"/>
    <w:rsid w:val="00BF0536"/>
    <w:rsid w:val="00BF0E7C"/>
    <w:rsid w:val="00BF165B"/>
    <w:rsid w:val="00BF3322"/>
    <w:rsid w:val="00BF3B3B"/>
    <w:rsid w:val="00C002DA"/>
    <w:rsid w:val="00C00E6B"/>
    <w:rsid w:val="00C023E2"/>
    <w:rsid w:val="00C0285C"/>
    <w:rsid w:val="00C02D49"/>
    <w:rsid w:val="00C04083"/>
    <w:rsid w:val="00C04475"/>
    <w:rsid w:val="00C05F0B"/>
    <w:rsid w:val="00C0671C"/>
    <w:rsid w:val="00C071B1"/>
    <w:rsid w:val="00C072FE"/>
    <w:rsid w:val="00C12176"/>
    <w:rsid w:val="00C126F4"/>
    <w:rsid w:val="00C12E6D"/>
    <w:rsid w:val="00C141DD"/>
    <w:rsid w:val="00C14D02"/>
    <w:rsid w:val="00C16033"/>
    <w:rsid w:val="00C16B80"/>
    <w:rsid w:val="00C16E41"/>
    <w:rsid w:val="00C20BF0"/>
    <w:rsid w:val="00C215F8"/>
    <w:rsid w:val="00C22A73"/>
    <w:rsid w:val="00C24394"/>
    <w:rsid w:val="00C25EFA"/>
    <w:rsid w:val="00C26785"/>
    <w:rsid w:val="00C272EE"/>
    <w:rsid w:val="00C27527"/>
    <w:rsid w:val="00C318C0"/>
    <w:rsid w:val="00C31DB9"/>
    <w:rsid w:val="00C335C8"/>
    <w:rsid w:val="00C33959"/>
    <w:rsid w:val="00C35806"/>
    <w:rsid w:val="00C35978"/>
    <w:rsid w:val="00C360EF"/>
    <w:rsid w:val="00C36807"/>
    <w:rsid w:val="00C370CC"/>
    <w:rsid w:val="00C4013C"/>
    <w:rsid w:val="00C43719"/>
    <w:rsid w:val="00C43DD0"/>
    <w:rsid w:val="00C448C8"/>
    <w:rsid w:val="00C466E4"/>
    <w:rsid w:val="00C47402"/>
    <w:rsid w:val="00C50434"/>
    <w:rsid w:val="00C55052"/>
    <w:rsid w:val="00C55858"/>
    <w:rsid w:val="00C55FB1"/>
    <w:rsid w:val="00C56905"/>
    <w:rsid w:val="00C56E5C"/>
    <w:rsid w:val="00C5716A"/>
    <w:rsid w:val="00C604C8"/>
    <w:rsid w:val="00C607EE"/>
    <w:rsid w:val="00C60DBA"/>
    <w:rsid w:val="00C616A8"/>
    <w:rsid w:val="00C62E42"/>
    <w:rsid w:val="00C64013"/>
    <w:rsid w:val="00C65ABD"/>
    <w:rsid w:val="00C670D8"/>
    <w:rsid w:val="00C671FD"/>
    <w:rsid w:val="00C716E4"/>
    <w:rsid w:val="00C71B3E"/>
    <w:rsid w:val="00C722BB"/>
    <w:rsid w:val="00C73724"/>
    <w:rsid w:val="00C75699"/>
    <w:rsid w:val="00C76583"/>
    <w:rsid w:val="00C76898"/>
    <w:rsid w:val="00C76F35"/>
    <w:rsid w:val="00C77A1A"/>
    <w:rsid w:val="00C80F3E"/>
    <w:rsid w:val="00C810E1"/>
    <w:rsid w:val="00C829BA"/>
    <w:rsid w:val="00C82A5A"/>
    <w:rsid w:val="00C84C3A"/>
    <w:rsid w:val="00C902A4"/>
    <w:rsid w:val="00C904BD"/>
    <w:rsid w:val="00C905AF"/>
    <w:rsid w:val="00C92459"/>
    <w:rsid w:val="00C92607"/>
    <w:rsid w:val="00C92805"/>
    <w:rsid w:val="00C92C1F"/>
    <w:rsid w:val="00C93547"/>
    <w:rsid w:val="00C93963"/>
    <w:rsid w:val="00C93F5E"/>
    <w:rsid w:val="00C93FD3"/>
    <w:rsid w:val="00C94974"/>
    <w:rsid w:val="00C94DE0"/>
    <w:rsid w:val="00C97016"/>
    <w:rsid w:val="00C97CB2"/>
    <w:rsid w:val="00CA0611"/>
    <w:rsid w:val="00CA101A"/>
    <w:rsid w:val="00CA12FB"/>
    <w:rsid w:val="00CA3728"/>
    <w:rsid w:val="00CA406C"/>
    <w:rsid w:val="00CA696D"/>
    <w:rsid w:val="00CB127E"/>
    <w:rsid w:val="00CB1396"/>
    <w:rsid w:val="00CB2085"/>
    <w:rsid w:val="00CB225D"/>
    <w:rsid w:val="00CB2928"/>
    <w:rsid w:val="00CB31AE"/>
    <w:rsid w:val="00CB3C68"/>
    <w:rsid w:val="00CB3EF1"/>
    <w:rsid w:val="00CB625E"/>
    <w:rsid w:val="00CB7593"/>
    <w:rsid w:val="00CB788A"/>
    <w:rsid w:val="00CB7AB1"/>
    <w:rsid w:val="00CC0FA0"/>
    <w:rsid w:val="00CC1258"/>
    <w:rsid w:val="00CC23BD"/>
    <w:rsid w:val="00CC33FF"/>
    <w:rsid w:val="00CC43F5"/>
    <w:rsid w:val="00CC4914"/>
    <w:rsid w:val="00CC4977"/>
    <w:rsid w:val="00CC4D66"/>
    <w:rsid w:val="00CC6F75"/>
    <w:rsid w:val="00CC73EA"/>
    <w:rsid w:val="00CD1470"/>
    <w:rsid w:val="00CD3518"/>
    <w:rsid w:val="00CD457D"/>
    <w:rsid w:val="00CD5756"/>
    <w:rsid w:val="00CD6565"/>
    <w:rsid w:val="00CD7A8E"/>
    <w:rsid w:val="00CD7E26"/>
    <w:rsid w:val="00CE0A4B"/>
    <w:rsid w:val="00CE0B26"/>
    <w:rsid w:val="00CE0C3C"/>
    <w:rsid w:val="00CE1FAC"/>
    <w:rsid w:val="00CE2EFC"/>
    <w:rsid w:val="00CE3448"/>
    <w:rsid w:val="00CE493D"/>
    <w:rsid w:val="00CE5D95"/>
    <w:rsid w:val="00CE71D3"/>
    <w:rsid w:val="00CF1B18"/>
    <w:rsid w:val="00CF26AC"/>
    <w:rsid w:val="00CF36DE"/>
    <w:rsid w:val="00CF3B43"/>
    <w:rsid w:val="00CF44A1"/>
    <w:rsid w:val="00CF4564"/>
    <w:rsid w:val="00CF4DA1"/>
    <w:rsid w:val="00CF5F6C"/>
    <w:rsid w:val="00CF6E04"/>
    <w:rsid w:val="00D0027D"/>
    <w:rsid w:val="00D0190F"/>
    <w:rsid w:val="00D02138"/>
    <w:rsid w:val="00D02499"/>
    <w:rsid w:val="00D0546B"/>
    <w:rsid w:val="00D12957"/>
    <w:rsid w:val="00D13A9B"/>
    <w:rsid w:val="00D13AB3"/>
    <w:rsid w:val="00D141DC"/>
    <w:rsid w:val="00D20D26"/>
    <w:rsid w:val="00D22DFC"/>
    <w:rsid w:val="00D22E49"/>
    <w:rsid w:val="00D235B3"/>
    <w:rsid w:val="00D240F1"/>
    <w:rsid w:val="00D2602B"/>
    <w:rsid w:val="00D263C2"/>
    <w:rsid w:val="00D2679D"/>
    <w:rsid w:val="00D27065"/>
    <w:rsid w:val="00D27166"/>
    <w:rsid w:val="00D300E8"/>
    <w:rsid w:val="00D31D62"/>
    <w:rsid w:val="00D31D91"/>
    <w:rsid w:val="00D34637"/>
    <w:rsid w:val="00D348EE"/>
    <w:rsid w:val="00D34A69"/>
    <w:rsid w:val="00D364D5"/>
    <w:rsid w:val="00D40014"/>
    <w:rsid w:val="00D40894"/>
    <w:rsid w:val="00D41AE8"/>
    <w:rsid w:val="00D41D33"/>
    <w:rsid w:val="00D429C4"/>
    <w:rsid w:val="00D438EE"/>
    <w:rsid w:val="00D4505F"/>
    <w:rsid w:val="00D45583"/>
    <w:rsid w:val="00D50513"/>
    <w:rsid w:val="00D507E9"/>
    <w:rsid w:val="00D512B5"/>
    <w:rsid w:val="00D5162A"/>
    <w:rsid w:val="00D525A4"/>
    <w:rsid w:val="00D5263B"/>
    <w:rsid w:val="00D527BD"/>
    <w:rsid w:val="00D54678"/>
    <w:rsid w:val="00D5614D"/>
    <w:rsid w:val="00D56C5A"/>
    <w:rsid w:val="00D601C8"/>
    <w:rsid w:val="00D61A18"/>
    <w:rsid w:val="00D61D47"/>
    <w:rsid w:val="00D61DA3"/>
    <w:rsid w:val="00D6300A"/>
    <w:rsid w:val="00D63A8B"/>
    <w:rsid w:val="00D63B06"/>
    <w:rsid w:val="00D6498E"/>
    <w:rsid w:val="00D656E7"/>
    <w:rsid w:val="00D6645B"/>
    <w:rsid w:val="00D669BA"/>
    <w:rsid w:val="00D66E2C"/>
    <w:rsid w:val="00D70168"/>
    <w:rsid w:val="00D70302"/>
    <w:rsid w:val="00D710F6"/>
    <w:rsid w:val="00D723BA"/>
    <w:rsid w:val="00D72500"/>
    <w:rsid w:val="00D73275"/>
    <w:rsid w:val="00D73F29"/>
    <w:rsid w:val="00D74028"/>
    <w:rsid w:val="00D74A95"/>
    <w:rsid w:val="00D82120"/>
    <w:rsid w:val="00D821F9"/>
    <w:rsid w:val="00D83002"/>
    <w:rsid w:val="00D844EF"/>
    <w:rsid w:val="00D846BB"/>
    <w:rsid w:val="00D85B03"/>
    <w:rsid w:val="00D85F54"/>
    <w:rsid w:val="00D86664"/>
    <w:rsid w:val="00D86E36"/>
    <w:rsid w:val="00D8793C"/>
    <w:rsid w:val="00D90547"/>
    <w:rsid w:val="00D906D8"/>
    <w:rsid w:val="00D90B45"/>
    <w:rsid w:val="00D92B95"/>
    <w:rsid w:val="00D9535E"/>
    <w:rsid w:val="00D96075"/>
    <w:rsid w:val="00D963E8"/>
    <w:rsid w:val="00D96660"/>
    <w:rsid w:val="00D977A0"/>
    <w:rsid w:val="00DA0315"/>
    <w:rsid w:val="00DA1A6B"/>
    <w:rsid w:val="00DA719D"/>
    <w:rsid w:val="00DB0D1D"/>
    <w:rsid w:val="00DB196A"/>
    <w:rsid w:val="00DB2035"/>
    <w:rsid w:val="00DB21DE"/>
    <w:rsid w:val="00DB266C"/>
    <w:rsid w:val="00DB6435"/>
    <w:rsid w:val="00DC1B66"/>
    <w:rsid w:val="00DC49CA"/>
    <w:rsid w:val="00DC4CFD"/>
    <w:rsid w:val="00DC5000"/>
    <w:rsid w:val="00DC5201"/>
    <w:rsid w:val="00DD0996"/>
    <w:rsid w:val="00DD0C0A"/>
    <w:rsid w:val="00DD1EB6"/>
    <w:rsid w:val="00DD2A0D"/>
    <w:rsid w:val="00DD3994"/>
    <w:rsid w:val="00DD3B22"/>
    <w:rsid w:val="00DD5F01"/>
    <w:rsid w:val="00DD6A91"/>
    <w:rsid w:val="00DD6AB4"/>
    <w:rsid w:val="00DD7559"/>
    <w:rsid w:val="00DE1BF9"/>
    <w:rsid w:val="00DE21C0"/>
    <w:rsid w:val="00DE23B4"/>
    <w:rsid w:val="00DE2E63"/>
    <w:rsid w:val="00DE32CF"/>
    <w:rsid w:val="00DE3927"/>
    <w:rsid w:val="00DE45CD"/>
    <w:rsid w:val="00DE4631"/>
    <w:rsid w:val="00DE4A61"/>
    <w:rsid w:val="00DE4B66"/>
    <w:rsid w:val="00DE4CD1"/>
    <w:rsid w:val="00DE4E89"/>
    <w:rsid w:val="00DE6D6F"/>
    <w:rsid w:val="00DE6ECB"/>
    <w:rsid w:val="00DF1584"/>
    <w:rsid w:val="00DF2F12"/>
    <w:rsid w:val="00DF4BC4"/>
    <w:rsid w:val="00DF4CA3"/>
    <w:rsid w:val="00DF4D7D"/>
    <w:rsid w:val="00DF527A"/>
    <w:rsid w:val="00DF5FDD"/>
    <w:rsid w:val="00DF6B37"/>
    <w:rsid w:val="00DF7176"/>
    <w:rsid w:val="00E00B0E"/>
    <w:rsid w:val="00E0108D"/>
    <w:rsid w:val="00E01A09"/>
    <w:rsid w:val="00E02D41"/>
    <w:rsid w:val="00E031AE"/>
    <w:rsid w:val="00E04F57"/>
    <w:rsid w:val="00E050F7"/>
    <w:rsid w:val="00E05E02"/>
    <w:rsid w:val="00E069C1"/>
    <w:rsid w:val="00E06D61"/>
    <w:rsid w:val="00E070E5"/>
    <w:rsid w:val="00E1022D"/>
    <w:rsid w:val="00E1175A"/>
    <w:rsid w:val="00E11907"/>
    <w:rsid w:val="00E12516"/>
    <w:rsid w:val="00E127AD"/>
    <w:rsid w:val="00E154AF"/>
    <w:rsid w:val="00E158FC"/>
    <w:rsid w:val="00E20E89"/>
    <w:rsid w:val="00E220E1"/>
    <w:rsid w:val="00E229CE"/>
    <w:rsid w:val="00E23B68"/>
    <w:rsid w:val="00E2596C"/>
    <w:rsid w:val="00E25D25"/>
    <w:rsid w:val="00E26DA5"/>
    <w:rsid w:val="00E27DB2"/>
    <w:rsid w:val="00E316D6"/>
    <w:rsid w:val="00E31B3B"/>
    <w:rsid w:val="00E31CAA"/>
    <w:rsid w:val="00E322B1"/>
    <w:rsid w:val="00E332BD"/>
    <w:rsid w:val="00E3388A"/>
    <w:rsid w:val="00E340E3"/>
    <w:rsid w:val="00E34139"/>
    <w:rsid w:val="00E3465E"/>
    <w:rsid w:val="00E406BA"/>
    <w:rsid w:val="00E4086C"/>
    <w:rsid w:val="00E40CD4"/>
    <w:rsid w:val="00E41705"/>
    <w:rsid w:val="00E42A28"/>
    <w:rsid w:val="00E44D93"/>
    <w:rsid w:val="00E45835"/>
    <w:rsid w:val="00E461DF"/>
    <w:rsid w:val="00E50587"/>
    <w:rsid w:val="00E508F1"/>
    <w:rsid w:val="00E50DC7"/>
    <w:rsid w:val="00E5327B"/>
    <w:rsid w:val="00E53853"/>
    <w:rsid w:val="00E554F6"/>
    <w:rsid w:val="00E56842"/>
    <w:rsid w:val="00E569E2"/>
    <w:rsid w:val="00E57580"/>
    <w:rsid w:val="00E60899"/>
    <w:rsid w:val="00E608FC"/>
    <w:rsid w:val="00E6198F"/>
    <w:rsid w:val="00E62663"/>
    <w:rsid w:val="00E6346E"/>
    <w:rsid w:val="00E63625"/>
    <w:rsid w:val="00E64086"/>
    <w:rsid w:val="00E6419B"/>
    <w:rsid w:val="00E65227"/>
    <w:rsid w:val="00E65E47"/>
    <w:rsid w:val="00E664C8"/>
    <w:rsid w:val="00E669F2"/>
    <w:rsid w:val="00E66DF0"/>
    <w:rsid w:val="00E679A7"/>
    <w:rsid w:val="00E70EB8"/>
    <w:rsid w:val="00E7230D"/>
    <w:rsid w:val="00E72744"/>
    <w:rsid w:val="00E7289F"/>
    <w:rsid w:val="00E747B0"/>
    <w:rsid w:val="00E76442"/>
    <w:rsid w:val="00E77D59"/>
    <w:rsid w:val="00E80C27"/>
    <w:rsid w:val="00E80F3E"/>
    <w:rsid w:val="00E81A74"/>
    <w:rsid w:val="00E8344C"/>
    <w:rsid w:val="00E8476D"/>
    <w:rsid w:val="00E84827"/>
    <w:rsid w:val="00E87C7B"/>
    <w:rsid w:val="00E9053A"/>
    <w:rsid w:val="00E91589"/>
    <w:rsid w:val="00E922D1"/>
    <w:rsid w:val="00E93BC4"/>
    <w:rsid w:val="00E94998"/>
    <w:rsid w:val="00E949D0"/>
    <w:rsid w:val="00E95210"/>
    <w:rsid w:val="00E96521"/>
    <w:rsid w:val="00EA0037"/>
    <w:rsid w:val="00EA0C64"/>
    <w:rsid w:val="00EA372F"/>
    <w:rsid w:val="00EA3E00"/>
    <w:rsid w:val="00EA5233"/>
    <w:rsid w:val="00EA5322"/>
    <w:rsid w:val="00EA5CBE"/>
    <w:rsid w:val="00EA6B25"/>
    <w:rsid w:val="00EA6CF2"/>
    <w:rsid w:val="00EB0775"/>
    <w:rsid w:val="00EB111B"/>
    <w:rsid w:val="00EB1530"/>
    <w:rsid w:val="00EB1AD5"/>
    <w:rsid w:val="00EB251C"/>
    <w:rsid w:val="00EB2E8E"/>
    <w:rsid w:val="00EB2FA0"/>
    <w:rsid w:val="00EB32DA"/>
    <w:rsid w:val="00EB5543"/>
    <w:rsid w:val="00EB5B77"/>
    <w:rsid w:val="00EB5FE1"/>
    <w:rsid w:val="00EB637F"/>
    <w:rsid w:val="00EB68C3"/>
    <w:rsid w:val="00EB6A8C"/>
    <w:rsid w:val="00EB7539"/>
    <w:rsid w:val="00EB777B"/>
    <w:rsid w:val="00EB78EE"/>
    <w:rsid w:val="00EC05E4"/>
    <w:rsid w:val="00EC11D1"/>
    <w:rsid w:val="00EC18F2"/>
    <w:rsid w:val="00EC48E6"/>
    <w:rsid w:val="00EC680F"/>
    <w:rsid w:val="00ED0637"/>
    <w:rsid w:val="00ED10A5"/>
    <w:rsid w:val="00ED1273"/>
    <w:rsid w:val="00ED1D76"/>
    <w:rsid w:val="00ED1E83"/>
    <w:rsid w:val="00ED60CE"/>
    <w:rsid w:val="00ED6DE3"/>
    <w:rsid w:val="00ED7935"/>
    <w:rsid w:val="00ED7B53"/>
    <w:rsid w:val="00ED7EAA"/>
    <w:rsid w:val="00EE0496"/>
    <w:rsid w:val="00EE098C"/>
    <w:rsid w:val="00EE1417"/>
    <w:rsid w:val="00EE42A0"/>
    <w:rsid w:val="00EE5697"/>
    <w:rsid w:val="00EE6A63"/>
    <w:rsid w:val="00EE6D70"/>
    <w:rsid w:val="00EE6EA3"/>
    <w:rsid w:val="00EF0633"/>
    <w:rsid w:val="00EF1540"/>
    <w:rsid w:val="00EF2C73"/>
    <w:rsid w:val="00EF520B"/>
    <w:rsid w:val="00EF57F8"/>
    <w:rsid w:val="00EF670A"/>
    <w:rsid w:val="00F00849"/>
    <w:rsid w:val="00F0088A"/>
    <w:rsid w:val="00F00AF2"/>
    <w:rsid w:val="00F018E5"/>
    <w:rsid w:val="00F02BF7"/>
    <w:rsid w:val="00F03995"/>
    <w:rsid w:val="00F03A23"/>
    <w:rsid w:val="00F068C0"/>
    <w:rsid w:val="00F07C72"/>
    <w:rsid w:val="00F10811"/>
    <w:rsid w:val="00F108C2"/>
    <w:rsid w:val="00F10D42"/>
    <w:rsid w:val="00F1114A"/>
    <w:rsid w:val="00F12838"/>
    <w:rsid w:val="00F12F02"/>
    <w:rsid w:val="00F130AA"/>
    <w:rsid w:val="00F136FE"/>
    <w:rsid w:val="00F13F4B"/>
    <w:rsid w:val="00F14B99"/>
    <w:rsid w:val="00F15953"/>
    <w:rsid w:val="00F160D8"/>
    <w:rsid w:val="00F16ED9"/>
    <w:rsid w:val="00F1779A"/>
    <w:rsid w:val="00F20646"/>
    <w:rsid w:val="00F2099F"/>
    <w:rsid w:val="00F2176C"/>
    <w:rsid w:val="00F22AD2"/>
    <w:rsid w:val="00F25579"/>
    <w:rsid w:val="00F25BB5"/>
    <w:rsid w:val="00F30176"/>
    <w:rsid w:val="00F301DD"/>
    <w:rsid w:val="00F31439"/>
    <w:rsid w:val="00F335AB"/>
    <w:rsid w:val="00F345EE"/>
    <w:rsid w:val="00F37DEA"/>
    <w:rsid w:val="00F40AC6"/>
    <w:rsid w:val="00F42CC2"/>
    <w:rsid w:val="00F43931"/>
    <w:rsid w:val="00F44597"/>
    <w:rsid w:val="00F44D60"/>
    <w:rsid w:val="00F45A2A"/>
    <w:rsid w:val="00F45D8B"/>
    <w:rsid w:val="00F46AF5"/>
    <w:rsid w:val="00F478F8"/>
    <w:rsid w:val="00F52365"/>
    <w:rsid w:val="00F54887"/>
    <w:rsid w:val="00F54C6A"/>
    <w:rsid w:val="00F55A02"/>
    <w:rsid w:val="00F55F6B"/>
    <w:rsid w:val="00F56B1F"/>
    <w:rsid w:val="00F57FAF"/>
    <w:rsid w:val="00F616F8"/>
    <w:rsid w:val="00F6263D"/>
    <w:rsid w:val="00F62D18"/>
    <w:rsid w:val="00F632FE"/>
    <w:rsid w:val="00F651E2"/>
    <w:rsid w:val="00F66116"/>
    <w:rsid w:val="00F66669"/>
    <w:rsid w:val="00F671E0"/>
    <w:rsid w:val="00F67E85"/>
    <w:rsid w:val="00F70C96"/>
    <w:rsid w:val="00F71755"/>
    <w:rsid w:val="00F7201A"/>
    <w:rsid w:val="00F731F2"/>
    <w:rsid w:val="00F734AF"/>
    <w:rsid w:val="00F75595"/>
    <w:rsid w:val="00F76078"/>
    <w:rsid w:val="00F8042C"/>
    <w:rsid w:val="00F80CFD"/>
    <w:rsid w:val="00F80D57"/>
    <w:rsid w:val="00F8253C"/>
    <w:rsid w:val="00F87A78"/>
    <w:rsid w:val="00F87BBE"/>
    <w:rsid w:val="00F906DC"/>
    <w:rsid w:val="00F907E1"/>
    <w:rsid w:val="00F90E7D"/>
    <w:rsid w:val="00F91229"/>
    <w:rsid w:val="00F921B4"/>
    <w:rsid w:val="00F941F0"/>
    <w:rsid w:val="00F94317"/>
    <w:rsid w:val="00F94A61"/>
    <w:rsid w:val="00F94CAA"/>
    <w:rsid w:val="00F95117"/>
    <w:rsid w:val="00F9568C"/>
    <w:rsid w:val="00F9583C"/>
    <w:rsid w:val="00F9653D"/>
    <w:rsid w:val="00FA181E"/>
    <w:rsid w:val="00FA30B8"/>
    <w:rsid w:val="00FA34D4"/>
    <w:rsid w:val="00FA429C"/>
    <w:rsid w:val="00FA52DA"/>
    <w:rsid w:val="00FA5B1A"/>
    <w:rsid w:val="00FA6EA4"/>
    <w:rsid w:val="00FA768F"/>
    <w:rsid w:val="00FB00AD"/>
    <w:rsid w:val="00FB01DD"/>
    <w:rsid w:val="00FB16F2"/>
    <w:rsid w:val="00FB1742"/>
    <w:rsid w:val="00FB3004"/>
    <w:rsid w:val="00FB3C8F"/>
    <w:rsid w:val="00FB5437"/>
    <w:rsid w:val="00FB71B5"/>
    <w:rsid w:val="00FC073F"/>
    <w:rsid w:val="00FC0FD3"/>
    <w:rsid w:val="00FC3423"/>
    <w:rsid w:val="00FC40D7"/>
    <w:rsid w:val="00FC512F"/>
    <w:rsid w:val="00FC5521"/>
    <w:rsid w:val="00FC5558"/>
    <w:rsid w:val="00FC583B"/>
    <w:rsid w:val="00FC586B"/>
    <w:rsid w:val="00FC58A3"/>
    <w:rsid w:val="00FC780A"/>
    <w:rsid w:val="00FD2D44"/>
    <w:rsid w:val="00FD38A1"/>
    <w:rsid w:val="00FD4F97"/>
    <w:rsid w:val="00FD64FB"/>
    <w:rsid w:val="00FD6E37"/>
    <w:rsid w:val="00FD71A3"/>
    <w:rsid w:val="00FD72CD"/>
    <w:rsid w:val="00FE1594"/>
    <w:rsid w:val="00FE1AA6"/>
    <w:rsid w:val="00FE1C83"/>
    <w:rsid w:val="00FE2588"/>
    <w:rsid w:val="00FE2C84"/>
    <w:rsid w:val="00FE3589"/>
    <w:rsid w:val="00FE377D"/>
    <w:rsid w:val="00FE3C0C"/>
    <w:rsid w:val="00FE41A4"/>
    <w:rsid w:val="00FE4816"/>
    <w:rsid w:val="00FE49A0"/>
    <w:rsid w:val="00FE5384"/>
    <w:rsid w:val="00FE5F32"/>
    <w:rsid w:val="00FE6058"/>
    <w:rsid w:val="00FF0F6F"/>
    <w:rsid w:val="00FF2426"/>
    <w:rsid w:val="00FF469A"/>
    <w:rsid w:val="00FF50C4"/>
    <w:rsid w:val="00FF5178"/>
    <w:rsid w:val="00FF537A"/>
    <w:rsid w:val="00FF55BE"/>
    <w:rsid w:val="00FF6D85"/>
    <w:rsid w:val="064A4739"/>
    <w:rsid w:val="0B09C2F5"/>
    <w:rsid w:val="0D357FA9"/>
    <w:rsid w:val="0F5C7588"/>
    <w:rsid w:val="1E3F11C9"/>
    <w:rsid w:val="2AE7FEE2"/>
    <w:rsid w:val="2BB74EE7"/>
    <w:rsid w:val="301E85E5"/>
    <w:rsid w:val="3952C5CD"/>
    <w:rsid w:val="39C76E3E"/>
    <w:rsid w:val="403F73FF"/>
    <w:rsid w:val="4084C2D0"/>
    <w:rsid w:val="45F333E7"/>
    <w:rsid w:val="4B039C2A"/>
    <w:rsid w:val="579FE7D4"/>
    <w:rsid w:val="586CFB87"/>
    <w:rsid w:val="66ECA75C"/>
    <w:rsid w:val="6C3121BA"/>
    <w:rsid w:val="71C66B17"/>
    <w:rsid w:val="7337CD4D"/>
    <w:rsid w:val="749FE66C"/>
    <w:rsid w:val="788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3969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uiPriority="2" w:unhideWhenUsed="1" w:qFormat="1"/>
    <w:lsdException w:name="heading 6" w:uiPriority="5" w:unhideWhenUsed="1" w:qFormat="1"/>
    <w:lsdException w:name="heading 7" w:uiPriority="5" w:unhideWhenUsed="1" w:qFormat="1"/>
    <w:lsdException w:name="heading 8" w:uiPriority="5" w:unhideWhenUsed="1" w:qFormat="1"/>
    <w:lsdException w:name="heading 9" w:uiPriority="5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10" w:unhideWhenUsed="1"/>
    <w:lsdException w:name="footnote text" w:unhideWhenUsed="1"/>
    <w:lsdException w:name="annotation text" w:unhideWhenUsed="1"/>
    <w:lsdException w:name="header" w:uiPriority="6" w:unhideWhenUsed="1"/>
    <w:lsdException w:name="footer" w:uiPriority="6" w:unhideWhenUsed="1"/>
    <w:lsdException w:name="index heading" w:unhideWhenUsed="1"/>
    <w:lsdException w:name="caption" w:uiPriority="6" w:unhideWhenUsed="1" w:qFormat="1"/>
    <w:lsdException w:name="table of figures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iPriority="1" w:unhideWhenUsed="1" w:qFormat="1"/>
    <w:lsdException w:name="List Number" w:uiPriority="1" w:unhideWhenUsed="1" w:qFormat="1"/>
    <w:lsdException w:name="List Bullet 2" w:uiPriority="1" w:unhideWhenUsed="1"/>
    <w:lsdException w:name="List Bullet 3" w:uiPriority="1" w:unhideWhenUsed="1"/>
    <w:lsdException w:name="List Bullet 4" w:uiPriority="1"/>
    <w:lsdException w:name="List Bullet 5" w:qFormat="1"/>
    <w:lsdException w:name="List Number 2" w:uiPriority="1" w:unhideWhenUsed="1"/>
    <w:lsdException w:name="List Number 3" w:uiPriority="1" w:unhideWhenUsed="1"/>
    <w:lsdException w:name="List Number 4" w:semiHidden="0" w:uiPriority="1"/>
    <w:lsdException w:name="List Number 5" w:uiPriority="9"/>
    <w:lsdException w:name="Title" w:semiHidden="0" w:uiPriority="10" w:qFormat="1"/>
    <w:lsdException w:name="Signature" w:unhideWhenUsed="1"/>
    <w:lsdException w:name="Default Paragraph Font" w:uiPriority="1" w:unhideWhenUsed="1"/>
    <w:lsdException w:name="Body Text" w:unhideWhenUsed="1"/>
    <w:lsdException w:name="List Continue" w:uiPriority="10" w:unhideWhenUsed="1"/>
    <w:lsdException w:name="List Continue 2" w:uiPriority="10" w:unhideWhenUsed="1"/>
    <w:lsdException w:name="List Continue 3" w:uiPriority="10" w:unhideWhenUsed="1"/>
    <w:lsdException w:name="List Continue 4" w:semiHidden="0" w:uiPriority="10"/>
    <w:lsdException w:name="Message Header" w:unhideWhenUsed="1"/>
    <w:lsdException w:name="Subtitle" w:semiHidden="0" w:uiPriority="11"/>
    <w:lsdException w:name="Salutation" w:unhideWhenUsed="1"/>
    <w:lsdException w:name="Date" w:unhideWhenUsed="1"/>
    <w:lsdException w:name="Note Heading" w:unhideWhenUsed="1"/>
    <w:lsdException w:name="Body Text 2" w:unhideWhenUsed="1"/>
    <w:lsdException w:name="Body Text 3" w:unhideWhenUsed="1"/>
    <w:lsdException w:name="Hyperlink" w:unhideWhenUsed="1"/>
    <w:lsdException w:name="FollowedHyperlink" w:uiPriority="9" w:unhideWhenUsed="1"/>
    <w:lsdException w:name="Strong" w:semiHidden="0" w:uiPriority="9"/>
    <w:lsdException w:name="Emphasis" w:semiHidden="0" w:uiPriority="10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iPriority="0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6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unhideWhenUsed="1"/>
    <w:lsdException w:name="Subtle Reference" w:uiPriority="31" w:unhideWhenUsed="1" w:qFormat="1"/>
    <w:lsdException w:name="Intense Reference" w:uiPriority="32" w:unhideWhenUsed="1"/>
    <w:lsdException w:name="Book Title" w:uiPriority="33" w:unhideWhenUsed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4637"/>
  </w:style>
  <w:style w:type="paragraph" w:styleId="Heading1">
    <w:name w:val="heading 1"/>
    <w:next w:val="Normal"/>
    <w:link w:val="Heading1Char"/>
    <w:uiPriority w:val="2"/>
    <w:qFormat/>
    <w:rsid w:val="002F748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009FE3" w:themeColor="text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90FC5"/>
    <w:pPr>
      <w:spacing w:before="24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290FC5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90FC5"/>
    <w:pPr>
      <w:outlineLvl w:val="3"/>
    </w:pPr>
    <w:rPr>
      <w:bCs w:val="0"/>
      <w:iCs/>
      <w:sz w:val="22"/>
    </w:rPr>
  </w:style>
  <w:style w:type="paragraph" w:styleId="Heading5">
    <w:name w:val="heading 5"/>
    <w:next w:val="Normal"/>
    <w:link w:val="Heading5Char"/>
    <w:uiPriority w:val="2"/>
    <w:qFormat/>
    <w:rsid w:val="00862D22"/>
    <w:pPr>
      <w:keepNext/>
      <w:keepLines/>
      <w:numPr>
        <w:ilvl w:val="4"/>
      </w:numPr>
      <w:spacing w:before="240"/>
      <w:outlineLvl w:val="4"/>
    </w:pPr>
    <w:rPr>
      <w:rFonts w:asciiTheme="majorHAnsi" w:eastAsiaTheme="majorEastAsia" w:hAnsiTheme="majorHAnsi" w:cstheme="majorBidi"/>
      <w:iCs/>
      <w:szCs w:val="26"/>
    </w:rPr>
  </w:style>
  <w:style w:type="paragraph" w:styleId="Heading6">
    <w:name w:val="heading 6"/>
    <w:aliases w:val="Appendix A"/>
    <w:next w:val="Normal"/>
    <w:link w:val="Heading6Char"/>
    <w:uiPriority w:val="5"/>
    <w:qFormat/>
    <w:rsid w:val="000621B8"/>
    <w:pPr>
      <w:keepNext/>
      <w:keepLines/>
      <w:pageBreakBefore/>
      <w:spacing w:before="0"/>
      <w:outlineLvl w:val="5"/>
    </w:pPr>
    <w:rPr>
      <w:rFonts w:asciiTheme="majorHAnsi" w:eastAsiaTheme="majorEastAsia" w:hAnsiTheme="majorHAnsi" w:cstheme="majorBidi"/>
      <w:color w:val="009FE3" w:themeColor="text2"/>
      <w:sz w:val="44"/>
      <w:szCs w:val="26"/>
    </w:rPr>
  </w:style>
  <w:style w:type="paragraph" w:styleId="Heading7">
    <w:name w:val="heading 7"/>
    <w:aliases w:val="Appendix A.1"/>
    <w:basedOn w:val="Heading6"/>
    <w:next w:val="Normal"/>
    <w:link w:val="Heading7Char"/>
    <w:uiPriority w:val="5"/>
    <w:qFormat/>
    <w:rsid w:val="00D72500"/>
    <w:pPr>
      <w:pageBreakBefore w:val="0"/>
      <w:spacing w:before="240"/>
      <w:outlineLvl w:val="6"/>
    </w:pPr>
    <w:rPr>
      <w:iCs/>
      <w:sz w:val="36"/>
    </w:rPr>
  </w:style>
  <w:style w:type="paragraph" w:styleId="Heading8">
    <w:name w:val="heading 8"/>
    <w:aliases w:val="Appendix A.1.1"/>
    <w:basedOn w:val="Heading7"/>
    <w:next w:val="Normal"/>
    <w:link w:val="Heading8Char"/>
    <w:uiPriority w:val="5"/>
    <w:qFormat/>
    <w:rsid w:val="00D72500"/>
    <w:pPr>
      <w:outlineLvl w:val="7"/>
    </w:pPr>
    <w:rPr>
      <w:sz w:val="28"/>
      <w:szCs w:val="20"/>
    </w:rPr>
  </w:style>
  <w:style w:type="paragraph" w:styleId="Heading9">
    <w:name w:val="heading 9"/>
    <w:aliases w:val="Task"/>
    <w:next w:val="Normal"/>
    <w:link w:val="Heading9Char"/>
    <w:uiPriority w:val="5"/>
    <w:rsid w:val="000621B8"/>
    <w:pPr>
      <w:keepNext/>
      <w:spacing w:before="240"/>
      <w:outlineLvl w:val="8"/>
    </w:pPr>
    <w:rPr>
      <w:rFonts w:asciiTheme="majorHAnsi" w:eastAsiaTheme="majorEastAsia" w:hAnsiTheme="majorHAnsi" w:cstheme="majorBidi"/>
      <w:iCs/>
      <w:color w:val="009FE3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Bullets">
    <w:name w:val="Outline Bullets"/>
    <w:uiPriority w:val="99"/>
    <w:rsid w:val="00BE03C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2F748B"/>
    <w:rPr>
      <w:rFonts w:asciiTheme="majorHAnsi" w:eastAsiaTheme="majorEastAsia" w:hAnsiTheme="majorHAnsi" w:cstheme="majorBidi"/>
      <w:bCs/>
      <w:color w:val="009FE3" w:themeColor="text2"/>
      <w:sz w:val="44"/>
      <w:szCs w:val="28"/>
    </w:rPr>
  </w:style>
  <w:style w:type="paragraph" w:styleId="ListBullet">
    <w:name w:val="List Bullet"/>
    <w:basedOn w:val="Normal"/>
    <w:uiPriority w:val="1"/>
    <w:qFormat/>
    <w:rsid w:val="00C27527"/>
    <w:pPr>
      <w:keepLines/>
      <w:numPr>
        <w:numId w:val="14"/>
      </w:numPr>
      <w:ind w:left="357" w:hanging="357"/>
    </w:pPr>
  </w:style>
  <w:style w:type="paragraph" w:styleId="ListBullet2">
    <w:name w:val="List Bullet 2"/>
    <w:basedOn w:val="ListBullet"/>
    <w:uiPriority w:val="1"/>
    <w:rsid w:val="0093673E"/>
    <w:pPr>
      <w:numPr>
        <w:ilvl w:val="1"/>
      </w:numPr>
    </w:pPr>
  </w:style>
  <w:style w:type="paragraph" w:styleId="ListBullet3">
    <w:name w:val="List Bullet 3"/>
    <w:basedOn w:val="ListBullet2"/>
    <w:uiPriority w:val="1"/>
    <w:rsid w:val="0093673E"/>
    <w:pPr>
      <w:numPr>
        <w:ilvl w:val="2"/>
      </w:numPr>
    </w:pPr>
  </w:style>
  <w:style w:type="numbering" w:customStyle="1" w:styleId="OutlineNumbers">
    <w:name w:val="Outline Numbers"/>
    <w:uiPriority w:val="99"/>
    <w:rsid w:val="007D72C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7D72CB"/>
    <w:pPr>
      <w:numPr>
        <w:numId w:val="24"/>
      </w:numPr>
    </w:pPr>
  </w:style>
  <w:style w:type="paragraph" w:styleId="ListNumber2">
    <w:name w:val="List Number 2"/>
    <w:basedOn w:val="ListNumber"/>
    <w:uiPriority w:val="1"/>
    <w:rsid w:val="002E794E"/>
    <w:pPr>
      <w:keepLines/>
      <w:numPr>
        <w:ilvl w:val="1"/>
      </w:numPr>
    </w:pPr>
  </w:style>
  <w:style w:type="paragraph" w:styleId="ListNumber3">
    <w:name w:val="List Number 3"/>
    <w:basedOn w:val="ListNumber2"/>
    <w:uiPriority w:val="1"/>
    <w:rsid w:val="0007515E"/>
    <w:pPr>
      <w:numPr>
        <w:ilvl w:val="2"/>
      </w:numPr>
    </w:pPr>
  </w:style>
  <w:style w:type="character" w:styleId="Strong">
    <w:name w:val="Strong"/>
    <w:basedOn w:val="DefaultParagraphFont"/>
    <w:uiPriority w:val="9"/>
    <w:semiHidden/>
    <w:rsid w:val="00D669B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290FC5"/>
    <w:rPr>
      <w:rFonts w:asciiTheme="majorHAnsi" w:eastAsiaTheme="majorEastAsia" w:hAnsiTheme="majorHAnsi" w:cstheme="majorBidi"/>
      <w:color w:val="009FE3" w:themeColor="text2"/>
      <w:sz w:val="36"/>
      <w:szCs w:val="26"/>
    </w:rPr>
  </w:style>
  <w:style w:type="paragraph" w:styleId="BodyText">
    <w:name w:val="Body Text"/>
    <w:link w:val="BodyTextChar"/>
    <w:uiPriority w:val="99"/>
    <w:semiHidden/>
    <w:rsid w:val="009D33A6"/>
    <w:pPr>
      <w:keepLines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4971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2"/>
    <w:rsid w:val="00290FC5"/>
    <w:rPr>
      <w:rFonts w:asciiTheme="majorHAnsi" w:eastAsiaTheme="majorEastAsia" w:hAnsiTheme="majorHAnsi" w:cstheme="majorBidi"/>
      <w:bCs/>
      <w:color w:val="009FE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290FC5"/>
    <w:rPr>
      <w:rFonts w:asciiTheme="majorHAnsi" w:eastAsiaTheme="majorEastAsia" w:hAnsiTheme="majorHAnsi" w:cstheme="majorBidi"/>
      <w:iCs/>
      <w:color w:val="009FE3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2"/>
    <w:rsid w:val="00862D22"/>
    <w:rPr>
      <w:rFonts w:asciiTheme="majorHAnsi" w:eastAsiaTheme="majorEastAsia" w:hAnsiTheme="majorHAnsi" w:cstheme="majorBidi"/>
      <w:iCs/>
      <w:szCs w:val="26"/>
    </w:rPr>
  </w:style>
  <w:style w:type="character" w:customStyle="1" w:styleId="Heading6Char">
    <w:name w:val="Heading 6 Char"/>
    <w:aliases w:val="Appendix A Char"/>
    <w:basedOn w:val="DefaultParagraphFont"/>
    <w:link w:val="Heading6"/>
    <w:uiPriority w:val="5"/>
    <w:rsid w:val="000621B8"/>
    <w:rPr>
      <w:rFonts w:asciiTheme="majorHAnsi" w:eastAsiaTheme="majorEastAsia" w:hAnsiTheme="majorHAnsi" w:cstheme="majorBidi"/>
      <w:color w:val="009FE3" w:themeColor="text2"/>
      <w:sz w:val="44"/>
      <w:szCs w:val="26"/>
    </w:rPr>
  </w:style>
  <w:style w:type="character" w:customStyle="1" w:styleId="Heading7Char">
    <w:name w:val="Heading 7 Char"/>
    <w:aliases w:val="Appendix A.1 Char"/>
    <w:basedOn w:val="DefaultParagraphFont"/>
    <w:link w:val="Heading7"/>
    <w:uiPriority w:val="5"/>
    <w:rsid w:val="00D72500"/>
    <w:rPr>
      <w:rFonts w:asciiTheme="majorHAnsi" w:eastAsiaTheme="majorEastAsia" w:hAnsiTheme="majorHAnsi" w:cstheme="majorBidi"/>
      <w:iCs/>
      <w:color w:val="009FE3" w:themeColor="text2"/>
      <w:sz w:val="36"/>
      <w:szCs w:val="26"/>
    </w:rPr>
  </w:style>
  <w:style w:type="character" w:customStyle="1" w:styleId="Heading8Char">
    <w:name w:val="Heading 8 Char"/>
    <w:aliases w:val="Appendix A.1.1 Char"/>
    <w:basedOn w:val="DefaultParagraphFont"/>
    <w:link w:val="Heading8"/>
    <w:uiPriority w:val="5"/>
    <w:rsid w:val="00D72500"/>
    <w:rPr>
      <w:rFonts w:asciiTheme="majorHAnsi" w:eastAsiaTheme="majorEastAsia" w:hAnsiTheme="majorHAnsi" w:cstheme="majorBidi"/>
      <w:iCs/>
      <w:color w:val="009FE3" w:themeColor="text2"/>
      <w:sz w:val="28"/>
      <w:szCs w:val="20"/>
    </w:rPr>
  </w:style>
  <w:style w:type="character" w:customStyle="1" w:styleId="Heading9Char">
    <w:name w:val="Heading 9 Char"/>
    <w:aliases w:val="Task Char"/>
    <w:basedOn w:val="DefaultParagraphFont"/>
    <w:link w:val="Heading9"/>
    <w:uiPriority w:val="5"/>
    <w:rsid w:val="000621B8"/>
    <w:rPr>
      <w:rFonts w:asciiTheme="majorHAnsi" w:eastAsiaTheme="majorEastAsia" w:hAnsiTheme="majorHAnsi" w:cstheme="majorBidi"/>
      <w:iCs/>
      <w:color w:val="009FE3" w:themeColor="text2"/>
      <w:sz w:val="36"/>
      <w:szCs w:val="26"/>
    </w:rPr>
  </w:style>
  <w:style w:type="paragraph" w:customStyle="1" w:styleId="Heading1NoNum">
    <w:name w:val="Heading 1 NoNum"/>
    <w:next w:val="Normal"/>
    <w:link w:val="Heading1NoNumChar"/>
    <w:uiPriority w:val="4"/>
    <w:qFormat/>
    <w:rsid w:val="005F3F01"/>
    <w:pPr>
      <w:keepNext/>
      <w:keepLines/>
      <w:spacing w:before="360"/>
    </w:pPr>
    <w:rPr>
      <w:rFonts w:asciiTheme="majorHAnsi" w:hAnsiTheme="majorHAnsi"/>
      <w:color w:val="009FE3" w:themeColor="text2"/>
      <w:sz w:val="44"/>
    </w:rPr>
  </w:style>
  <w:style w:type="paragraph" w:customStyle="1" w:styleId="Heading2NoNum">
    <w:name w:val="Heading 2 NoNum"/>
    <w:basedOn w:val="Heading1NoNum"/>
    <w:next w:val="Normal"/>
    <w:link w:val="Heading2NoNumChar"/>
    <w:uiPriority w:val="4"/>
    <w:qFormat/>
    <w:rsid w:val="00447D01"/>
    <w:pPr>
      <w:spacing w:before="240"/>
    </w:pPr>
    <w:rPr>
      <w:sz w:val="36"/>
    </w:rPr>
  </w:style>
  <w:style w:type="paragraph" w:customStyle="1" w:styleId="Heading3NoNum">
    <w:name w:val="Heading 3 NoNum"/>
    <w:basedOn w:val="Heading2NoNum"/>
    <w:next w:val="Normal"/>
    <w:link w:val="Heading3NoNumChar"/>
    <w:uiPriority w:val="4"/>
    <w:qFormat/>
    <w:rsid w:val="00D72500"/>
    <w:rPr>
      <w:sz w:val="28"/>
    </w:rPr>
  </w:style>
  <w:style w:type="paragraph" w:styleId="ListContinue">
    <w:name w:val="List Continue"/>
    <w:basedOn w:val="Normal"/>
    <w:uiPriority w:val="10"/>
    <w:rsid w:val="00940EFF"/>
    <w:pPr>
      <w:ind w:left="360"/>
    </w:pPr>
  </w:style>
  <w:style w:type="paragraph" w:styleId="ListContinue2">
    <w:name w:val="List Continue 2"/>
    <w:basedOn w:val="ListContinue"/>
    <w:uiPriority w:val="10"/>
    <w:rsid w:val="00940EFF"/>
    <w:pPr>
      <w:ind w:left="720"/>
    </w:pPr>
  </w:style>
  <w:style w:type="numbering" w:customStyle="1" w:styleId="Headings">
    <w:name w:val="Headings"/>
    <w:uiPriority w:val="99"/>
    <w:rsid w:val="000621B8"/>
    <w:pPr>
      <w:numPr>
        <w:numId w:val="3"/>
      </w:numPr>
    </w:pPr>
  </w:style>
  <w:style w:type="paragraph" w:styleId="ListContinue3">
    <w:name w:val="List Continue 3"/>
    <w:basedOn w:val="ListContinue2"/>
    <w:uiPriority w:val="10"/>
    <w:rsid w:val="00940EFF"/>
    <w:pPr>
      <w:ind w:left="1080"/>
    </w:pPr>
  </w:style>
  <w:style w:type="paragraph" w:styleId="BodyText2">
    <w:name w:val="Body Text 2"/>
    <w:basedOn w:val="BodyText"/>
    <w:link w:val="BodyText2Char"/>
    <w:uiPriority w:val="99"/>
    <w:semiHidden/>
    <w:rsid w:val="0060391F"/>
    <w:pPr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971"/>
    <w:rPr>
      <w:rFonts w:ascii="Arial" w:hAnsi="Arial"/>
    </w:rPr>
  </w:style>
  <w:style w:type="paragraph" w:styleId="BodyText3">
    <w:name w:val="Body Text 3"/>
    <w:basedOn w:val="BodyText2"/>
    <w:link w:val="BodyText3Char"/>
    <w:uiPriority w:val="99"/>
    <w:semiHidden/>
    <w:rsid w:val="00940EFF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971"/>
    <w:rPr>
      <w:rFonts w:ascii="Arial" w:hAnsi="Arial"/>
      <w:szCs w:val="16"/>
    </w:rPr>
  </w:style>
  <w:style w:type="character" w:styleId="Emphasis">
    <w:name w:val="Emphasis"/>
    <w:basedOn w:val="DefaultParagraphFont"/>
    <w:uiPriority w:val="10"/>
    <w:semiHidden/>
    <w:unhideWhenUsed/>
    <w:rsid w:val="00E12516"/>
    <w:rPr>
      <w:i/>
      <w:iCs/>
    </w:rPr>
  </w:style>
  <w:style w:type="paragraph" w:styleId="Title">
    <w:name w:val="Title"/>
    <w:next w:val="Normal"/>
    <w:link w:val="TitleChar"/>
    <w:uiPriority w:val="10"/>
    <w:unhideWhenUsed/>
    <w:qFormat/>
    <w:rsid w:val="00684968"/>
    <w:pPr>
      <w:spacing w:before="1800" w:line="240" w:lineRule="auto"/>
    </w:pPr>
    <w:rPr>
      <w:rFonts w:asciiTheme="majorHAnsi" w:eastAsiaTheme="majorEastAsia" w:hAnsiTheme="majorHAnsi" w:cstheme="majorBidi"/>
      <w:color w:val="192268" w:themeColor="background2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6AF2"/>
    <w:rPr>
      <w:rFonts w:asciiTheme="majorHAnsi" w:eastAsiaTheme="majorEastAsia" w:hAnsiTheme="majorHAnsi" w:cstheme="majorBidi"/>
      <w:color w:val="192268" w:themeColor="background2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9580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A2C617" w:themeColor="accen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802"/>
    <w:rPr>
      <w:rFonts w:asciiTheme="majorHAnsi" w:eastAsiaTheme="majorEastAsia" w:hAnsiTheme="majorHAnsi" w:cstheme="majorBidi"/>
      <w:i/>
      <w:iCs/>
      <w:color w:val="A2C617" w:themeColor="accent2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5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9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ormal"/>
    <w:next w:val="Normal"/>
    <w:uiPriority w:val="9"/>
    <w:rsid w:val="007C6784"/>
    <w:pPr>
      <w:keepNext/>
      <w:spacing w:before="0"/>
    </w:pPr>
    <w:rPr>
      <w:rFonts w:asciiTheme="majorHAnsi" w:hAnsiTheme="majorHAnsi"/>
      <w:color w:val="009FE3" w:themeColor="text2"/>
      <w:sz w:val="44"/>
    </w:rPr>
  </w:style>
  <w:style w:type="paragraph" w:styleId="TOCHeading">
    <w:name w:val="TOC Heading"/>
    <w:basedOn w:val="Heading1"/>
    <w:next w:val="Normal"/>
    <w:uiPriority w:val="39"/>
    <w:semiHidden/>
    <w:qFormat/>
    <w:rsid w:val="002D0060"/>
    <w:pPr>
      <w:spacing w:before="480" w:after="0"/>
      <w:outlineLvl w:val="9"/>
    </w:pPr>
    <w:rPr>
      <w:sz w:val="28"/>
    </w:rPr>
  </w:style>
  <w:style w:type="paragraph" w:styleId="TOC1">
    <w:name w:val="toc 1"/>
    <w:basedOn w:val="TOCBase"/>
    <w:uiPriority w:val="39"/>
    <w:unhideWhenUsed/>
    <w:rsid w:val="00FD71A3"/>
    <w:pPr>
      <w:keepNext/>
      <w:keepLines/>
      <w:tabs>
        <w:tab w:val="clear" w:pos="9639"/>
        <w:tab w:val="right" w:leader="dot" w:pos="10206"/>
      </w:tabs>
      <w:spacing w:before="120"/>
    </w:pPr>
    <w:rPr>
      <w:rFonts w:asciiTheme="minorHAnsi" w:hAnsiTheme="minorHAnsi"/>
      <w:b/>
      <w:u w:color="192268" w:themeColor="background2"/>
    </w:rPr>
  </w:style>
  <w:style w:type="paragraph" w:styleId="TOC2">
    <w:name w:val="toc 2"/>
    <w:basedOn w:val="TOCBase"/>
    <w:uiPriority w:val="39"/>
    <w:unhideWhenUsed/>
    <w:rsid w:val="00FD71A3"/>
    <w:pPr>
      <w:keepLines/>
      <w:tabs>
        <w:tab w:val="clear" w:pos="9639"/>
        <w:tab w:val="right" w:leader="dot" w:pos="10206"/>
      </w:tabs>
      <w:spacing w:before="120"/>
      <w:ind w:left="357"/>
    </w:pPr>
    <w:rPr>
      <w:rFonts w:asciiTheme="minorHAnsi" w:hAnsiTheme="minorHAnsi"/>
    </w:rPr>
  </w:style>
  <w:style w:type="paragraph" w:styleId="TOC3">
    <w:name w:val="toc 3"/>
    <w:basedOn w:val="TOCBase"/>
    <w:uiPriority w:val="39"/>
    <w:unhideWhenUsed/>
    <w:rsid w:val="00FD71A3"/>
    <w:pPr>
      <w:tabs>
        <w:tab w:val="clear" w:pos="9639"/>
        <w:tab w:val="right" w:leader="dot" w:pos="10206"/>
      </w:tabs>
      <w:spacing w:before="12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rsid w:val="00614E9B"/>
    <w:rPr>
      <w:color w:val="009FE3" w:themeColor="hyperlink"/>
      <w:u w:val="single"/>
    </w:rPr>
  </w:style>
  <w:style w:type="paragraph" w:customStyle="1" w:styleId="Quotation">
    <w:name w:val="Quotation"/>
    <w:basedOn w:val="Normal"/>
    <w:next w:val="Normal"/>
    <w:uiPriority w:val="10"/>
    <w:qFormat/>
    <w:rsid w:val="002D5637"/>
    <w:pPr>
      <w:ind w:left="720"/>
    </w:pPr>
    <w:rPr>
      <w:rFonts w:eastAsia="Times New Roman" w:cs="Times New Roman"/>
      <w:sz w:val="20"/>
    </w:rPr>
  </w:style>
  <w:style w:type="paragraph" w:customStyle="1" w:styleId="TOCBase">
    <w:name w:val="TOC Base"/>
    <w:next w:val="BodyText"/>
    <w:uiPriority w:val="9"/>
    <w:semiHidden/>
    <w:rsid w:val="009F4A6B"/>
    <w:pPr>
      <w:tabs>
        <w:tab w:val="right" w:leader="dot" w:pos="9639"/>
      </w:tabs>
      <w:spacing w:before="60" w:after="0"/>
    </w:pPr>
    <w:rPr>
      <w:rFonts w:ascii="Arial" w:eastAsia="Times New Roman" w:hAnsi="Arial" w:cs="Times New Roman"/>
      <w:noProof/>
    </w:rPr>
  </w:style>
  <w:style w:type="paragraph" w:styleId="TOC4">
    <w:name w:val="toc 4"/>
    <w:basedOn w:val="TOCBase"/>
    <w:uiPriority w:val="39"/>
    <w:unhideWhenUsed/>
    <w:rsid w:val="00FA181E"/>
    <w:pPr>
      <w:tabs>
        <w:tab w:val="clear" w:pos="9639"/>
        <w:tab w:val="right" w:leader="dot" w:pos="10206"/>
      </w:tabs>
      <w:spacing w:before="120"/>
      <w:ind w:left="1077"/>
    </w:pPr>
    <w:rPr>
      <w:rFonts w:asciiTheme="minorHAnsi" w:hAnsiTheme="minorHAnsi"/>
    </w:rPr>
  </w:style>
  <w:style w:type="paragraph" w:styleId="TOC5">
    <w:name w:val="toc 5"/>
    <w:basedOn w:val="Normal"/>
    <w:next w:val="Normal"/>
    <w:uiPriority w:val="39"/>
    <w:semiHidden/>
    <w:rsid w:val="00A53C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53C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53C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53C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53C8C"/>
    <w:pPr>
      <w:spacing w:after="100"/>
      <w:ind w:left="1760"/>
    </w:pPr>
  </w:style>
  <w:style w:type="table" w:styleId="MediumShading1-Accent6">
    <w:name w:val="Medium Shading 1 Accent 6"/>
    <w:basedOn w:val="TableNormal"/>
    <w:uiPriority w:val="63"/>
    <w:rsid w:val="00F16ED9"/>
    <w:pPr>
      <w:spacing w:after="0"/>
    </w:pPr>
    <w:tblPr>
      <w:tblStyleRowBandSize w:val="1"/>
      <w:tblStyleColBandSize w:val="1"/>
      <w:tblBorders>
        <w:top w:val="single" w:sz="8" w:space="0" w:color="2B3BB4" w:themeColor="accent6" w:themeTint="BF"/>
        <w:left w:val="single" w:sz="8" w:space="0" w:color="2B3BB4" w:themeColor="accent6" w:themeTint="BF"/>
        <w:bottom w:val="single" w:sz="8" w:space="0" w:color="2B3BB4" w:themeColor="accent6" w:themeTint="BF"/>
        <w:right w:val="single" w:sz="8" w:space="0" w:color="2B3BB4" w:themeColor="accent6" w:themeTint="BF"/>
        <w:insideH w:val="single" w:sz="8" w:space="0" w:color="2B3B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3BB4" w:themeColor="accent6" w:themeTint="BF"/>
          <w:left w:val="single" w:sz="8" w:space="0" w:color="2B3BB4" w:themeColor="accent6" w:themeTint="BF"/>
          <w:bottom w:val="single" w:sz="8" w:space="0" w:color="2B3BB4" w:themeColor="accent6" w:themeTint="BF"/>
          <w:right w:val="single" w:sz="8" w:space="0" w:color="2B3BB4" w:themeColor="accent6" w:themeTint="BF"/>
          <w:insideH w:val="nil"/>
          <w:insideV w:val="nil"/>
        </w:tcBorders>
        <w:shd w:val="clear" w:color="auto" w:fill="19226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3BB4" w:themeColor="accent6" w:themeTint="BF"/>
          <w:left w:val="single" w:sz="8" w:space="0" w:color="2B3BB4" w:themeColor="accent6" w:themeTint="BF"/>
          <w:bottom w:val="single" w:sz="8" w:space="0" w:color="2B3BB4" w:themeColor="accent6" w:themeTint="BF"/>
          <w:right w:val="single" w:sz="8" w:space="0" w:color="2B3B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9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B9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bn3Borders">
    <w:name w:val="nbn 3 Borders"/>
    <w:basedOn w:val="TableNormal"/>
    <w:uiPriority w:val="99"/>
    <w:qFormat/>
    <w:rsid w:val="006D571B"/>
    <w:pPr>
      <w:spacing w:before="60" w:after="60"/>
    </w:pPr>
    <w:tblPr>
      <w:tblInd w:w="108" w:type="dxa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  <w:insideH w:val="single" w:sz="8" w:space="0" w:color="777877" w:themeColor="accent4"/>
        <w:insideV w:val="single" w:sz="8" w:space="0" w:color="777877" w:themeColor="accent4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pPr>
        <w:keepNext/>
        <w:wordWrap/>
      </w:pPr>
      <w:rPr>
        <w:b/>
      </w:rPr>
      <w:tblPr/>
      <w:trPr>
        <w:tblHeader/>
      </w:trPr>
      <w:tcPr>
        <w:vAlign w:val="center"/>
      </w:tcPr>
    </w:tblStylePr>
    <w:tblStylePr w:type="firstCol">
      <w:rPr>
        <w:b/>
      </w:rPr>
    </w:tblStylePr>
  </w:style>
  <w:style w:type="table" w:customStyle="1" w:styleId="nbn2Accent1">
    <w:name w:val="nbn 2 Accent 1"/>
    <w:basedOn w:val="TableNormal"/>
    <w:uiPriority w:val="99"/>
    <w:rsid w:val="0062780E"/>
    <w:pPr>
      <w:spacing w:before="80" w:after="80"/>
    </w:pPr>
    <w:tblPr>
      <w:tblStyleRowBandSize w:val="1"/>
      <w:tblInd w:w="108" w:type="dxa"/>
      <w:tblBorders>
        <w:top w:val="single" w:sz="8" w:space="0" w:color="009FE3" w:themeColor="accent1"/>
        <w:bottom w:val="single" w:sz="8" w:space="0" w:color="009FE3" w:themeColor="accent1"/>
        <w:insideH w:val="single" w:sz="8" w:space="0" w:color="FFFFFF" w:themeColor="background1"/>
      </w:tblBorders>
    </w:tblPr>
    <w:tblStylePr w:type="firstRow">
      <w:pPr>
        <w:keepNext/>
        <w:wordWrap/>
      </w:pPr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8" w:space="0" w:color="009FE3" w:themeColor="accent1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  <w:vAlign w:val="center"/>
      </w:tcPr>
    </w:tblStylePr>
    <w:tblStylePr w:type="firstCol">
      <w:rPr>
        <w:b/>
        <w:i w:val="0"/>
        <w:color w:val="FFFFFF" w:themeColor="background1"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</w:tcPr>
    </w:tblStylePr>
    <w:tblStylePr w:type="band1Horz">
      <w:tblPr/>
      <w:tcPr>
        <w:tcBorders>
          <w:top w:val="single" w:sz="8" w:space="0" w:color="FFFFFF" w:themeColor="background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FFFFFF" w:themeColor="background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OutlineTableBullets">
    <w:name w:val="Outline Table Bullets"/>
    <w:uiPriority w:val="99"/>
    <w:rsid w:val="00D429C4"/>
    <w:pPr>
      <w:numPr>
        <w:numId w:val="4"/>
      </w:numPr>
    </w:pPr>
  </w:style>
  <w:style w:type="table" w:styleId="LightShading-Accent4">
    <w:name w:val="Light Shading Accent 4"/>
    <w:basedOn w:val="TableNormal"/>
    <w:uiPriority w:val="60"/>
    <w:rsid w:val="00A46664"/>
    <w:pPr>
      <w:spacing w:after="0"/>
    </w:pPr>
    <w:rPr>
      <w:color w:val="595959" w:themeColor="accent4" w:themeShade="BF"/>
    </w:rPr>
    <w:tblPr>
      <w:tblStyleRowBandSize w:val="1"/>
      <w:tblStyleColBandSize w:val="1"/>
      <w:tblBorders>
        <w:top w:val="single" w:sz="8" w:space="0" w:color="777877" w:themeColor="accent4"/>
        <w:bottom w:val="single" w:sz="8" w:space="0" w:color="7778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A46664"/>
    <w:pPr>
      <w:spacing w:after="0"/>
    </w:pPr>
    <w:tblPr>
      <w:tblStyleRowBandSize w:val="1"/>
      <w:tblStyleColBandSize w:val="1"/>
      <w:tblBorders>
        <w:top w:val="single" w:sz="8" w:space="0" w:color="FED666" w:themeColor="accent3" w:themeTint="BF"/>
        <w:left w:val="single" w:sz="8" w:space="0" w:color="FED666" w:themeColor="accent3" w:themeTint="BF"/>
        <w:bottom w:val="single" w:sz="8" w:space="0" w:color="FED666" w:themeColor="accent3" w:themeTint="BF"/>
        <w:right w:val="single" w:sz="8" w:space="0" w:color="FED666" w:themeColor="accent3" w:themeTint="BF"/>
        <w:insideH w:val="single" w:sz="8" w:space="0" w:color="FED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666" w:themeColor="accent3" w:themeTint="BF"/>
          <w:left w:val="single" w:sz="8" w:space="0" w:color="FED666" w:themeColor="accent3" w:themeTint="BF"/>
          <w:bottom w:val="single" w:sz="8" w:space="0" w:color="FED666" w:themeColor="accent3" w:themeTint="BF"/>
          <w:right w:val="single" w:sz="8" w:space="0" w:color="FED666" w:themeColor="accent3" w:themeTint="BF"/>
          <w:insideH w:val="nil"/>
          <w:insideV w:val="nil"/>
        </w:tcBorders>
        <w:shd w:val="clear" w:color="auto" w:fill="FECA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666" w:themeColor="accent3" w:themeTint="BF"/>
          <w:left w:val="single" w:sz="8" w:space="0" w:color="FED666" w:themeColor="accent3" w:themeTint="BF"/>
          <w:bottom w:val="single" w:sz="8" w:space="0" w:color="FED666" w:themeColor="accent3" w:themeTint="BF"/>
          <w:right w:val="single" w:sz="8" w:space="0" w:color="FED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1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CharacterFont">
    <w:name w:val="Default Character Font"/>
    <w:basedOn w:val="BodyText"/>
    <w:uiPriority w:val="9"/>
    <w:semiHidden/>
    <w:unhideWhenUsed/>
    <w:rsid w:val="00FA768F"/>
  </w:style>
  <w:style w:type="paragraph" w:styleId="Header">
    <w:name w:val="header"/>
    <w:link w:val="HeaderChar"/>
    <w:uiPriority w:val="6"/>
    <w:semiHidden/>
    <w:rsid w:val="00D34637"/>
    <w:pPr>
      <w:spacing w:before="360" w:after="360" w:line="240" w:lineRule="auto"/>
      <w:contextualSpacing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6"/>
    <w:semiHidden/>
    <w:rsid w:val="00D34637"/>
    <w:rPr>
      <w:color w:val="808080" w:themeColor="background1" w:themeShade="80"/>
      <w:sz w:val="16"/>
    </w:rPr>
  </w:style>
  <w:style w:type="paragraph" w:styleId="Footer">
    <w:name w:val="footer"/>
    <w:link w:val="FooterChar"/>
    <w:uiPriority w:val="6"/>
    <w:semiHidden/>
    <w:rsid w:val="00D34637"/>
    <w:pPr>
      <w:spacing w:before="240" w:after="0" w:line="240" w:lineRule="auto"/>
      <w:contextualSpacing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6"/>
    <w:semiHidden/>
    <w:rsid w:val="00D34637"/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uiPriority w:val="99"/>
    <w:semiHidden/>
    <w:rsid w:val="00395802"/>
    <w:rPr>
      <w:rFonts w:asciiTheme="minorHAnsi" w:hAnsiTheme="minorHAnsi"/>
      <w:color w:val="auto"/>
      <w:sz w:val="16"/>
      <w:szCs w:val="20"/>
    </w:rPr>
  </w:style>
  <w:style w:type="numbering" w:styleId="111111">
    <w:name w:val="Outline List 2"/>
    <w:basedOn w:val="NoList"/>
    <w:semiHidden/>
    <w:rsid w:val="00DE45CD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DE45CD"/>
    <w:rPr>
      <w:color w:val="808080"/>
    </w:rPr>
  </w:style>
  <w:style w:type="table" w:customStyle="1" w:styleId="nbn3NoBorders">
    <w:name w:val="nbn 3 No Borders"/>
    <w:basedOn w:val="TableNormal"/>
    <w:uiPriority w:val="99"/>
    <w:qFormat/>
    <w:rsid w:val="00A30AB7"/>
    <w:pPr>
      <w:spacing w:before="60" w:after="60"/>
    </w:pPr>
    <w:tblPr>
      <w:tblCellMar>
        <w:top w:w="29" w:type="dxa"/>
        <w:left w:w="115" w:type="dxa"/>
        <w:bottom w:w="29" w:type="dxa"/>
        <w:right w:w="115" w:type="dxa"/>
      </w:tblCellMar>
    </w:tblPr>
    <w:trPr>
      <w:cantSplit/>
    </w:trPr>
  </w:style>
  <w:style w:type="paragraph" w:customStyle="1" w:styleId="GraphicLeft">
    <w:name w:val="Graphic Left"/>
    <w:basedOn w:val="Normal"/>
    <w:next w:val="Normal"/>
    <w:uiPriority w:val="10"/>
    <w:rsid w:val="00102E37"/>
  </w:style>
  <w:style w:type="paragraph" w:customStyle="1" w:styleId="Graphic">
    <w:name w:val="Graphic"/>
    <w:basedOn w:val="Normal"/>
    <w:next w:val="CaptionCentre"/>
    <w:uiPriority w:val="6"/>
    <w:qFormat/>
    <w:rsid w:val="00102E37"/>
    <w:pPr>
      <w:keepNext/>
      <w:jc w:val="center"/>
    </w:pPr>
  </w:style>
  <w:style w:type="table" w:customStyle="1" w:styleId="nbn2Accent5">
    <w:name w:val="nbn 2 Accent 5"/>
    <w:basedOn w:val="TableNormal"/>
    <w:uiPriority w:val="99"/>
    <w:rsid w:val="006B1D6D"/>
    <w:pPr>
      <w:spacing w:before="80" w:after="80"/>
    </w:pPr>
    <w:tblPr>
      <w:tblStyleRowBandSize w:val="1"/>
      <w:tblInd w:w="108" w:type="dxa"/>
      <w:tblBorders>
        <w:top w:val="single" w:sz="8" w:space="0" w:color="002856" w:themeColor="accent5"/>
        <w:bottom w:val="single" w:sz="8" w:space="0" w:color="002856" w:themeColor="accent5"/>
        <w:insideH w:val="single" w:sz="8" w:space="0" w:color="FFFFFF" w:themeColor="background1"/>
      </w:tblBorders>
    </w:tblPr>
    <w:tblStylePr w:type="firstRow">
      <w:pPr>
        <w:keepNext/>
        <w:wordWrap/>
      </w:pPr>
      <w:rPr>
        <w:b/>
        <w:i w:val="0"/>
      </w:rPr>
      <w:tblPr/>
      <w:trPr>
        <w:cantSplit/>
        <w:tblHeader/>
      </w:trPr>
      <w:tcPr>
        <w:tcBorders>
          <w:top w:val="single" w:sz="8" w:space="0" w:color="FFFFFF" w:themeColor="background1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2856" w:themeFill="accent5"/>
        <w:vAlign w:val="center"/>
      </w:tcPr>
    </w:tblStylePr>
    <w:tblStylePr w:type="firstCol">
      <w:tblPr/>
      <w:tcPr>
        <w:tcBorders>
          <w:top w:val="single" w:sz="8" w:space="0" w:color="002856" w:themeColor="accent5"/>
          <w:left w:val="nil"/>
          <w:bottom w:val="single" w:sz="8" w:space="0" w:color="002856" w:themeColor="accent5"/>
          <w:right w:val="nil"/>
          <w:insideH w:val="nil"/>
          <w:insideV w:val="nil"/>
          <w:tl2br w:val="nil"/>
          <w:tr2bl w:val="nil"/>
        </w:tcBorders>
        <w:shd w:val="clear" w:color="auto" w:fill="002856" w:themeFill="accent5"/>
      </w:tcPr>
    </w:tblStylePr>
    <w:tblStylePr w:type="band1Horz">
      <w:tblPr/>
      <w:tcPr>
        <w:tcBorders>
          <w:top w:val="single" w:sz="8" w:space="0" w:color="FFFFFF" w:themeColor="background1"/>
          <w:left w:val="nil"/>
          <w:bottom w:val="single" w:sz="8" w:space="0" w:color="00285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FFFFFF" w:themeColor="background1"/>
          <w:left w:val="nil"/>
          <w:bottom w:val="single" w:sz="8" w:space="0" w:color="002856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mplateListBullet">
    <w:name w:val="Template List Bullet"/>
    <w:basedOn w:val="TemplateText"/>
    <w:uiPriority w:val="10"/>
    <w:rsid w:val="007174EF"/>
    <w:pPr>
      <w:numPr>
        <w:numId w:val="6"/>
      </w:numPr>
      <w:ind w:left="360"/>
    </w:pPr>
  </w:style>
  <w:style w:type="paragraph" w:customStyle="1" w:styleId="TemplateText">
    <w:name w:val="Template Text"/>
    <w:uiPriority w:val="10"/>
    <w:rsid w:val="009D30F4"/>
    <w:pPr>
      <w:keepNext/>
    </w:pPr>
    <w:rPr>
      <w:color w:val="FF0000"/>
    </w:rPr>
  </w:style>
  <w:style w:type="paragraph" w:styleId="Caption">
    <w:name w:val="caption"/>
    <w:basedOn w:val="Normal"/>
    <w:next w:val="Normal"/>
    <w:uiPriority w:val="6"/>
    <w:qFormat/>
    <w:rsid w:val="00C64013"/>
    <w:pPr>
      <w:keepNext/>
    </w:pPr>
    <w:rPr>
      <w:b/>
      <w:bCs/>
      <w:color w:val="009FE3" w:themeColor="text2"/>
    </w:rPr>
  </w:style>
  <w:style w:type="paragraph" w:customStyle="1" w:styleId="ScreenParagraph">
    <w:name w:val="Screen Paragraph"/>
    <w:basedOn w:val="Normal"/>
    <w:link w:val="ScreenParagraphChar"/>
    <w:uiPriority w:val="9"/>
    <w:rsid w:val="002D5637"/>
    <w:pPr>
      <w:ind w:left="720"/>
    </w:pPr>
    <w:rPr>
      <w:rFonts w:ascii="Courier New" w:hAnsi="Courier New"/>
      <w:sz w:val="20"/>
    </w:rPr>
  </w:style>
  <w:style w:type="character" w:customStyle="1" w:styleId="ScreenCharacter">
    <w:name w:val="Screen Character"/>
    <w:basedOn w:val="DefaultParagraphFont"/>
    <w:uiPriority w:val="9"/>
    <w:rsid w:val="00B25F95"/>
    <w:rPr>
      <w:rFonts w:ascii="Courier New" w:hAnsi="Courier New"/>
    </w:rPr>
  </w:style>
  <w:style w:type="paragraph" w:customStyle="1" w:styleId="TableSpacer">
    <w:name w:val="Table Spacer"/>
    <w:basedOn w:val="Normal"/>
    <w:next w:val="Normal"/>
    <w:uiPriority w:val="10"/>
    <w:rsid w:val="00CF3B43"/>
    <w:pPr>
      <w:spacing w:before="0" w:after="0"/>
    </w:pPr>
    <w:rPr>
      <w:sz w:val="16"/>
    </w:rPr>
  </w:style>
  <w:style w:type="paragraph" w:customStyle="1" w:styleId="ListAlphabet">
    <w:name w:val="List Alphabet"/>
    <w:basedOn w:val="Normal"/>
    <w:uiPriority w:val="1"/>
    <w:qFormat/>
    <w:rsid w:val="00ED60CE"/>
    <w:pPr>
      <w:keepLines/>
      <w:ind w:left="360" w:hanging="360"/>
    </w:pPr>
  </w:style>
  <w:style w:type="numbering" w:customStyle="1" w:styleId="OutlineListAlphabet">
    <w:name w:val="Outline List Alphabet"/>
    <w:uiPriority w:val="99"/>
    <w:rsid w:val="00ED60CE"/>
    <w:pPr>
      <w:numPr>
        <w:numId w:val="7"/>
      </w:numPr>
    </w:pPr>
  </w:style>
  <w:style w:type="paragraph" w:customStyle="1" w:styleId="ListAlphabet2">
    <w:name w:val="List Alphabet 2"/>
    <w:basedOn w:val="ListAlphabet"/>
    <w:uiPriority w:val="1"/>
    <w:rsid w:val="003F48BF"/>
    <w:pPr>
      <w:ind w:left="720"/>
    </w:pPr>
  </w:style>
  <w:style w:type="table" w:customStyle="1" w:styleId="nbnTableMetadata">
    <w:name w:val="nbn Table Metadata"/>
    <w:basedOn w:val="TableNormal"/>
    <w:uiPriority w:val="99"/>
    <w:qFormat/>
    <w:rsid w:val="00B63367"/>
    <w:pPr>
      <w:spacing w:before="60" w:after="0" w:line="240" w:lineRule="auto"/>
    </w:pPr>
    <w:tblPr/>
    <w:trPr>
      <w:cantSplit/>
    </w:trPr>
    <w:tblStylePr w:type="firstCol">
      <w:rPr>
        <w:b/>
        <w:color w:val="auto"/>
      </w:rPr>
    </w:tblStylePr>
  </w:style>
  <w:style w:type="paragraph" w:customStyle="1" w:styleId="Legal">
    <w:name w:val="Legal"/>
    <w:basedOn w:val="Normal"/>
    <w:uiPriority w:val="9"/>
    <w:rsid w:val="004B78F0"/>
    <w:pPr>
      <w:keepLines/>
    </w:pPr>
    <w:rPr>
      <w:sz w:val="20"/>
    </w:rPr>
  </w:style>
  <w:style w:type="character" w:customStyle="1" w:styleId="CrossReference">
    <w:name w:val="Cross Reference"/>
    <w:basedOn w:val="Hyperlink"/>
    <w:uiPriority w:val="11"/>
    <w:rsid w:val="00284BB5"/>
    <w:rPr>
      <w:color w:val="009FE3" w:themeColor="hyperlink"/>
      <w:u w:val="single"/>
    </w:rPr>
  </w:style>
  <w:style w:type="character" w:customStyle="1" w:styleId="Heading2NoNumChar">
    <w:name w:val="Heading 2 NoNum Char"/>
    <w:basedOn w:val="DefaultParagraphFont"/>
    <w:link w:val="Heading2NoNum"/>
    <w:uiPriority w:val="4"/>
    <w:rsid w:val="00447D01"/>
    <w:rPr>
      <w:rFonts w:asciiTheme="majorHAnsi" w:hAnsiTheme="majorHAnsi"/>
      <w:color w:val="009FE3" w:themeColor="text2"/>
      <w:sz w:val="36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A03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02"/>
    <w:rPr>
      <w:sz w:val="20"/>
    </w:rPr>
  </w:style>
  <w:style w:type="paragraph" w:customStyle="1" w:styleId="Reference">
    <w:name w:val="Reference"/>
    <w:basedOn w:val="Normal"/>
    <w:uiPriority w:val="9"/>
    <w:rsid w:val="008469C3"/>
    <w:pPr>
      <w:keepLines/>
      <w:numPr>
        <w:numId w:val="8"/>
      </w:numPr>
      <w:spacing w:before="60" w:after="60"/>
      <w:ind w:left="425" w:hanging="425"/>
    </w:pPr>
  </w:style>
  <w:style w:type="paragraph" w:styleId="TableofFigures">
    <w:name w:val="table of figures"/>
    <w:basedOn w:val="Normal"/>
    <w:next w:val="Normal"/>
    <w:uiPriority w:val="99"/>
    <w:semiHidden/>
    <w:rsid w:val="0059099D"/>
    <w:pPr>
      <w:tabs>
        <w:tab w:val="right" w:leader="dot" w:pos="10206"/>
      </w:tabs>
      <w:spacing w:after="60"/>
    </w:pPr>
  </w:style>
  <w:style w:type="paragraph" w:customStyle="1" w:styleId="Heading1NoPageBreak">
    <w:name w:val="Heading 1 NoPageBreak"/>
    <w:basedOn w:val="Heading1"/>
    <w:next w:val="Normal"/>
    <w:link w:val="Heading1NoPageBreakChar"/>
    <w:uiPriority w:val="3"/>
    <w:qFormat/>
    <w:rsid w:val="0030779D"/>
  </w:style>
  <w:style w:type="character" w:customStyle="1" w:styleId="Heading1NoPageBreakChar">
    <w:name w:val="Heading 1 NoPageBreak Char"/>
    <w:basedOn w:val="Heading1Char"/>
    <w:link w:val="Heading1NoPageBreak"/>
    <w:uiPriority w:val="3"/>
    <w:rsid w:val="00B0271D"/>
    <w:rPr>
      <w:rFonts w:asciiTheme="majorHAnsi" w:eastAsiaTheme="majorEastAsia" w:hAnsiTheme="majorHAnsi" w:cstheme="majorBidi"/>
      <w:bCs/>
      <w:color w:val="009FE3" w:themeColor="text2"/>
      <w:sz w:val="44"/>
      <w:szCs w:val="28"/>
    </w:rPr>
  </w:style>
  <w:style w:type="character" w:customStyle="1" w:styleId="Heading1NoNumChar">
    <w:name w:val="Heading 1 NoNum Char"/>
    <w:basedOn w:val="DefaultParagraphFont"/>
    <w:link w:val="Heading1NoNum"/>
    <w:uiPriority w:val="4"/>
    <w:rsid w:val="005F3F01"/>
    <w:rPr>
      <w:rFonts w:asciiTheme="majorHAnsi" w:hAnsiTheme="majorHAnsi"/>
      <w:color w:val="009FE3" w:themeColor="text2"/>
      <w:sz w:val="44"/>
    </w:rPr>
  </w:style>
  <w:style w:type="character" w:customStyle="1" w:styleId="Heading3NoNumChar">
    <w:name w:val="Heading 3 NoNum Char"/>
    <w:basedOn w:val="Heading2NoNumChar"/>
    <w:link w:val="Heading3NoNum"/>
    <w:uiPriority w:val="4"/>
    <w:rsid w:val="00D72500"/>
    <w:rPr>
      <w:rFonts w:asciiTheme="majorHAnsi" w:hAnsiTheme="majorHAnsi"/>
      <w:color w:val="009FE3" w:themeColor="text2"/>
      <w:sz w:val="28"/>
    </w:rPr>
  </w:style>
  <w:style w:type="paragraph" w:styleId="ListNumber4">
    <w:name w:val="List Number 4"/>
    <w:basedOn w:val="ListNumber3"/>
    <w:uiPriority w:val="1"/>
    <w:rsid w:val="00544F6F"/>
    <w:pPr>
      <w:numPr>
        <w:ilvl w:val="3"/>
      </w:numPr>
    </w:pPr>
  </w:style>
  <w:style w:type="paragraph" w:styleId="ListBullet4">
    <w:name w:val="List Bullet 4"/>
    <w:basedOn w:val="ListBullet3"/>
    <w:uiPriority w:val="1"/>
    <w:rsid w:val="0093673E"/>
    <w:pPr>
      <w:numPr>
        <w:ilvl w:val="3"/>
      </w:numPr>
    </w:pPr>
  </w:style>
  <w:style w:type="paragraph" w:styleId="ListContinue4">
    <w:name w:val="List Continue 4"/>
    <w:basedOn w:val="ListContinue3"/>
    <w:uiPriority w:val="10"/>
    <w:rsid w:val="00544F6F"/>
    <w:pPr>
      <w:ind w:left="1440"/>
    </w:pPr>
  </w:style>
  <w:style w:type="character" w:customStyle="1" w:styleId="ScreenParagraphChar">
    <w:name w:val="Screen Paragraph Char"/>
    <w:basedOn w:val="BodyTextChar"/>
    <w:link w:val="ScreenParagraph"/>
    <w:uiPriority w:val="9"/>
    <w:rsid w:val="002D5637"/>
    <w:rPr>
      <w:rFonts w:ascii="Courier New" w:hAnsi="Courier New"/>
      <w:sz w:val="20"/>
    </w:rPr>
  </w:style>
  <w:style w:type="paragraph" w:customStyle="1" w:styleId="BodyText4">
    <w:name w:val="Body Text 4"/>
    <w:basedOn w:val="BodyText3"/>
    <w:uiPriority w:val="99"/>
    <w:semiHidden/>
    <w:rsid w:val="000130A0"/>
    <w:pPr>
      <w:ind w:left="1080"/>
    </w:pPr>
  </w:style>
  <w:style w:type="table" w:customStyle="1" w:styleId="nbn2Accent4">
    <w:name w:val="nbn 2 Accent 4"/>
    <w:basedOn w:val="TableNormal"/>
    <w:uiPriority w:val="99"/>
    <w:rsid w:val="00700BF2"/>
    <w:pPr>
      <w:spacing w:before="80" w:after="80"/>
    </w:pPr>
    <w:tblPr>
      <w:tblStyleRowBandSize w:val="1"/>
      <w:tblInd w:w="108" w:type="dxa"/>
      <w:tblBorders>
        <w:top w:val="single" w:sz="8" w:space="0" w:color="777877" w:themeColor="accent4"/>
        <w:bottom w:val="single" w:sz="8" w:space="0" w:color="777877" w:themeColor="accent4"/>
        <w:insideH w:val="single" w:sz="8" w:space="0" w:color="FFFFFF" w:themeColor="background1"/>
      </w:tblBorders>
    </w:tblPr>
    <w:tblStylePr w:type="firstRow">
      <w:pPr>
        <w:keepNext/>
        <w:wordWrap/>
      </w:pPr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8" w:space="0" w:color="777877" w:themeColor="accent4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  <w:vAlign w:val="center"/>
      </w:tcPr>
    </w:tblStylePr>
    <w:tblStylePr w:type="firstCol">
      <w:rPr>
        <w:b/>
        <w:i w:val="0"/>
        <w:color w:val="FFFFFF" w:themeColor="background1"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</w:tcPr>
    </w:tblStylePr>
    <w:tblStylePr w:type="band1Horz">
      <w:tblPr/>
      <w:tcPr>
        <w:tcBorders>
          <w:top w:val="single" w:sz="8" w:space="0" w:color="FFFFFF" w:themeColor="background1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FFFFFF" w:themeColor="background1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Group">
    <w:name w:val="DocGroup"/>
    <w:basedOn w:val="Normal"/>
    <w:uiPriority w:val="10"/>
    <w:rsid w:val="006C4E02"/>
    <w:pPr>
      <w:spacing w:after="480" w:line="240" w:lineRule="auto"/>
    </w:pPr>
    <w:rPr>
      <w:rFonts w:asciiTheme="majorHAnsi" w:hAnsiTheme="majorHAnsi"/>
      <w:color w:val="009FE3" w:themeColor="text2"/>
      <w:sz w:val="30"/>
    </w:rPr>
  </w:style>
  <w:style w:type="numbering" w:styleId="1ai">
    <w:name w:val="Outline List 1"/>
    <w:basedOn w:val="NoList"/>
    <w:uiPriority w:val="99"/>
    <w:semiHidden/>
    <w:unhideWhenUsed/>
    <w:rsid w:val="000218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21803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1803"/>
  </w:style>
  <w:style w:type="paragraph" w:styleId="BlockText">
    <w:name w:val="Block Text"/>
    <w:basedOn w:val="Normal"/>
    <w:uiPriority w:val="99"/>
    <w:semiHidden/>
    <w:rsid w:val="00134683"/>
    <w:pPr>
      <w:pBdr>
        <w:top w:val="single" w:sz="2" w:space="10" w:color="009FE3" w:themeColor="accent1"/>
        <w:left w:val="single" w:sz="2" w:space="10" w:color="009FE3" w:themeColor="accent1"/>
        <w:bottom w:val="single" w:sz="2" w:space="10" w:color="009FE3" w:themeColor="accent1"/>
        <w:right w:val="single" w:sz="2" w:space="10" w:color="009FE3" w:themeColor="accent1"/>
      </w:pBdr>
      <w:ind w:left="1152" w:right="1152"/>
    </w:pPr>
    <w:rPr>
      <w:rFonts w:eastAsiaTheme="minorEastAsia"/>
      <w:iCs/>
      <w:color w:val="0076AA" w:themeColor="text2" w:themeShade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1803"/>
    <w:pPr>
      <w:keepLines w:val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1803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99"/>
    <w:semiHidden/>
    <w:rsid w:val="0060391F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91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80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803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0391F"/>
    <w:pPr>
      <w:spacing w:line="480" w:lineRule="auto"/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91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0391F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91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021803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02180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1803"/>
    <w:rPr>
      <w:rFonts w:ascii="Arial" w:hAnsi="Arial"/>
      <w:sz w:val="20"/>
    </w:rPr>
  </w:style>
  <w:style w:type="table" w:styleId="ColorfulGrid-Accent1">
    <w:name w:val="Colorful Grid Accent 1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CB" w:themeFill="accent2" w:themeFillTint="33"/>
    </w:tcPr>
    <w:tblStylePr w:type="firstRow">
      <w:rPr>
        <w:b/>
        <w:bCs/>
      </w:rPr>
      <w:tblPr/>
      <w:tcPr>
        <w:shd w:val="clear" w:color="auto" w:fill="DFF39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9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894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89411" w:themeFill="accent2" w:themeFillShade="BF"/>
      </w:tcPr>
    </w:tblStylePr>
    <w:tblStylePr w:type="band1Vert">
      <w:tblPr/>
      <w:tcPr>
        <w:shd w:val="clear" w:color="auto" w:fill="D8F07E" w:themeFill="accent2" w:themeFillTint="7F"/>
      </w:tcPr>
    </w:tblStylePr>
    <w:tblStylePr w:type="band1Horz">
      <w:tblPr/>
      <w:tcPr>
        <w:shd w:val="clear" w:color="auto" w:fill="D8F07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4D6" w:themeFill="accent3" w:themeFillTint="33"/>
    </w:tcPr>
    <w:tblStylePr w:type="firstRow">
      <w:rPr>
        <w:b/>
        <w:bCs/>
      </w:rPr>
      <w:tblPr/>
      <w:tcPr>
        <w:shd w:val="clear" w:color="auto" w:fill="FEE9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9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A8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A801" w:themeFill="accent3" w:themeFillShade="BF"/>
      </w:tcPr>
    </w:tblStylePr>
    <w:tblStylePr w:type="band1Vert">
      <w:tblPr/>
      <w:tcPr>
        <w:shd w:val="clear" w:color="auto" w:fill="FEE499" w:themeFill="accent3" w:themeFillTint="7F"/>
      </w:tcPr>
    </w:tblStylePr>
    <w:tblStylePr w:type="band1Horz">
      <w:tblPr/>
      <w:tcPr>
        <w:shd w:val="clear" w:color="auto" w:fill="FEE499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4E3" w:themeFill="accent4" w:themeFillTint="33"/>
    </w:tcPr>
    <w:tblStylePr w:type="firstRow">
      <w:rPr>
        <w:b/>
        <w:bCs/>
      </w:rPr>
      <w:tblPr/>
      <w:tcPr>
        <w:shd w:val="clear" w:color="auto" w:fill="C8C9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9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59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5959" w:themeFill="accent4" w:themeFillShade="BF"/>
      </w:tcPr>
    </w:tblStylePr>
    <w:tblStylePr w:type="band1Vert">
      <w:tblPr/>
      <w:tcPr>
        <w:shd w:val="clear" w:color="auto" w:fill="BBBBBB" w:themeFill="accent4" w:themeFillTint="7F"/>
      </w:tcPr>
    </w:tblStylePr>
    <w:tblStylePr w:type="band1Horz">
      <w:tblPr/>
      <w:tcPr>
        <w:shd w:val="clear" w:color="auto" w:fill="BBBBBB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0" w:themeFill="accent5" w:themeFillShade="BF"/>
      </w:tcPr>
    </w:tblStylePr>
    <w:tblStylePr w:type="band1Vert">
      <w:tblPr/>
      <w:tcPr>
        <w:shd w:val="clear" w:color="auto" w:fill="2B8DFF" w:themeFill="accent5" w:themeFillTint="7F"/>
      </w:tcPr>
    </w:tblStylePr>
    <w:tblStylePr w:type="band1Horz">
      <w:tblPr/>
      <w:tcPr>
        <w:shd w:val="clear" w:color="auto" w:fill="2B8D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C6F0" w:themeFill="accent6" w:themeFillTint="33"/>
    </w:tcPr>
    <w:tblStylePr w:type="firstRow">
      <w:rPr>
        <w:b/>
        <w:bCs/>
      </w:rPr>
      <w:tblPr/>
      <w:tcPr>
        <w:shd w:val="clear" w:color="auto" w:fill="838EE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8EE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2194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2194D" w:themeFill="accent6" w:themeFillShade="BF"/>
      </w:tcPr>
    </w:tblStylePr>
    <w:tblStylePr w:type="band1Vert">
      <w:tblPr/>
      <w:tcPr>
        <w:shd w:val="clear" w:color="auto" w:fill="6573DA" w:themeFill="accent6" w:themeFillTint="7F"/>
      </w:tcPr>
    </w:tblStylePr>
    <w:tblStylePr w:type="band1Horz">
      <w:tblPr/>
      <w:tcPr>
        <w:shd w:val="clear" w:color="auto" w:fill="6573DA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9E12" w:themeFill="accent2" w:themeFillShade="CC"/>
      </w:tcPr>
    </w:tblStylePr>
    <w:tblStylePr w:type="lastRow">
      <w:rPr>
        <w:b/>
        <w:bCs/>
        <w:color w:val="819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C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9E12" w:themeFill="accent2" w:themeFillShade="CC"/>
      </w:tcPr>
    </w:tblStylePr>
    <w:tblStylePr w:type="lastRow">
      <w:rPr>
        <w:b/>
        <w:bCs/>
        <w:color w:val="819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  <w:tblStylePr w:type="band1Horz">
      <w:tblPr/>
      <w:tcPr>
        <w:shd w:val="clear" w:color="auto" w:fill="EFF9C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F5F" w:themeFill="accent4" w:themeFillShade="CC"/>
      </w:tcPr>
    </w:tblStylePr>
    <w:tblStylePr w:type="lastRow">
      <w:rPr>
        <w:b/>
        <w:bCs/>
        <w:color w:val="5F5F5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  <w:tblStylePr w:type="band1Horz">
      <w:tblPr/>
      <w:tcPr>
        <w:shd w:val="clear" w:color="auto" w:fill="FEF4D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B401" w:themeFill="accent3" w:themeFillShade="CC"/>
      </w:tcPr>
    </w:tblStylePr>
    <w:tblStylePr w:type="lastRow">
      <w:rPr>
        <w:b/>
        <w:bCs/>
        <w:color w:val="F2B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  <w:tblStylePr w:type="band1Horz">
      <w:tblPr/>
      <w:tcPr>
        <w:shd w:val="clear" w:color="auto" w:fill="E3E4E3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1B53" w:themeFill="accent6" w:themeFillShade="CC"/>
      </w:tcPr>
    </w:tblStylePr>
    <w:tblStylePr w:type="lastRow">
      <w:rPr>
        <w:b/>
        <w:bCs/>
        <w:color w:val="141B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E3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4" w:themeFill="accent5" w:themeFillShade="CC"/>
      </w:tcPr>
    </w:tblStylePr>
    <w:tblStylePr w:type="lastRow">
      <w:rPr>
        <w:b/>
        <w:bCs/>
        <w:color w:val="001F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  <w:tblStylePr w:type="band1Horz">
      <w:tblPr/>
      <w:tcPr>
        <w:shd w:val="clear" w:color="auto" w:fill="C1C6F0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2C617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C6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2C617" w:themeColor="accent2"/>
        <w:left w:val="single" w:sz="4" w:space="0" w:color="A2C617" w:themeColor="accent2"/>
        <w:bottom w:val="single" w:sz="4" w:space="0" w:color="A2C617" w:themeColor="accent2"/>
        <w:right w:val="single" w:sz="4" w:space="0" w:color="A2C61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C6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60D" w:themeColor="accent2" w:themeShade="99"/>
          <w:insideV w:val="nil"/>
        </w:tcBorders>
        <w:shd w:val="clear" w:color="auto" w:fill="607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60D" w:themeFill="accent2" w:themeFillShade="99"/>
      </w:tcPr>
    </w:tblStylePr>
    <w:tblStylePr w:type="band1Vert">
      <w:tblPr/>
      <w:tcPr>
        <w:shd w:val="clear" w:color="auto" w:fill="DFF397" w:themeFill="accent2" w:themeFillTint="66"/>
      </w:tcPr>
    </w:tblStylePr>
    <w:tblStylePr w:type="band1Horz">
      <w:tblPr/>
      <w:tcPr>
        <w:shd w:val="clear" w:color="auto" w:fill="D8F07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77877" w:themeColor="accent4"/>
        <w:left w:val="single" w:sz="4" w:space="0" w:color="FECA33" w:themeColor="accent3"/>
        <w:bottom w:val="single" w:sz="4" w:space="0" w:color="FECA33" w:themeColor="accent3"/>
        <w:right w:val="single" w:sz="4" w:space="0" w:color="FECA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78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87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8701" w:themeColor="accent3" w:themeShade="99"/>
          <w:insideV w:val="nil"/>
        </w:tcBorders>
        <w:shd w:val="clear" w:color="auto" w:fill="B687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701" w:themeFill="accent3" w:themeFillShade="99"/>
      </w:tcPr>
    </w:tblStylePr>
    <w:tblStylePr w:type="band1Vert">
      <w:tblPr/>
      <w:tcPr>
        <w:shd w:val="clear" w:color="auto" w:fill="FEE9AD" w:themeFill="accent3" w:themeFillTint="66"/>
      </w:tcPr>
    </w:tblStylePr>
    <w:tblStylePr w:type="band1Horz">
      <w:tblPr/>
      <w:tcPr>
        <w:shd w:val="clear" w:color="auto" w:fill="FEE49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A33" w:themeColor="accent3"/>
        <w:left w:val="single" w:sz="4" w:space="0" w:color="777877" w:themeColor="accent4"/>
        <w:bottom w:val="single" w:sz="4" w:space="0" w:color="777877" w:themeColor="accent4"/>
        <w:right w:val="single" w:sz="4" w:space="0" w:color="7778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A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474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4747" w:themeColor="accent4" w:themeShade="99"/>
          <w:insideV w:val="nil"/>
        </w:tcBorders>
        <w:shd w:val="clear" w:color="auto" w:fill="47474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99"/>
      </w:tcPr>
    </w:tblStylePr>
    <w:tblStylePr w:type="band1Vert">
      <w:tblPr/>
      <w:tcPr>
        <w:shd w:val="clear" w:color="auto" w:fill="C8C9C8" w:themeFill="accent4" w:themeFillTint="66"/>
      </w:tcPr>
    </w:tblStylePr>
    <w:tblStylePr w:type="band1Horz">
      <w:tblPr/>
      <w:tcPr>
        <w:shd w:val="clear" w:color="auto" w:fill="BBBB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92268" w:themeColor="accent6"/>
        <w:left w:val="single" w:sz="4" w:space="0" w:color="002856" w:themeColor="accent5"/>
        <w:bottom w:val="single" w:sz="4" w:space="0" w:color="002856" w:themeColor="accent5"/>
        <w:right w:val="single" w:sz="4" w:space="0" w:color="00285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226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3" w:themeColor="accent5" w:themeShade="99"/>
          <w:insideV w:val="nil"/>
        </w:tcBorders>
        <w:shd w:val="clear" w:color="auto" w:fill="0017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3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B8D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856" w:themeColor="accent5"/>
        <w:left w:val="single" w:sz="4" w:space="0" w:color="192268" w:themeColor="accent6"/>
        <w:bottom w:val="single" w:sz="4" w:space="0" w:color="192268" w:themeColor="accent6"/>
        <w:right w:val="single" w:sz="4" w:space="0" w:color="19226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4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43E" w:themeColor="accent6" w:themeShade="99"/>
          <w:insideV w:val="nil"/>
        </w:tcBorders>
        <w:shd w:val="clear" w:color="auto" w:fill="0F14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43E" w:themeFill="accent6" w:themeFillShade="99"/>
      </w:tcPr>
    </w:tblStylePr>
    <w:tblStylePr w:type="band1Vert">
      <w:tblPr/>
      <w:tcPr>
        <w:shd w:val="clear" w:color="auto" w:fill="838EE1" w:themeFill="accent6" w:themeFillTint="66"/>
      </w:tcPr>
    </w:tblStylePr>
    <w:tblStylePr w:type="band1Horz">
      <w:tblPr/>
      <w:tcPr>
        <w:shd w:val="clear" w:color="auto" w:fill="6573D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1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3"/>
    <w:rPr>
      <w:rFonts w:ascii="Arial" w:hAnsi="Arial"/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2C61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A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A8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A8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A8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A801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778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B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59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85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9226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03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94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94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94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94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5D4B"/>
  </w:style>
  <w:style w:type="character" w:customStyle="1" w:styleId="DateChar">
    <w:name w:val="Date Char"/>
    <w:basedOn w:val="DefaultParagraphFont"/>
    <w:link w:val="Date"/>
    <w:uiPriority w:val="99"/>
    <w:semiHidden/>
    <w:rsid w:val="000E5D4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8469C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C3"/>
    <w:rPr>
      <w:rFonts w:ascii="Tahoma" w:hAnsi="Tahoma" w:cs="Tahoma"/>
      <w:sz w:val="16"/>
      <w:szCs w:val="16"/>
    </w:rPr>
  </w:style>
  <w:style w:type="paragraph" w:styleId="E-mailSignature">
    <w:name w:val="E-mail Signature"/>
    <w:aliases w:val="Email Signature"/>
    <w:basedOn w:val="Normal"/>
    <w:link w:val="E-mailSignatureChar"/>
    <w:uiPriority w:val="99"/>
    <w:semiHidden/>
    <w:rsid w:val="000E5D4B"/>
    <w:pPr>
      <w:spacing w:after="0"/>
    </w:pPr>
  </w:style>
  <w:style w:type="character" w:customStyle="1" w:styleId="E-mailSignatureChar">
    <w:name w:val="E-mail Signature Char"/>
    <w:aliases w:val="Email Signature Char"/>
    <w:basedOn w:val="DefaultParagraphFont"/>
    <w:link w:val="E-mailSignature"/>
    <w:uiPriority w:val="99"/>
    <w:semiHidden/>
    <w:rsid w:val="000E5D4B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0E5D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E5D4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D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E5D4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E5D4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"/>
    <w:semiHidden/>
    <w:unhideWhenUsed/>
    <w:rsid w:val="000E5D4B"/>
    <w:rPr>
      <w:color w:val="00285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5D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85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37"/>
    <w:rPr>
      <w:rFonts w:ascii="Arial" w:hAnsi="Arial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E5D4B"/>
  </w:style>
  <w:style w:type="paragraph" w:styleId="HTMLAddress">
    <w:name w:val="HTML Address"/>
    <w:basedOn w:val="Normal"/>
    <w:link w:val="HTMLAddressChar"/>
    <w:uiPriority w:val="99"/>
    <w:semiHidden/>
    <w:unhideWhenUsed/>
    <w:rsid w:val="000E5D4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5D4B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0E5D4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5D4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D4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D4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5D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5D4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5D4B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5D4B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5D4B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5D4B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5D4B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5D4B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5D4B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5D4B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5D4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5D4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E5F32"/>
    <w:rPr>
      <w:b/>
      <w:bCs/>
      <w:i/>
      <w:iCs/>
      <w:color w:val="A2C617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E5F32"/>
    <w:pPr>
      <w:pBdr>
        <w:bottom w:val="single" w:sz="4" w:space="4" w:color="A2C617" w:themeColor="accent2"/>
      </w:pBdr>
      <w:spacing w:before="200" w:after="280"/>
      <w:ind w:left="936" w:right="936"/>
    </w:pPr>
    <w:rPr>
      <w:b/>
      <w:bCs/>
      <w:i/>
      <w:iCs/>
      <w:color w:val="A2C61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4338"/>
    <w:rPr>
      <w:b/>
      <w:bCs/>
      <w:i/>
      <w:iCs/>
      <w:color w:val="A2C61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rsid w:val="000E5D4B"/>
    <w:rPr>
      <w:b/>
      <w:bCs/>
      <w:smallCaps/>
      <w:color w:val="A2C617" w:themeColor="accent2"/>
      <w:spacing w:val="5"/>
      <w:u w:val="single"/>
    </w:rPr>
  </w:style>
  <w:style w:type="table" w:styleId="LightGrid-Accent2">
    <w:name w:val="Light Grid Accent 2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  <w:insideH w:val="single" w:sz="8" w:space="0" w:color="A2C617" w:themeColor="accent2"/>
        <w:insideV w:val="single" w:sz="8" w:space="0" w:color="A2C61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18" w:space="0" w:color="A2C617" w:themeColor="accent2"/>
          <w:right w:val="single" w:sz="8" w:space="0" w:color="A2C617" w:themeColor="accent2"/>
          <w:insideH w:val="nil"/>
          <w:insideV w:val="single" w:sz="8" w:space="0" w:color="A2C61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  <w:insideH w:val="nil"/>
          <w:insideV w:val="single" w:sz="8" w:space="0" w:color="A2C61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  <w:tblStylePr w:type="band1Vert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  <w:shd w:val="clear" w:color="auto" w:fill="EBF7BE" w:themeFill="accent2" w:themeFillTint="3F"/>
      </w:tcPr>
    </w:tblStylePr>
    <w:tblStylePr w:type="band1Horz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  <w:insideV w:val="single" w:sz="8" w:space="0" w:color="A2C617" w:themeColor="accent2"/>
        </w:tcBorders>
        <w:shd w:val="clear" w:color="auto" w:fill="EBF7BE" w:themeFill="accent2" w:themeFillTint="3F"/>
      </w:tcPr>
    </w:tblStylePr>
    <w:tblStylePr w:type="band2Horz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  <w:insideV w:val="single" w:sz="8" w:space="0" w:color="A2C617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  <w:insideH w:val="single" w:sz="8" w:space="0" w:color="FECA33" w:themeColor="accent3"/>
        <w:insideV w:val="single" w:sz="8" w:space="0" w:color="FECA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18" w:space="0" w:color="FECA33" w:themeColor="accent3"/>
          <w:right w:val="single" w:sz="8" w:space="0" w:color="FECA33" w:themeColor="accent3"/>
          <w:insideH w:val="nil"/>
          <w:insideV w:val="single" w:sz="8" w:space="0" w:color="FECA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  <w:insideH w:val="nil"/>
          <w:insideV w:val="single" w:sz="8" w:space="0" w:color="FECA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  <w:tblStylePr w:type="band1Vert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  <w:shd w:val="clear" w:color="auto" w:fill="FEF1CC" w:themeFill="accent3" w:themeFillTint="3F"/>
      </w:tcPr>
    </w:tblStylePr>
    <w:tblStylePr w:type="band1Horz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  <w:insideV w:val="single" w:sz="8" w:space="0" w:color="FECA33" w:themeColor="accent3"/>
        </w:tcBorders>
        <w:shd w:val="clear" w:color="auto" w:fill="FEF1CC" w:themeFill="accent3" w:themeFillTint="3F"/>
      </w:tcPr>
    </w:tblStylePr>
    <w:tblStylePr w:type="band2Horz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  <w:insideV w:val="single" w:sz="8" w:space="0" w:color="FECA3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  <w:insideH w:val="single" w:sz="8" w:space="0" w:color="777877" w:themeColor="accent4"/>
        <w:insideV w:val="single" w:sz="8" w:space="0" w:color="7778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18" w:space="0" w:color="777877" w:themeColor="accent4"/>
          <w:right w:val="single" w:sz="8" w:space="0" w:color="777877" w:themeColor="accent4"/>
          <w:insideH w:val="nil"/>
          <w:insideV w:val="single" w:sz="8" w:space="0" w:color="7778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  <w:insideH w:val="nil"/>
          <w:insideV w:val="single" w:sz="8" w:space="0" w:color="7778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  <w:tblStylePr w:type="band1Vert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  <w:shd w:val="clear" w:color="auto" w:fill="DDDDDD" w:themeFill="accent4" w:themeFillTint="3F"/>
      </w:tcPr>
    </w:tblStylePr>
    <w:tblStylePr w:type="band1Horz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  <w:insideV w:val="single" w:sz="8" w:space="0" w:color="777877" w:themeColor="accent4"/>
        </w:tcBorders>
        <w:shd w:val="clear" w:color="auto" w:fill="DDDDDD" w:themeFill="accent4" w:themeFillTint="3F"/>
      </w:tcPr>
    </w:tblStylePr>
    <w:tblStylePr w:type="band2Horz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  <w:insideV w:val="single" w:sz="8" w:space="0" w:color="777877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  <w:insideH w:val="single" w:sz="8" w:space="0" w:color="002856" w:themeColor="accent5"/>
        <w:insideV w:val="single" w:sz="8" w:space="0" w:color="00285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18" w:space="0" w:color="002856" w:themeColor="accent5"/>
          <w:right w:val="single" w:sz="8" w:space="0" w:color="002856" w:themeColor="accent5"/>
          <w:insideH w:val="nil"/>
          <w:insideV w:val="single" w:sz="8" w:space="0" w:color="00285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  <w:insideH w:val="nil"/>
          <w:insideV w:val="single" w:sz="8" w:space="0" w:color="00285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  <w:tblStylePr w:type="band1Vert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  <w:insideV w:val="single" w:sz="8" w:space="0" w:color="002856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  <w:insideV w:val="single" w:sz="8" w:space="0" w:color="00285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  <w:insideH w:val="single" w:sz="8" w:space="0" w:color="192268" w:themeColor="accent6"/>
        <w:insideV w:val="single" w:sz="8" w:space="0" w:color="19226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18" w:space="0" w:color="192268" w:themeColor="accent6"/>
          <w:right w:val="single" w:sz="8" w:space="0" w:color="192268" w:themeColor="accent6"/>
          <w:insideH w:val="nil"/>
          <w:insideV w:val="single" w:sz="8" w:space="0" w:color="19226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  <w:insideH w:val="nil"/>
          <w:insideV w:val="single" w:sz="8" w:space="0" w:color="19226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  <w:tblStylePr w:type="band1Vert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  <w:shd w:val="clear" w:color="auto" w:fill="B2B9EC" w:themeFill="accent6" w:themeFillTint="3F"/>
      </w:tcPr>
    </w:tblStylePr>
    <w:tblStylePr w:type="band1Horz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  <w:insideV w:val="single" w:sz="8" w:space="0" w:color="192268" w:themeColor="accent6"/>
        </w:tcBorders>
        <w:shd w:val="clear" w:color="auto" w:fill="B2B9EC" w:themeFill="accent6" w:themeFillTint="3F"/>
      </w:tcPr>
    </w:tblStylePr>
    <w:tblStylePr w:type="band2Horz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  <w:insideV w:val="single" w:sz="8" w:space="0" w:color="192268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C61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  <w:tblStylePr w:type="band1Horz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A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  <w:tblStylePr w:type="band1Horz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78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  <w:tblStylePr w:type="band1Horz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  <w:tblStylePr w:type="band1Horz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26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  <w:tblStylePr w:type="band1Horz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0E5D4B"/>
    <w:pPr>
      <w:spacing w:after="0"/>
    </w:pPr>
    <w:rPr>
      <w:color w:val="789411" w:themeColor="accent2" w:themeShade="BF"/>
    </w:rPr>
    <w:tblPr>
      <w:tblStyleRowBandSize w:val="1"/>
      <w:tblStyleColBandSize w:val="1"/>
      <w:tblBorders>
        <w:top w:val="single" w:sz="8" w:space="0" w:color="A2C617" w:themeColor="accent2"/>
        <w:bottom w:val="single" w:sz="8" w:space="0" w:color="A2C61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C617" w:themeColor="accent2"/>
          <w:left w:val="nil"/>
          <w:bottom w:val="single" w:sz="8" w:space="0" w:color="A2C61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C617" w:themeColor="accent2"/>
          <w:left w:val="nil"/>
          <w:bottom w:val="single" w:sz="8" w:space="0" w:color="A2C6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5D4B"/>
    <w:pPr>
      <w:spacing w:after="0"/>
    </w:pPr>
    <w:rPr>
      <w:color w:val="E3A801" w:themeColor="accent3" w:themeShade="BF"/>
    </w:rPr>
    <w:tblPr>
      <w:tblStyleRowBandSize w:val="1"/>
      <w:tblStyleColBandSize w:val="1"/>
      <w:tblBorders>
        <w:top w:val="single" w:sz="8" w:space="0" w:color="FECA33" w:themeColor="accent3"/>
        <w:bottom w:val="single" w:sz="8" w:space="0" w:color="FECA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A33" w:themeColor="accent3"/>
          <w:left w:val="nil"/>
          <w:bottom w:val="single" w:sz="8" w:space="0" w:color="FECA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A33" w:themeColor="accent3"/>
          <w:left w:val="nil"/>
          <w:bottom w:val="single" w:sz="8" w:space="0" w:color="FECA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E5D4B"/>
    <w:pPr>
      <w:spacing w:after="0"/>
    </w:pPr>
    <w:rPr>
      <w:color w:val="001D40" w:themeColor="accent5" w:themeShade="BF"/>
    </w:rPr>
    <w:tblPr>
      <w:tblStyleRowBandSize w:val="1"/>
      <w:tblStyleColBandSize w:val="1"/>
      <w:tblBorders>
        <w:top w:val="single" w:sz="8" w:space="0" w:color="002856" w:themeColor="accent5"/>
        <w:bottom w:val="single" w:sz="8" w:space="0" w:color="00285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5"/>
          <w:left w:val="nil"/>
          <w:bottom w:val="single" w:sz="8" w:space="0" w:color="00285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5"/>
          <w:left w:val="nil"/>
          <w:bottom w:val="single" w:sz="8" w:space="0" w:color="00285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5D4B"/>
    <w:pPr>
      <w:spacing w:after="0"/>
    </w:pPr>
    <w:rPr>
      <w:color w:val="12194D" w:themeColor="accent6" w:themeShade="BF"/>
    </w:rPr>
    <w:tblPr>
      <w:tblStyleRowBandSize w:val="1"/>
      <w:tblStyleColBandSize w:val="1"/>
      <w:tblBorders>
        <w:top w:val="single" w:sz="8" w:space="0" w:color="192268" w:themeColor="accent6"/>
        <w:bottom w:val="single" w:sz="8" w:space="0" w:color="19226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2268" w:themeColor="accent6"/>
          <w:left w:val="nil"/>
          <w:bottom w:val="single" w:sz="8" w:space="0" w:color="19226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2268" w:themeColor="accent6"/>
          <w:left w:val="nil"/>
          <w:bottom w:val="single" w:sz="8" w:space="0" w:color="19226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5D4B"/>
  </w:style>
  <w:style w:type="paragraph" w:styleId="List">
    <w:name w:val="List"/>
    <w:basedOn w:val="Normal"/>
    <w:uiPriority w:val="99"/>
    <w:semiHidden/>
    <w:rsid w:val="000E5D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E5D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E5D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E5D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E5D4B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qFormat/>
    <w:rsid w:val="000E5D4B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semiHidden/>
    <w:rsid w:val="000E5D4B"/>
    <w:pPr>
      <w:ind w:left="1800"/>
      <w:contextualSpacing/>
    </w:pPr>
  </w:style>
  <w:style w:type="paragraph" w:styleId="ListNumber5">
    <w:name w:val="List Number 5"/>
    <w:basedOn w:val="Normal"/>
    <w:uiPriority w:val="9"/>
    <w:semiHidden/>
    <w:rsid w:val="000E5D4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0E5D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5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5D4B"/>
    <w:rPr>
      <w:rFonts w:ascii="Consolas" w:hAnsi="Consolas"/>
      <w:sz w:val="20"/>
      <w:szCs w:val="20"/>
    </w:rPr>
  </w:style>
  <w:style w:type="table" w:styleId="MediumGrid1-Accent1">
    <w:name w:val="Medium Grid 1 Accent 1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C4E83C" w:themeColor="accent2" w:themeTint="BF"/>
        <w:left w:val="single" w:sz="8" w:space="0" w:color="C4E83C" w:themeColor="accent2" w:themeTint="BF"/>
        <w:bottom w:val="single" w:sz="8" w:space="0" w:color="C4E83C" w:themeColor="accent2" w:themeTint="BF"/>
        <w:right w:val="single" w:sz="8" w:space="0" w:color="C4E83C" w:themeColor="accent2" w:themeTint="BF"/>
        <w:insideH w:val="single" w:sz="8" w:space="0" w:color="C4E83C" w:themeColor="accent2" w:themeTint="BF"/>
        <w:insideV w:val="single" w:sz="8" w:space="0" w:color="C4E83C" w:themeColor="accent2" w:themeTint="BF"/>
      </w:tblBorders>
    </w:tblPr>
    <w:tcPr>
      <w:shd w:val="clear" w:color="auto" w:fill="EBF7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8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7E" w:themeFill="accent2" w:themeFillTint="7F"/>
      </w:tcPr>
    </w:tblStylePr>
    <w:tblStylePr w:type="band1Horz">
      <w:tblPr/>
      <w:tcPr>
        <w:shd w:val="clear" w:color="auto" w:fill="D8F07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FED666" w:themeColor="accent3" w:themeTint="BF"/>
        <w:left w:val="single" w:sz="8" w:space="0" w:color="FED666" w:themeColor="accent3" w:themeTint="BF"/>
        <w:bottom w:val="single" w:sz="8" w:space="0" w:color="FED666" w:themeColor="accent3" w:themeTint="BF"/>
        <w:right w:val="single" w:sz="8" w:space="0" w:color="FED666" w:themeColor="accent3" w:themeTint="BF"/>
        <w:insideH w:val="single" w:sz="8" w:space="0" w:color="FED666" w:themeColor="accent3" w:themeTint="BF"/>
        <w:insideV w:val="single" w:sz="8" w:space="0" w:color="FED666" w:themeColor="accent3" w:themeTint="BF"/>
      </w:tblBorders>
    </w:tblPr>
    <w:tcPr>
      <w:shd w:val="clear" w:color="auto" w:fill="FEF1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99" w:themeFill="accent3" w:themeFillTint="7F"/>
      </w:tcPr>
    </w:tblStylePr>
    <w:tblStylePr w:type="band1Horz">
      <w:tblPr/>
      <w:tcPr>
        <w:shd w:val="clear" w:color="auto" w:fill="FEE499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999A99" w:themeColor="accent4" w:themeTint="BF"/>
        <w:left w:val="single" w:sz="8" w:space="0" w:color="999A99" w:themeColor="accent4" w:themeTint="BF"/>
        <w:bottom w:val="single" w:sz="8" w:space="0" w:color="999A99" w:themeColor="accent4" w:themeTint="BF"/>
        <w:right w:val="single" w:sz="8" w:space="0" w:color="999A99" w:themeColor="accent4" w:themeTint="BF"/>
        <w:insideH w:val="single" w:sz="8" w:space="0" w:color="999A99" w:themeColor="accent4" w:themeTint="BF"/>
        <w:insideV w:val="single" w:sz="8" w:space="0" w:color="999A99" w:themeColor="accent4" w:themeTint="BF"/>
      </w:tblBorders>
    </w:tblPr>
    <w:tcPr>
      <w:shd w:val="clear" w:color="auto" w:fill="DDD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9A9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BB" w:themeFill="accent4" w:themeFillTint="7F"/>
      </w:tcPr>
    </w:tblStylePr>
    <w:tblStylePr w:type="band1Horz">
      <w:tblPr/>
      <w:tcPr>
        <w:shd w:val="clear" w:color="auto" w:fill="BBBBBB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59C0" w:themeColor="accent5" w:themeTint="BF"/>
        <w:left w:val="single" w:sz="8" w:space="0" w:color="0059C0" w:themeColor="accent5" w:themeTint="BF"/>
        <w:bottom w:val="single" w:sz="8" w:space="0" w:color="0059C0" w:themeColor="accent5" w:themeTint="BF"/>
        <w:right w:val="single" w:sz="8" w:space="0" w:color="0059C0" w:themeColor="accent5" w:themeTint="BF"/>
        <w:insideH w:val="single" w:sz="8" w:space="0" w:color="0059C0" w:themeColor="accent5" w:themeTint="BF"/>
        <w:insideV w:val="single" w:sz="8" w:space="0" w:color="0059C0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9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8DFF" w:themeFill="accent5" w:themeFillTint="7F"/>
      </w:tcPr>
    </w:tblStylePr>
    <w:tblStylePr w:type="band1Horz">
      <w:tblPr/>
      <w:tcPr>
        <w:shd w:val="clear" w:color="auto" w:fill="2B8D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B3BB4" w:themeColor="accent6" w:themeTint="BF"/>
        <w:left w:val="single" w:sz="8" w:space="0" w:color="2B3BB4" w:themeColor="accent6" w:themeTint="BF"/>
        <w:bottom w:val="single" w:sz="8" w:space="0" w:color="2B3BB4" w:themeColor="accent6" w:themeTint="BF"/>
        <w:right w:val="single" w:sz="8" w:space="0" w:color="2B3BB4" w:themeColor="accent6" w:themeTint="BF"/>
        <w:insideH w:val="single" w:sz="8" w:space="0" w:color="2B3BB4" w:themeColor="accent6" w:themeTint="BF"/>
        <w:insideV w:val="single" w:sz="8" w:space="0" w:color="2B3BB4" w:themeColor="accent6" w:themeTint="BF"/>
      </w:tblBorders>
    </w:tblPr>
    <w:tcPr>
      <w:shd w:val="clear" w:color="auto" w:fill="B2B9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3B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73DA" w:themeFill="accent6" w:themeFillTint="7F"/>
      </w:tcPr>
    </w:tblStylePr>
    <w:tblStylePr w:type="band1Horz">
      <w:tblPr/>
      <w:tcPr>
        <w:shd w:val="clear" w:color="auto" w:fill="6573DA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  <w:insideH w:val="single" w:sz="8" w:space="0" w:color="A2C617" w:themeColor="accent2"/>
        <w:insideV w:val="single" w:sz="8" w:space="0" w:color="A2C617" w:themeColor="accent2"/>
      </w:tblBorders>
    </w:tblPr>
    <w:tcPr>
      <w:shd w:val="clear" w:color="auto" w:fill="EBF7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CB" w:themeFill="accent2" w:themeFillTint="33"/>
      </w:tcPr>
    </w:tblStylePr>
    <w:tblStylePr w:type="band1Vert">
      <w:tblPr/>
      <w:tcPr>
        <w:shd w:val="clear" w:color="auto" w:fill="D8F07E" w:themeFill="accent2" w:themeFillTint="7F"/>
      </w:tcPr>
    </w:tblStylePr>
    <w:tblStylePr w:type="band1Horz">
      <w:tblPr/>
      <w:tcPr>
        <w:tcBorders>
          <w:insideH w:val="single" w:sz="6" w:space="0" w:color="A2C617" w:themeColor="accent2"/>
          <w:insideV w:val="single" w:sz="6" w:space="0" w:color="A2C617" w:themeColor="accent2"/>
        </w:tcBorders>
        <w:shd w:val="clear" w:color="auto" w:fill="D8F0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  <w:insideH w:val="single" w:sz="8" w:space="0" w:color="FECA33" w:themeColor="accent3"/>
        <w:insideV w:val="single" w:sz="8" w:space="0" w:color="FECA33" w:themeColor="accent3"/>
      </w:tblBorders>
    </w:tblPr>
    <w:tcPr>
      <w:shd w:val="clear" w:color="auto" w:fill="FEF1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D6" w:themeFill="accent3" w:themeFillTint="33"/>
      </w:tcPr>
    </w:tblStylePr>
    <w:tblStylePr w:type="band1Vert">
      <w:tblPr/>
      <w:tcPr>
        <w:shd w:val="clear" w:color="auto" w:fill="FEE499" w:themeFill="accent3" w:themeFillTint="7F"/>
      </w:tcPr>
    </w:tblStylePr>
    <w:tblStylePr w:type="band1Horz">
      <w:tblPr/>
      <w:tcPr>
        <w:tcBorders>
          <w:insideH w:val="single" w:sz="6" w:space="0" w:color="FECA33" w:themeColor="accent3"/>
          <w:insideV w:val="single" w:sz="6" w:space="0" w:color="FECA33" w:themeColor="accent3"/>
        </w:tcBorders>
        <w:shd w:val="clear" w:color="auto" w:fill="FEE4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  <w:insideH w:val="single" w:sz="8" w:space="0" w:color="777877" w:themeColor="accent4"/>
        <w:insideV w:val="single" w:sz="8" w:space="0" w:color="777877" w:themeColor="accent4"/>
      </w:tblBorders>
    </w:tblPr>
    <w:tcPr>
      <w:shd w:val="clear" w:color="auto" w:fill="DDD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3" w:themeFill="accent4" w:themeFillTint="33"/>
      </w:tcPr>
    </w:tblStylePr>
    <w:tblStylePr w:type="band1Vert">
      <w:tblPr/>
      <w:tcPr>
        <w:shd w:val="clear" w:color="auto" w:fill="BBBBBB" w:themeFill="accent4" w:themeFillTint="7F"/>
      </w:tcPr>
    </w:tblStylePr>
    <w:tblStylePr w:type="band1Horz">
      <w:tblPr/>
      <w:tcPr>
        <w:tcBorders>
          <w:insideH w:val="single" w:sz="6" w:space="0" w:color="777877" w:themeColor="accent4"/>
          <w:insideV w:val="single" w:sz="6" w:space="0" w:color="777877" w:themeColor="accent4"/>
        </w:tcBorders>
        <w:shd w:val="clear" w:color="auto" w:fill="BBBB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  <w:insideH w:val="single" w:sz="8" w:space="0" w:color="002856" w:themeColor="accent5"/>
        <w:insideV w:val="single" w:sz="8" w:space="0" w:color="002856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B8DFF" w:themeFill="accent5" w:themeFillTint="7F"/>
      </w:tcPr>
    </w:tblStylePr>
    <w:tblStylePr w:type="band1Horz">
      <w:tblPr/>
      <w:tcPr>
        <w:tcBorders>
          <w:insideH w:val="single" w:sz="6" w:space="0" w:color="002856" w:themeColor="accent5"/>
          <w:insideV w:val="single" w:sz="6" w:space="0" w:color="002856" w:themeColor="accent5"/>
        </w:tcBorders>
        <w:shd w:val="clear" w:color="auto" w:fill="2B8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  <w:insideH w:val="single" w:sz="8" w:space="0" w:color="192268" w:themeColor="accent6"/>
        <w:insideV w:val="single" w:sz="8" w:space="0" w:color="192268" w:themeColor="accent6"/>
      </w:tblBorders>
    </w:tblPr>
    <w:tcPr>
      <w:shd w:val="clear" w:color="auto" w:fill="B2B9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E3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6F0" w:themeFill="accent6" w:themeFillTint="33"/>
      </w:tcPr>
    </w:tblStylePr>
    <w:tblStylePr w:type="band1Vert">
      <w:tblPr/>
      <w:tcPr>
        <w:shd w:val="clear" w:color="auto" w:fill="6573DA" w:themeFill="accent6" w:themeFillTint="7F"/>
      </w:tcPr>
    </w:tblStylePr>
    <w:tblStylePr w:type="band1Horz">
      <w:tblPr/>
      <w:tcPr>
        <w:tcBorders>
          <w:insideH w:val="single" w:sz="6" w:space="0" w:color="192268" w:themeColor="accent6"/>
          <w:insideV w:val="single" w:sz="6" w:space="0" w:color="192268" w:themeColor="accent6"/>
        </w:tcBorders>
        <w:shd w:val="clear" w:color="auto" w:fill="6573D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C61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C61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C61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C61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7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7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1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A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A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A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A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4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499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8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8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78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78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B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BBB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8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8D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B9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226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226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226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226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73D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73DA" w:themeFill="accent6" w:themeFillTint="7F"/>
      </w:tcPr>
    </w:tblStylePr>
  </w:style>
  <w:style w:type="table" w:styleId="MediumList1-Accent2">
    <w:name w:val="Medium List 1 Accent 2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2C617" w:themeColor="accent2"/>
        <w:bottom w:val="single" w:sz="8" w:space="0" w:color="A2C61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C617" w:themeColor="accent2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A2C617" w:themeColor="accent2"/>
          <w:bottom w:val="single" w:sz="8" w:space="0" w:color="A2C61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C617" w:themeColor="accent2"/>
          <w:bottom w:val="single" w:sz="8" w:space="0" w:color="A2C617" w:themeColor="accent2"/>
        </w:tcBorders>
      </w:tcPr>
    </w:tblStylePr>
    <w:tblStylePr w:type="band1Vert">
      <w:tblPr/>
      <w:tcPr>
        <w:shd w:val="clear" w:color="auto" w:fill="EBF7BE" w:themeFill="accent2" w:themeFillTint="3F"/>
      </w:tcPr>
    </w:tblStylePr>
    <w:tblStylePr w:type="band1Horz">
      <w:tblPr/>
      <w:tcPr>
        <w:shd w:val="clear" w:color="auto" w:fill="EBF7B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A33" w:themeColor="accent3"/>
        <w:bottom w:val="single" w:sz="8" w:space="0" w:color="FECA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A33" w:themeColor="accent3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FECA33" w:themeColor="accent3"/>
          <w:bottom w:val="single" w:sz="8" w:space="0" w:color="FECA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A33" w:themeColor="accent3"/>
          <w:bottom w:val="single" w:sz="8" w:space="0" w:color="FECA33" w:themeColor="accent3"/>
        </w:tcBorders>
      </w:tcPr>
    </w:tblStylePr>
    <w:tblStylePr w:type="band1Vert">
      <w:tblPr/>
      <w:tcPr>
        <w:shd w:val="clear" w:color="auto" w:fill="FEF1CC" w:themeFill="accent3" w:themeFillTint="3F"/>
      </w:tcPr>
    </w:tblStylePr>
    <w:tblStylePr w:type="band1Horz">
      <w:tblPr/>
      <w:tcPr>
        <w:shd w:val="clear" w:color="auto" w:fill="FEF1CC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77877" w:themeColor="accent4"/>
        <w:bottom w:val="single" w:sz="8" w:space="0" w:color="7778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7877" w:themeColor="accent4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777877" w:themeColor="accent4"/>
          <w:bottom w:val="single" w:sz="8" w:space="0" w:color="7778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7877" w:themeColor="accent4"/>
          <w:bottom w:val="single" w:sz="8" w:space="0" w:color="777877" w:themeColor="accent4"/>
        </w:tcBorders>
      </w:tcPr>
    </w:tblStylePr>
    <w:tblStylePr w:type="band1Vert">
      <w:tblPr/>
      <w:tcPr>
        <w:shd w:val="clear" w:color="auto" w:fill="DDDDDD" w:themeFill="accent4" w:themeFillTint="3F"/>
      </w:tcPr>
    </w:tblStylePr>
    <w:tblStylePr w:type="band1Horz">
      <w:tblPr/>
      <w:tcPr>
        <w:shd w:val="clear" w:color="auto" w:fill="DDDDD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856" w:themeColor="accent5"/>
        <w:bottom w:val="single" w:sz="8" w:space="0" w:color="00285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6" w:themeColor="accent5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002856" w:themeColor="accent5"/>
          <w:bottom w:val="single" w:sz="8" w:space="0" w:color="002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6" w:themeColor="accent5"/>
          <w:bottom w:val="single" w:sz="8" w:space="0" w:color="002856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92268" w:themeColor="accent6"/>
        <w:bottom w:val="single" w:sz="8" w:space="0" w:color="19226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2268" w:themeColor="accent6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192268" w:themeColor="accent6"/>
          <w:bottom w:val="single" w:sz="8" w:space="0" w:color="19226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2268" w:themeColor="accent6"/>
          <w:bottom w:val="single" w:sz="8" w:space="0" w:color="192268" w:themeColor="accent6"/>
        </w:tcBorders>
      </w:tcPr>
    </w:tblStylePr>
    <w:tblStylePr w:type="band1Vert">
      <w:tblPr/>
      <w:tcPr>
        <w:shd w:val="clear" w:color="auto" w:fill="B2B9EC" w:themeFill="accent6" w:themeFillTint="3F"/>
      </w:tcPr>
    </w:tblStylePr>
    <w:tblStylePr w:type="band1Horz">
      <w:tblPr/>
      <w:tcPr>
        <w:shd w:val="clear" w:color="auto" w:fill="B2B9EC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C6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C61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C61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C61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A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CA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A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A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1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78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7787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8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8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226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226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226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226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B9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C4E83C" w:themeColor="accent2" w:themeTint="BF"/>
        <w:left w:val="single" w:sz="8" w:space="0" w:color="C4E83C" w:themeColor="accent2" w:themeTint="BF"/>
        <w:bottom w:val="single" w:sz="8" w:space="0" w:color="C4E83C" w:themeColor="accent2" w:themeTint="BF"/>
        <w:right w:val="single" w:sz="8" w:space="0" w:color="C4E83C" w:themeColor="accent2" w:themeTint="BF"/>
        <w:insideH w:val="single" w:sz="8" w:space="0" w:color="C4E8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83C" w:themeColor="accent2" w:themeTint="BF"/>
          <w:left w:val="single" w:sz="8" w:space="0" w:color="C4E83C" w:themeColor="accent2" w:themeTint="BF"/>
          <w:bottom w:val="single" w:sz="8" w:space="0" w:color="C4E83C" w:themeColor="accent2" w:themeTint="BF"/>
          <w:right w:val="single" w:sz="8" w:space="0" w:color="C4E83C" w:themeColor="accent2" w:themeTint="BF"/>
          <w:insideH w:val="nil"/>
          <w:insideV w:val="nil"/>
        </w:tcBorders>
        <w:shd w:val="clear" w:color="auto" w:fill="A2C61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83C" w:themeColor="accent2" w:themeTint="BF"/>
          <w:left w:val="single" w:sz="8" w:space="0" w:color="C4E83C" w:themeColor="accent2" w:themeTint="BF"/>
          <w:bottom w:val="single" w:sz="8" w:space="0" w:color="C4E83C" w:themeColor="accent2" w:themeTint="BF"/>
          <w:right w:val="single" w:sz="8" w:space="0" w:color="C4E8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999A99" w:themeColor="accent4" w:themeTint="BF"/>
        <w:left w:val="single" w:sz="8" w:space="0" w:color="999A99" w:themeColor="accent4" w:themeTint="BF"/>
        <w:bottom w:val="single" w:sz="8" w:space="0" w:color="999A99" w:themeColor="accent4" w:themeTint="BF"/>
        <w:right w:val="single" w:sz="8" w:space="0" w:color="999A99" w:themeColor="accent4" w:themeTint="BF"/>
        <w:insideH w:val="single" w:sz="8" w:space="0" w:color="999A9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9A99" w:themeColor="accent4" w:themeTint="BF"/>
          <w:left w:val="single" w:sz="8" w:space="0" w:color="999A99" w:themeColor="accent4" w:themeTint="BF"/>
          <w:bottom w:val="single" w:sz="8" w:space="0" w:color="999A99" w:themeColor="accent4" w:themeTint="BF"/>
          <w:right w:val="single" w:sz="8" w:space="0" w:color="999A99" w:themeColor="accent4" w:themeTint="BF"/>
          <w:insideH w:val="nil"/>
          <w:insideV w:val="nil"/>
        </w:tcBorders>
        <w:shd w:val="clear" w:color="auto" w:fill="7778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A99" w:themeColor="accent4" w:themeTint="BF"/>
          <w:left w:val="single" w:sz="8" w:space="0" w:color="999A99" w:themeColor="accent4" w:themeTint="BF"/>
          <w:bottom w:val="single" w:sz="8" w:space="0" w:color="999A99" w:themeColor="accent4" w:themeTint="BF"/>
          <w:right w:val="single" w:sz="8" w:space="0" w:color="999A9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0059C0" w:themeColor="accent5" w:themeTint="BF"/>
        <w:left w:val="single" w:sz="8" w:space="0" w:color="0059C0" w:themeColor="accent5" w:themeTint="BF"/>
        <w:bottom w:val="single" w:sz="8" w:space="0" w:color="0059C0" w:themeColor="accent5" w:themeTint="BF"/>
        <w:right w:val="single" w:sz="8" w:space="0" w:color="0059C0" w:themeColor="accent5" w:themeTint="BF"/>
        <w:insideH w:val="single" w:sz="8" w:space="0" w:color="0059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9C0" w:themeColor="accent5" w:themeTint="BF"/>
          <w:left w:val="single" w:sz="8" w:space="0" w:color="0059C0" w:themeColor="accent5" w:themeTint="BF"/>
          <w:bottom w:val="single" w:sz="8" w:space="0" w:color="0059C0" w:themeColor="accent5" w:themeTint="BF"/>
          <w:right w:val="single" w:sz="8" w:space="0" w:color="0059C0" w:themeColor="accent5" w:themeTint="BF"/>
          <w:insideH w:val="nil"/>
          <w:insideV w:val="nil"/>
        </w:tcBorders>
        <w:shd w:val="clear" w:color="auto" w:fill="0028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C0" w:themeColor="accent5" w:themeTint="BF"/>
          <w:left w:val="single" w:sz="8" w:space="0" w:color="0059C0" w:themeColor="accent5" w:themeTint="BF"/>
          <w:bottom w:val="single" w:sz="8" w:space="0" w:color="0059C0" w:themeColor="accent5" w:themeTint="BF"/>
          <w:right w:val="single" w:sz="8" w:space="0" w:color="0059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C61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C61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C61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A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A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A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8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8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78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226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226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226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5D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5D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6"/>
    <w:rsid w:val="002D006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0E5D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0"/>
    <w:rsid w:val="00E65227"/>
    <w:pPr>
      <w:ind w:left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5D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D4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5802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5802"/>
    <w:rPr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5D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5D4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5D4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5D4B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5802"/>
    <w:rPr>
      <w:i/>
      <w:iCs/>
      <w:color w:val="55CBFF" w:themeColor="text2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5D4B"/>
    <w:rPr>
      <w:smallCaps/>
      <w:color w:val="A2C617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E5D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5D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5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5D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5D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5D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5D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5D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5D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5D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5D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5D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5D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5D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5D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5D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5D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5D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5D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5D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5D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5D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5D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5D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E5D4B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ne">
    <w:name w:val="Line"/>
    <w:basedOn w:val="Normal"/>
    <w:uiPriority w:val="10"/>
    <w:semiHidden/>
    <w:unhideWhenUsed/>
    <w:rsid w:val="008469C3"/>
    <w:pPr>
      <w:keepLines/>
      <w:pBdr>
        <w:top w:val="single" w:sz="4" w:space="1" w:color="auto"/>
      </w:pBdr>
      <w:spacing w:before="240"/>
    </w:pPr>
    <w:rPr>
      <w:noProof/>
      <w:lang w:eastAsia="en-AU"/>
    </w:rPr>
  </w:style>
  <w:style w:type="paragraph" w:customStyle="1" w:styleId="BodyTextCompact">
    <w:name w:val="Body Text Compact"/>
    <w:basedOn w:val="BodyText"/>
    <w:uiPriority w:val="99"/>
    <w:semiHidden/>
    <w:rsid w:val="00C76898"/>
    <w:pPr>
      <w:spacing w:after="0"/>
    </w:pPr>
  </w:style>
  <w:style w:type="paragraph" w:customStyle="1" w:styleId="Heading4NoNum">
    <w:name w:val="Heading 4 NoNum"/>
    <w:basedOn w:val="Heading3NoNum"/>
    <w:next w:val="Normal"/>
    <w:uiPriority w:val="4"/>
    <w:qFormat/>
    <w:rsid w:val="002D5637"/>
    <w:rPr>
      <w:sz w:val="22"/>
    </w:rPr>
  </w:style>
  <w:style w:type="table" w:customStyle="1" w:styleId="nbn1Accent4">
    <w:name w:val="nbn 1 Accent 4"/>
    <w:basedOn w:val="TableNormal"/>
    <w:uiPriority w:val="99"/>
    <w:qFormat/>
    <w:rsid w:val="00C607EE"/>
    <w:pPr>
      <w:spacing w:before="80" w:after="80"/>
    </w:pPr>
    <w:rPr>
      <w:szCs w:val="18"/>
      <w:lang w:eastAsia="en-AU"/>
    </w:rPr>
    <w:tblPr>
      <w:tblStyleRowBandSize w:val="1"/>
      <w:tblInd w:w="108" w:type="dxa"/>
      <w:tblBorders>
        <w:top w:val="single" w:sz="8" w:space="0" w:color="777877" w:themeColor="accent4"/>
        <w:bottom w:val="single" w:sz="8" w:space="0" w:color="777877" w:themeColor="accent4"/>
        <w:insideH w:val="single" w:sz="8" w:space="0" w:color="FFFFFF" w:themeColor="background1"/>
      </w:tblBorders>
    </w:tblPr>
    <w:tblStylePr w:type="firstRow">
      <w:pPr>
        <w:keepNext/>
        <w:wordWrap/>
        <w:spacing w:line="276" w:lineRule="auto"/>
        <w:contextualSpacing w:val="0"/>
      </w:pPr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8" w:space="0" w:color="777877" w:themeColor="accent4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  <w:vAlign w:val="center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</w:tcPr>
    </w:tblStylePr>
    <w:tblStylePr w:type="lastCol">
      <w:rPr>
        <w:b w:val="0"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3" w:themeFill="accent4" w:themeFillTint="33"/>
      </w:tcPr>
    </w:tblStylePr>
  </w:style>
  <w:style w:type="paragraph" w:customStyle="1" w:styleId="TemplateTextHeading">
    <w:name w:val="Template Text Heading"/>
    <w:basedOn w:val="TemplateText"/>
    <w:next w:val="TemplateText"/>
    <w:uiPriority w:val="10"/>
    <w:rsid w:val="00730250"/>
    <w:pPr>
      <w:keepLines/>
      <w:spacing w:before="240"/>
    </w:pPr>
    <w:rPr>
      <w:rFonts w:asciiTheme="majorHAnsi" w:hAnsiTheme="majorHAnsi"/>
      <w:sz w:val="28"/>
    </w:rPr>
  </w:style>
  <w:style w:type="paragraph" w:customStyle="1" w:styleId="CaptionCentre">
    <w:name w:val="Caption Centre"/>
    <w:basedOn w:val="Caption"/>
    <w:next w:val="Normal"/>
    <w:uiPriority w:val="6"/>
    <w:qFormat/>
    <w:rsid w:val="00C64013"/>
    <w:pPr>
      <w:keepNext w:val="0"/>
      <w:jc w:val="center"/>
    </w:pPr>
  </w:style>
  <w:style w:type="numbering" w:customStyle="1" w:styleId="OutlineTableNumbers">
    <w:name w:val="Outline Table Numbers"/>
    <w:uiPriority w:val="99"/>
    <w:rsid w:val="00D22E49"/>
    <w:pPr>
      <w:numPr>
        <w:numId w:val="17"/>
      </w:numPr>
    </w:pPr>
  </w:style>
  <w:style w:type="paragraph" w:customStyle="1" w:styleId="TableTextRight">
    <w:name w:val="Table Text Right"/>
    <w:basedOn w:val="Normal"/>
    <w:uiPriority w:val="10"/>
    <w:rsid w:val="00D22E49"/>
    <w:pPr>
      <w:jc w:val="right"/>
    </w:pPr>
  </w:style>
  <w:style w:type="paragraph" w:customStyle="1" w:styleId="TableTextCentre">
    <w:name w:val="Table Text Centre"/>
    <w:basedOn w:val="Normal"/>
    <w:uiPriority w:val="10"/>
    <w:rsid w:val="00D22E49"/>
    <w:pPr>
      <w:jc w:val="center"/>
    </w:pPr>
  </w:style>
  <w:style w:type="paragraph" w:customStyle="1" w:styleId="TemplateTextNumber">
    <w:name w:val="Template Text Number"/>
    <w:basedOn w:val="TemplateText"/>
    <w:uiPriority w:val="10"/>
    <w:rsid w:val="00B13EFE"/>
    <w:pPr>
      <w:numPr>
        <w:numId w:val="22"/>
      </w:numPr>
    </w:pPr>
  </w:style>
  <w:style w:type="paragraph" w:customStyle="1" w:styleId="TemplateTextNumber2">
    <w:name w:val="Template Text Number 2"/>
    <w:basedOn w:val="TemplateTextNumber"/>
    <w:uiPriority w:val="10"/>
    <w:rsid w:val="00B13EFE"/>
    <w:pPr>
      <w:numPr>
        <w:ilvl w:val="1"/>
      </w:numPr>
    </w:pPr>
  </w:style>
  <w:style w:type="numbering" w:customStyle="1" w:styleId="OutlineTemplateTextNumber">
    <w:name w:val="Outline Template Text Number"/>
    <w:uiPriority w:val="99"/>
    <w:rsid w:val="00B13EFE"/>
    <w:pPr>
      <w:numPr>
        <w:numId w:val="21"/>
      </w:numPr>
    </w:pPr>
  </w:style>
  <w:style w:type="character" w:customStyle="1" w:styleId="Bold">
    <w:name w:val="Bold"/>
    <w:basedOn w:val="DefaultParagraphFont"/>
    <w:uiPriority w:val="11"/>
    <w:rsid w:val="005A0049"/>
    <w:rPr>
      <w:b/>
    </w:rPr>
  </w:style>
  <w:style w:type="character" w:customStyle="1" w:styleId="Italic">
    <w:name w:val="Italic"/>
    <w:basedOn w:val="DefaultParagraphFont"/>
    <w:uiPriority w:val="11"/>
    <w:rsid w:val="00DB2035"/>
    <w:rPr>
      <w:i/>
    </w:rPr>
  </w:style>
  <w:style w:type="paragraph" w:customStyle="1" w:styleId="NormalIndent2">
    <w:name w:val="Normal Indent 2"/>
    <w:basedOn w:val="NormalIndent"/>
    <w:uiPriority w:val="10"/>
    <w:rsid w:val="006A5A6E"/>
    <w:pPr>
      <w:ind w:left="720"/>
    </w:pPr>
  </w:style>
  <w:style w:type="paragraph" w:customStyle="1" w:styleId="NormalIndent3">
    <w:name w:val="Normal Indent 3"/>
    <w:basedOn w:val="NormalIndent2"/>
    <w:uiPriority w:val="10"/>
    <w:rsid w:val="006A5A6E"/>
    <w:pPr>
      <w:ind w:left="1077"/>
    </w:pPr>
  </w:style>
  <w:style w:type="paragraph" w:customStyle="1" w:styleId="ContentsHeading2">
    <w:name w:val="Contents Heading 2"/>
    <w:basedOn w:val="ContentsHeading"/>
    <w:next w:val="Normal"/>
    <w:uiPriority w:val="9"/>
    <w:rsid w:val="002D5637"/>
    <w:pPr>
      <w:spacing w:before="240"/>
    </w:pPr>
    <w:rPr>
      <w:sz w:val="36"/>
    </w:rPr>
  </w:style>
  <w:style w:type="paragraph" w:customStyle="1" w:styleId="NormalSmall">
    <w:name w:val="Normal Small"/>
    <w:basedOn w:val="Normal"/>
    <w:uiPriority w:val="6"/>
    <w:rsid w:val="002D5637"/>
    <w:rPr>
      <w:sz w:val="20"/>
    </w:rPr>
  </w:style>
  <w:style w:type="paragraph" w:customStyle="1" w:styleId="NormalCondensed">
    <w:name w:val="Normal Condensed"/>
    <w:basedOn w:val="Normal"/>
    <w:uiPriority w:val="6"/>
    <w:rsid w:val="002E3DA5"/>
    <w:pPr>
      <w:spacing w:before="0" w:after="0"/>
    </w:pPr>
  </w:style>
  <w:style w:type="character" w:customStyle="1" w:styleId="Superscript">
    <w:name w:val="Superscript"/>
    <w:basedOn w:val="DefaultParagraphFont"/>
    <w:uiPriority w:val="11"/>
    <w:rsid w:val="002E3DA5"/>
    <w:rPr>
      <w:vertAlign w:val="superscript"/>
    </w:rPr>
  </w:style>
  <w:style w:type="table" w:customStyle="1" w:styleId="nbnNote2Accent1">
    <w:name w:val="nbn Note 2 Accent 1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rPr>
      <w:cantSplit/>
    </w:trPr>
    <w:tcPr>
      <w:shd w:val="clear" w:color="auto" w:fill="C6EDFF" w:themeFill="accent1" w:themeFillTint="33"/>
      <w:vAlign w:val="center"/>
    </w:tcPr>
  </w:style>
  <w:style w:type="table" w:customStyle="1" w:styleId="nbnNote3Accent1">
    <w:name w:val="nbn Note 3 Accent 1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C6EDFF" w:themeColor="accent1" w:themeTint="33"/>
        <w:left w:val="single" w:sz="8" w:space="0" w:color="C6EDFF" w:themeColor="accent1" w:themeTint="33"/>
        <w:bottom w:val="single" w:sz="8" w:space="0" w:color="C6EDFF" w:themeColor="accent1" w:themeTint="33"/>
        <w:right w:val="single" w:sz="8" w:space="0" w:color="C6EDFF" w:themeColor="accent1" w:themeTint="33"/>
      </w:tblBorders>
    </w:tblPr>
    <w:trPr>
      <w:cantSplit/>
    </w:trPr>
    <w:tcPr>
      <w:shd w:val="clear" w:color="auto" w:fill="C6EDFF" w:themeFill="accent1" w:themeFillTint="33"/>
      <w:vAlign w:val="center"/>
    </w:tcPr>
  </w:style>
  <w:style w:type="table" w:customStyle="1" w:styleId="nbnNote2Accent2">
    <w:name w:val="nbn Note 2 Accent 2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</w:tblBorders>
    </w:tblPr>
    <w:trPr>
      <w:cantSplit/>
    </w:trPr>
    <w:tcPr>
      <w:shd w:val="clear" w:color="auto" w:fill="DFF397" w:themeFill="accent2" w:themeFillTint="66"/>
      <w:vAlign w:val="center"/>
    </w:tcPr>
  </w:style>
  <w:style w:type="table" w:customStyle="1" w:styleId="nbnNote3Accent2">
    <w:name w:val="nbn Note 3 Accent 2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DFF397" w:themeColor="accent2" w:themeTint="66"/>
        <w:left w:val="single" w:sz="8" w:space="0" w:color="DFF397" w:themeColor="accent2" w:themeTint="66"/>
        <w:bottom w:val="single" w:sz="8" w:space="0" w:color="DFF397" w:themeColor="accent2" w:themeTint="66"/>
        <w:right w:val="single" w:sz="8" w:space="0" w:color="DFF397" w:themeColor="accent2" w:themeTint="66"/>
      </w:tblBorders>
    </w:tblPr>
    <w:trPr>
      <w:cantSplit/>
    </w:trPr>
    <w:tcPr>
      <w:shd w:val="clear" w:color="auto" w:fill="DFF397" w:themeFill="accent2" w:themeFillTint="66"/>
      <w:vAlign w:val="center"/>
    </w:tcPr>
  </w:style>
  <w:style w:type="table" w:customStyle="1" w:styleId="nbnNote2Accent3">
    <w:name w:val="nbn Note 2 Accent 3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</w:tblBorders>
    </w:tblPr>
    <w:trPr>
      <w:cantSplit/>
    </w:trPr>
    <w:tcPr>
      <w:shd w:val="clear" w:color="auto" w:fill="FEF4D6" w:themeFill="accent3" w:themeFillTint="33"/>
      <w:vAlign w:val="center"/>
    </w:tcPr>
  </w:style>
  <w:style w:type="table" w:customStyle="1" w:styleId="nbnNote3Accent3">
    <w:name w:val="nbn Note 3 Accent 3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FEF4D6" w:themeColor="accent3" w:themeTint="33"/>
        <w:left w:val="single" w:sz="8" w:space="0" w:color="FEF4D6" w:themeColor="accent3" w:themeTint="33"/>
        <w:bottom w:val="single" w:sz="8" w:space="0" w:color="FEF4D6" w:themeColor="accent3" w:themeTint="33"/>
        <w:right w:val="single" w:sz="8" w:space="0" w:color="FEF4D6" w:themeColor="accent3" w:themeTint="33"/>
      </w:tblBorders>
    </w:tblPr>
    <w:trPr>
      <w:cantSplit/>
    </w:trPr>
    <w:tcPr>
      <w:shd w:val="clear" w:color="auto" w:fill="FEF4D6" w:themeFill="accent3" w:themeFillTint="33"/>
      <w:vAlign w:val="center"/>
    </w:tcPr>
  </w:style>
  <w:style w:type="table" w:customStyle="1" w:styleId="nbnNote2Accent4">
    <w:name w:val="nbn Note 2 Accent 4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rPr>
      <w:cantSplit/>
    </w:trPr>
    <w:tcPr>
      <w:shd w:val="clear" w:color="auto" w:fill="C8C9C8" w:themeFill="accent4" w:themeFillTint="66"/>
      <w:vAlign w:val="center"/>
    </w:tcPr>
  </w:style>
  <w:style w:type="table" w:customStyle="1" w:styleId="nbnNote3Accent4">
    <w:name w:val="nbn Note 3 Accent 4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C8C9C8" w:themeColor="accent4" w:themeTint="66"/>
        <w:left w:val="single" w:sz="8" w:space="0" w:color="C8C9C8" w:themeColor="accent4" w:themeTint="66"/>
        <w:bottom w:val="single" w:sz="8" w:space="0" w:color="C8C9C8" w:themeColor="accent4" w:themeTint="66"/>
        <w:right w:val="single" w:sz="8" w:space="0" w:color="C8C9C8" w:themeColor="accent4" w:themeTint="66"/>
      </w:tblBorders>
    </w:tblPr>
    <w:trPr>
      <w:cantSplit/>
    </w:trPr>
    <w:tcPr>
      <w:shd w:val="clear" w:color="auto" w:fill="C8C9C8" w:themeFill="accent4" w:themeFillTint="66"/>
      <w:vAlign w:val="center"/>
    </w:tcPr>
  </w:style>
  <w:style w:type="character" w:customStyle="1" w:styleId="Uppercase">
    <w:name w:val="Uppercase"/>
    <w:basedOn w:val="DefaultParagraphFont"/>
    <w:uiPriority w:val="11"/>
    <w:rsid w:val="00F1779A"/>
    <w:rPr>
      <w:caps/>
      <w:smallCaps w:val="0"/>
    </w:rPr>
  </w:style>
  <w:style w:type="table" w:customStyle="1" w:styleId="nbn1Accent1">
    <w:name w:val="nbn 1 Accent 1"/>
    <w:basedOn w:val="TableNormal"/>
    <w:uiPriority w:val="99"/>
    <w:qFormat/>
    <w:rsid w:val="002A6951"/>
    <w:pPr>
      <w:spacing w:before="80" w:after="80"/>
    </w:pPr>
    <w:rPr>
      <w:szCs w:val="18"/>
      <w:lang w:eastAsia="en-AU"/>
    </w:rPr>
    <w:tblPr>
      <w:tblStyleRowBandSize w:val="1"/>
      <w:tblStyleColBandSize w:val="1"/>
      <w:tblInd w:w="108" w:type="dxa"/>
      <w:tblBorders>
        <w:top w:val="single" w:sz="8" w:space="0" w:color="009FE3" w:themeColor="accent1"/>
        <w:bottom w:val="single" w:sz="8" w:space="0" w:color="009FE3" w:themeColor="accent1"/>
        <w:insideH w:val="single" w:sz="8" w:space="0" w:color="FFFFFF" w:themeColor="background1"/>
      </w:tblBorders>
    </w:tblPr>
    <w:tblStylePr w:type="firstRow">
      <w:pPr>
        <w:keepNext/>
        <w:wordWrap/>
        <w:spacing w:line="276" w:lineRule="auto"/>
        <w:contextualSpacing w:val="0"/>
      </w:pPr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8" w:space="0" w:color="009FE3" w:themeColor="accent1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  <w:vAlign w:val="center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8" w:space="0" w:color="A2C617" w:themeColor="accent2"/>
          <w:left w:val="nil"/>
          <w:bottom w:val="single" w:sz="8" w:space="0" w:color="A2C6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customStyle="1" w:styleId="nbnNote1Accent1">
    <w:name w:val="nbn Note 1 Accent 1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rPr>
      <w:cantSplit/>
    </w:trPr>
    <w:tcPr>
      <w:shd w:val="clear" w:color="auto" w:fill="FFFFFF" w:themeFill="background1"/>
      <w:vAlign w:val="center"/>
    </w:tcPr>
  </w:style>
  <w:style w:type="table" w:customStyle="1" w:styleId="nbnNote1Accent4">
    <w:name w:val="nbn Note 1 Accent 4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rPr>
      <w:cantSplit/>
    </w:trPr>
    <w:tcPr>
      <w:shd w:val="clear" w:color="auto" w:fill="FFFFFF" w:themeFill="background1"/>
      <w:vAlign w:val="center"/>
    </w:tcPr>
  </w:style>
  <w:style w:type="paragraph" w:customStyle="1" w:styleId="ListActivity">
    <w:name w:val="List Activity"/>
    <w:basedOn w:val="Normal"/>
    <w:uiPriority w:val="1"/>
    <w:semiHidden/>
    <w:qFormat/>
    <w:rsid w:val="00C0285C"/>
    <w:pPr>
      <w:numPr>
        <w:numId w:val="29"/>
      </w:numPr>
    </w:pPr>
  </w:style>
  <w:style w:type="paragraph" w:customStyle="1" w:styleId="ListActivityTask">
    <w:name w:val="List Activity Task"/>
    <w:basedOn w:val="ListActivity"/>
    <w:uiPriority w:val="1"/>
    <w:semiHidden/>
    <w:qFormat/>
    <w:rsid w:val="00C0285C"/>
    <w:pPr>
      <w:numPr>
        <w:ilvl w:val="1"/>
      </w:numPr>
    </w:pPr>
  </w:style>
  <w:style w:type="paragraph" w:customStyle="1" w:styleId="ListActivityTask2">
    <w:name w:val="List Activity Task 2"/>
    <w:basedOn w:val="ListActivityTask"/>
    <w:uiPriority w:val="1"/>
    <w:semiHidden/>
    <w:rsid w:val="0048413D"/>
    <w:pPr>
      <w:numPr>
        <w:ilvl w:val="2"/>
      </w:numPr>
    </w:pPr>
  </w:style>
  <w:style w:type="paragraph" w:customStyle="1" w:styleId="HeaderFirstPage">
    <w:name w:val="Header First Page"/>
    <w:basedOn w:val="Header"/>
    <w:uiPriority w:val="6"/>
    <w:semiHidden/>
    <w:rsid w:val="00D34637"/>
    <w:pPr>
      <w:spacing w:before="120"/>
    </w:pPr>
  </w:style>
  <w:style w:type="paragraph" w:customStyle="1" w:styleId="FooterFirstPage">
    <w:name w:val="Footer First Page"/>
    <w:basedOn w:val="Footer"/>
    <w:uiPriority w:val="6"/>
    <w:semiHidden/>
    <w:rsid w:val="00B5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uiPriority="2" w:unhideWhenUsed="1" w:qFormat="1"/>
    <w:lsdException w:name="heading 6" w:uiPriority="5" w:unhideWhenUsed="1" w:qFormat="1"/>
    <w:lsdException w:name="heading 7" w:uiPriority="5" w:unhideWhenUsed="1" w:qFormat="1"/>
    <w:lsdException w:name="heading 8" w:uiPriority="5" w:unhideWhenUsed="1" w:qFormat="1"/>
    <w:lsdException w:name="heading 9" w:uiPriority="5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10" w:unhideWhenUsed="1"/>
    <w:lsdException w:name="footnote text" w:unhideWhenUsed="1"/>
    <w:lsdException w:name="annotation text" w:unhideWhenUsed="1"/>
    <w:lsdException w:name="header" w:uiPriority="6" w:unhideWhenUsed="1"/>
    <w:lsdException w:name="footer" w:uiPriority="6" w:unhideWhenUsed="1"/>
    <w:lsdException w:name="index heading" w:unhideWhenUsed="1"/>
    <w:lsdException w:name="caption" w:uiPriority="6" w:unhideWhenUsed="1" w:qFormat="1"/>
    <w:lsdException w:name="table of figures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iPriority="1" w:unhideWhenUsed="1" w:qFormat="1"/>
    <w:lsdException w:name="List Number" w:uiPriority="1" w:unhideWhenUsed="1" w:qFormat="1"/>
    <w:lsdException w:name="List Bullet 2" w:uiPriority="1" w:unhideWhenUsed="1"/>
    <w:lsdException w:name="List Bullet 3" w:uiPriority="1" w:unhideWhenUsed="1"/>
    <w:lsdException w:name="List Bullet 4" w:uiPriority="1"/>
    <w:lsdException w:name="List Bullet 5" w:qFormat="1"/>
    <w:lsdException w:name="List Number 2" w:uiPriority="1" w:unhideWhenUsed="1"/>
    <w:lsdException w:name="List Number 3" w:uiPriority="1" w:unhideWhenUsed="1"/>
    <w:lsdException w:name="List Number 4" w:semiHidden="0" w:uiPriority="1"/>
    <w:lsdException w:name="List Number 5" w:uiPriority="9"/>
    <w:lsdException w:name="Title" w:semiHidden="0" w:uiPriority="10" w:qFormat="1"/>
    <w:lsdException w:name="Signature" w:unhideWhenUsed="1"/>
    <w:lsdException w:name="Default Paragraph Font" w:uiPriority="1" w:unhideWhenUsed="1"/>
    <w:lsdException w:name="Body Text" w:unhideWhenUsed="1"/>
    <w:lsdException w:name="List Continue" w:uiPriority="10" w:unhideWhenUsed="1"/>
    <w:lsdException w:name="List Continue 2" w:uiPriority="10" w:unhideWhenUsed="1"/>
    <w:lsdException w:name="List Continue 3" w:uiPriority="10" w:unhideWhenUsed="1"/>
    <w:lsdException w:name="List Continue 4" w:semiHidden="0" w:uiPriority="10"/>
    <w:lsdException w:name="Message Header" w:unhideWhenUsed="1"/>
    <w:lsdException w:name="Subtitle" w:semiHidden="0" w:uiPriority="11"/>
    <w:lsdException w:name="Salutation" w:unhideWhenUsed="1"/>
    <w:lsdException w:name="Date" w:unhideWhenUsed="1"/>
    <w:lsdException w:name="Note Heading" w:unhideWhenUsed="1"/>
    <w:lsdException w:name="Body Text 2" w:unhideWhenUsed="1"/>
    <w:lsdException w:name="Body Text 3" w:unhideWhenUsed="1"/>
    <w:lsdException w:name="Hyperlink" w:unhideWhenUsed="1"/>
    <w:lsdException w:name="FollowedHyperlink" w:uiPriority="9" w:unhideWhenUsed="1"/>
    <w:lsdException w:name="Strong" w:semiHidden="0" w:uiPriority="9"/>
    <w:lsdException w:name="Emphasis" w:semiHidden="0" w:uiPriority="10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iPriority="0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6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unhideWhenUsed="1"/>
    <w:lsdException w:name="Subtle Reference" w:uiPriority="31" w:unhideWhenUsed="1" w:qFormat="1"/>
    <w:lsdException w:name="Intense Reference" w:uiPriority="32" w:unhideWhenUsed="1"/>
    <w:lsdException w:name="Book Title" w:uiPriority="33" w:unhideWhenUsed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4637"/>
  </w:style>
  <w:style w:type="paragraph" w:styleId="Heading1">
    <w:name w:val="heading 1"/>
    <w:next w:val="Normal"/>
    <w:link w:val="Heading1Char"/>
    <w:uiPriority w:val="2"/>
    <w:qFormat/>
    <w:rsid w:val="002F748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009FE3" w:themeColor="text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90FC5"/>
    <w:pPr>
      <w:spacing w:before="24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290FC5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90FC5"/>
    <w:pPr>
      <w:outlineLvl w:val="3"/>
    </w:pPr>
    <w:rPr>
      <w:bCs w:val="0"/>
      <w:iCs/>
      <w:sz w:val="22"/>
    </w:rPr>
  </w:style>
  <w:style w:type="paragraph" w:styleId="Heading5">
    <w:name w:val="heading 5"/>
    <w:next w:val="Normal"/>
    <w:link w:val="Heading5Char"/>
    <w:uiPriority w:val="2"/>
    <w:qFormat/>
    <w:rsid w:val="00862D22"/>
    <w:pPr>
      <w:keepNext/>
      <w:keepLines/>
      <w:numPr>
        <w:ilvl w:val="4"/>
      </w:numPr>
      <w:spacing w:before="240"/>
      <w:outlineLvl w:val="4"/>
    </w:pPr>
    <w:rPr>
      <w:rFonts w:asciiTheme="majorHAnsi" w:eastAsiaTheme="majorEastAsia" w:hAnsiTheme="majorHAnsi" w:cstheme="majorBidi"/>
      <w:iCs/>
      <w:szCs w:val="26"/>
    </w:rPr>
  </w:style>
  <w:style w:type="paragraph" w:styleId="Heading6">
    <w:name w:val="heading 6"/>
    <w:aliases w:val="Appendix A"/>
    <w:next w:val="Normal"/>
    <w:link w:val="Heading6Char"/>
    <w:uiPriority w:val="5"/>
    <w:qFormat/>
    <w:rsid w:val="000621B8"/>
    <w:pPr>
      <w:keepNext/>
      <w:keepLines/>
      <w:pageBreakBefore/>
      <w:spacing w:before="0"/>
      <w:outlineLvl w:val="5"/>
    </w:pPr>
    <w:rPr>
      <w:rFonts w:asciiTheme="majorHAnsi" w:eastAsiaTheme="majorEastAsia" w:hAnsiTheme="majorHAnsi" w:cstheme="majorBidi"/>
      <w:color w:val="009FE3" w:themeColor="text2"/>
      <w:sz w:val="44"/>
      <w:szCs w:val="26"/>
    </w:rPr>
  </w:style>
  <w:style w:type="paragraph" w:styleId="Heading7">
    <w:name w:val="heading 7"/>
    <w:aliases w:val="Appendix A.1"/>
    <w:basedOn w:val="Heading6"/>
    <w:next w:val="Normal"/>
    <w:link w:val="Heading7Char"/>
    <w:uiPriority w:val="5"/>
    <w:qFormat/>
    <w:rsid w:val="00D72500"/>
    <w:pPr>
      <w:pageBreakBefore w:val="0"/>
      <w:spacing w:before="240"/>
      <w:outlineLvl w:val="6"/>
    </w:pPr>
    <w:rPr>
      <w:iCs/>
      <w:sz w:val="36"/>
    </w:rPr>
  </w:style>
  <w:style w:type="paragraph" w:styleId="Heading8">
    <w:name w:val="heading 8"/>
    <w:aliases w:val="Appendix A.1.1"/>
    <w:basedOn w:val="Heading7"/>
    <w:next w:val="Normal"/>
    <w:link w:val="Heading8Char"/>
    <w:uiPriority w:val="5"/>
    <w:qFormat/>
    <w:rsid w:val="00D72500"/>
    <w:pPr>
      <w:outlineLvl w:val="7"/>
    </w:pPr>
    <w:rPr>
      <w:sz w:val="28"/>
      <w:szCs w:val="20"/>
    </w:rPr>
  </w:style>
  <w:style w:type="paragraph" w:styleId="Heading9">
    <w:name w:val="heading 9"/>
    <w:aliases w:val="Task"/>
    <w:next w:val="Normal"/>
    <w:link w:val="Heading9Char"/>
    <w:uiPriority w:val="5"/>
    <w:rsid w:val="000621B8"/>
    <w:pPr>
      <w:keepNext/>
      <w:spacing w:before="240"/>
      <w:outlineLvl w:val="8"/>
    </w:pPr>
    <w:rPr>
      <w:rFonts w:asciiTheme="majorHAnsi" w:eastAsiaTheme="majorEastAsia" w:hAnsiTheme="majorHAnsi" w:cstheme="majorBidi"/>
      <w:iCs/>
      <w:color w:val="009FE3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Bullets">
    <w:name w:val="Outline Bullets"/>
    <w:uiPriority w:val="99"/>
    <w:rsid w:val="00BE03C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2F748B"/>
    <w:rPr>
      <w:rFonts w:asciiTheme="majorHAnsi" w:eastAsiaTheme="majorEastAsia" w:hAnsiTheme="majorHAnsi" w:cstheme="majorBidi"/>
      <w:bCs/>
      <w:color w:val="009FE3" w:themeColor="text2"/>
      <w:sz w:val="44"/>
      <w:szCs w:val="28"/>
    </w:rPr>
  </w:style>
  <w:style w:type="paragraph" w:styleId="ListBullet">
    <w:name w:val="List Bullet"/>
    <w:basedOn w:val="Normal"/>
    <w:uiPriority w:val="1"/>
    <w:qFormat/>
    <w:rsid w:val="00C27527"/>
    <w:pPr>
      <w:keepLines/>
      <w:numPr>
        <w:numId w:val="14"/>
      </w:numPr>
      <w:ind w:left="357" w:hanging="357"/>
    </w:pPr>
  </w:style>
  <w:style w:type="paragraph" w:styleId="ListBullet2">
    <w:name w:val="List Bullet 2"/>
    <w:basedOn w:val="ListBullet"/>
    <w:uiPriority w:val="1"/>
    <w:rsid w:val="0093673E"/>
    <w:pPr>
      <w:numPr>
        <w:ilvl w:val="1"/>
      </w:numPr>
    </w:pPr>
  </w:style>
  <w:style w:type="paragraph" w:styleId="ListBullet3">
    <w:name w:val="List Bullet 3"/>
    <w:basedOn w:val="ListBullet2"/>
    <w:uiPriority w:val="1"/>
    <w:rsid w:val="0093673E"/>
    <w:pPr>
      <w:numPr>
        <w:ilvl w:val="2"/>
      </w:numPr>
    </w:pPr>
  </w:style>
  <w:style w:type="numbering" w:customStyle="1" w:styleId="OutlineNumbers">
    <w:name w:val="Outline Numbers"/>
    <w:uiPriority w:val="99"/>
    <w:rsid w:val="007D72C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7D72CB"/>
    <w:pPr>
      <w:numPr>
        <w:numId w:val="24"/>
      </w:numPr>
    </w:pPr>
  </w:style>
  <w:style w:type="paragraph" w:styleId="ListNumber2">
    <w:name w:val="List Number 2"/>
    <w:basedOn w:val="ListNumber"/>
    <w:uiPriority w:val="1"/>
    <w:rsid w:val="002E794E"/>
    <w:pPr>
      <w:keepLines/>
      <w:numPr>
        <w:ilvl w:val="1"/>
      </w:numPr>
    </w:pPr>
  </w:style>
  <w:style w:type="paragraph" w:styleId="ListNumber3">
    <w:name w:val="List Number 3"/>
    <w:basedOn w:val="ListNumber2"/>
    <w:uiPriority w:val="1"/>
    <w:rsid w:val="0007515E"/>
    <w:pPr>
      <w:numPr>
        <w:ilvl w:val="2"/>
      </w:numPr>
    </w:pPr>
  </w:style>
  <w:style w:type="character" w:styleId="Strong">
    <w:name w:val="Strong"/>
    <w:basedOn w:val="DefaultParagraphFont"/>
    <w:uiPriority w:val="9"/>
    <w:semiHidden/>
    <w:rsid w:val="00D669B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290FC5"/>
    <w:rPr>
      <w:rFonts w:asciiTheme="majorHAnsi" w:eastAsiaTheme="majorEastAsia" w:hAnsiTheme="majorHAnsi" w:cstheme="majorBidi"/>
      <w:color w:val="009FE3" w:themeColor="text2"/>
      <w:sz w:val="36"/>
      <w:szCs w:val="26"/>
    </w:rPr>
  </w:style>
  <w:style w:type="paragraph" w:styleId="BodyText">
    <w:name w:val="Body Text"/>
    <w:link w:val="BodyTextChar"/>
    <w:uiPriority w:val="99"/>
    <w:semiHidden/>
    <w:rsid w:val="009D33A6"/>
    <w:pPr>
      <w:keepLines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4971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2"/>
    <w:rsid w:val="00290FC5"/>
    <w:rPr>
      <w:rFonts w:asciiTheme="majorHAnsi" w:eastAsiaTheme="majorEastAsia" w:hAnsiTheme="majorHAnsi" w:cstheme="majorBidi"/>
      <w:bCs/>
      <w:color w:val="009FE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290FC5"/>
    <w:rPr>
      <w:rFonts w:asciiTheme="majorHAnsi" w:eastAsiaTheme="majorEastAsia" w:hAnsiTheme="majorHAnsi" w:cstheme="majorBidi"/>
      <w:iCs/>
      <w:color w:val="009FE3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2"/>
    <w:rsid w:val="00862D22"/>
    <w:rPr>
      <w:rFonts w:asciiTheme="majorHAnsi" w:eastAsiaTheme="majorEastAsia" w:hAnsiTheme="majorHAnsi" w:cstheme="majorBidi"/>
      <w:iCs/>
      <w:szCs w:val="26"/>
    </w:rPr>
  </w:style>
  <w:style w:type="character" w:customStyle="1" w:styleId="Heading6Char">
    <w:name w:val="Heading 6 Char"/>
    <w:aliases w:val="Appendix A Char"/>
    <w:basedOn w:val="DefaultParagraphFont"/>
    <w:link w:val="Heading6"/>
    <w:uiPriority w:val="5"/>
    <w:rsid w:val="000621B8"/>
    <w:rPr>
      <w:rFonts w:asciiTheme="majorHAnsi" w:eastAsiaTheme="majorEastAsia" w:hAnsiTheme="majorHAnsi" w:cstheme="majorBidi"/>
      <w:color w:val="009FE3" w:themeColor="text2"/>
      <w:sz w:val="44"/>
      <w:szCs w:val="26"/>
    </w:rPr>
  </w:style>
  <w:style w:type="character" w:customStyle="1" w:styleId="Heading7Char">
    <w:name w:val="Heading 7 Char"/>
    <w:aliases w:val="Appendix A.1 Char"/>
    <w:basedOn w:val="DefaultParagraphFont"/>
    <w:link w:val="Heading7"/>
    <w:uiPriority w:val="5"/>
    <w:rsid w:val="00D72500"/>
    <w:rPr>
      <w:rFonts w:asciiTheme="majorHAnsi" w:eastAsiaTheme="majorEastAsia" w:hAnsiTheme="majorHAnsi" w:cstheme="majorBidi"/>
      <w:iCs/>
      <w:color w:val="009FE3" w:themeColor="text2"/>
      <w:sz w:val="36"/>
      <w:szCs w:val="26"/>
    </w:rPr>
  </w:style>
  <w:style w:type="character" w:customStyle="1" w:styleId="Heading8Char">
    <w:name w:val="Heading 8 Char"/>
    <w:aliases w:val="Appendix A.1.1 Char"/>
    <w:basedOn w:val="DefaultParagraphFont"/>
    <w:link w:val="Heading8"/>
    <w:uiPriority w:val="5"/>
    <w:rsid w:val="00D72500"/>
    <w:rPr>
      <w:rFonts w:asciiTheme="majorHAnsi" w:eastAsiaTheme="majorEastAsia" w:hAnsiTheme="majorHAnsi" w:cstheme="majorBidi"/>
      <w:iCs/>
      <w:color w:val="009FE3" w:themeColor="text2"/>
      <w:sz w:val="28"/>
      <w:szCs w:val="20"/>
    </w:rPr>
  </w:style>
  <w:style w:type="character" w:customStyle="1" w:styleId="Heading9Char">
    <w:name w:val="Heading 9 Char"/>
    <w:aliases w:val="Task Char"/>
    <w:basedOn w:val="DefaultParagraphFont"/>
    <w:link w:val="Heading9"/>
    <w:uiPriority w:val="5"/>
    <w:rsid w:val="000621B8"/>
    <w:rPr>
      <w:rFonts w:asciiTheme="majorHAnsi" w:eastAsiaTheme="majorEastAsia" w:hAnsiTheme="majorHAnsi" w:cstheme="majorBidi"/>
      <w:iCs/>
      <w:color w:val="009FE3" w:themeColor="text2"/>
      <w:sz w:val="36"/>
      <w:szCs w:val="26"/>
    </w:rPr>
  </w:style>
  <w:style w:type="paragraph" w:customStyle="1" w:styleId="Heading1NoNum">
    <w:name w:val="Heading 1 NoNum"/>
    <w:next w:val="Normal"/>
    <w:link w:val="Heading1NoNumChar"/>
    <w:uiPriority w:val="4"/>
    <w:qFormat/>
    <w:rsid w:val="005F3F01"/>
    <w:pPr>
      <w:keepNext/>
      <w:keepLines/>
      <w:spacing w:before="360"/>
    </w:pPr>
    <w:rPr>
      <w:rFonts w:asciiTheme="majorHAnsi" w:hAnsiTheme="majorHAnsi"/>
      <w:color w:val="009FE3" w:themeColor="text2"/>
      <w:sz w:val="44"/>
    </w:rPr>
  </w:style>
  <w:style w:type="paragraph" w:customStyle="1" w:styleId="Heading2NoNum">
    <w:name w:val="Heading 2 NoNum"/>
    <w:basedOn w:val="Heading1NoNum"/>
    <w:next w:val="Normal"/>
    <w:link w:val="Heading2NoNumChar"/>
    <w:uiPriority w:val="4"/>
    <w:qFormat/>
    <w:rsid w:val="00447D01"/>
    <w:pPr>
      <w:spacing w:before="240"/>
    </w:pPr>
    <w:rPr>
      <w:sz w:val="36"/>
    </w:rPr>
  </w:style>
  <w:style w:type="paragraph" w:customStyle="1" w:styleId="Heading3NoNum">
    <w:name w:val="Heading 3 NoNum"/>
    <w:basedOn w:val="Heading2NoNum"/>
    <w:next w:val="Normal"/>
    <w:link w:val="Heading3NoNumChar"/>
    <w:uiPriority w:val="4"/>
    <w:qFormat/>
    <w:rsid w:val="00D72500"/>
    <w:rPr>
      <w:sz w:val="28"/>
    </w:rPr>
  </w:style>
  <w:style w:type="paragraph" w:styleId="ListContinue">
    <w:name w:val="List Continue"/>
    <w:basedOn w:val="Normal"/>
    <w:uiPriority w:val="10"/>
    <w:rsid w:val="00940EFF"/>
    <w:pPr>
      <w:ind w:left="360"/>
    </w:pPr>
  </w:style>
  <w:style w:type="paragraph" w:styleId="ListContinue2">
    <w:name w:val="List Continue 2"/>
    <w:basedOn w:val="ListContinue"/>
    <w:uiPriority w:val="10"/>
    <w:rsid w:val="00940EFF"/>
    <w:pPr>
      <w:ind w:left="720"/>
    </w:pPr>
  </w:style>
  <w:style w:type="numbering" w:customStyle="1" w:styleId="Headings">
    <w:name w:val="Headings"/>
    <w:uiPriority w:val="99"/>
    <w:rsid w:val="000621B8"/>
    <w:pPr>
      <w:numPr>
        <w:numId w:val="3"/>
      </w:numPr>
    </w:pPr>
  </w:style>
  <w:style w:type="paragraph" w:styleId="ListContinue3">
    <w:name w:val="List Continue 3"/>
    <w:basedOn w:val="ListContinue2"/>
    <w:uiPriority w:val="10"/>
    <w:rsid w:val="00940EFF"/>
    <w:pPr>
      <w:ind w:left="1080"/>
    </w:pPr>
  </w:style>
  <w:style w:type="paragraph" w:styleId="BodyText2">
    <w:name w:val="Body Text 2"/>
    <w:basedOn w:val="BodyText"/>
    <w:link w:val="BodyText2Char"/>
    <w:uiPriority w:val="99"/>
    <w:semiHidden/>
    <w:rsid w:val="0060391F"/>
    <w:pPr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971"/>
    <w:rPr>
      <w:rFonts w:ascii="Arial" w:hAnsi="Arial"/>
    </w:rPr>
  </w:style>
  <w:style w:type="paragraph" w:styleId="BodyText3">
    <w:name w:val="Body Text 3"/>
    <w:basedOn w:val="BodyText2"/>
    <w:link w:val="BodyText3Char"/>
    <w:uiPriority w:val="99"/>
    <w:semiHidden/>
    <w:rsid w:val="00940EFF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971"/>
    <w:rPr>
      <w:rFonts w:ascii="Arial" w:hAnsi="Arial"/>
      <w:szCs w:val="16"/>
    </w:rPr>
  </w:style>
  <w:style w:type="character" w:styleId="Emphasis">
    <w:name w:val="Emphasis"/>
    <w:basedOn w:val="DefaultParagraphFont"/>
    <w:uiPriority w:val="10"/>
    <w:semiHidden/>
    <w:unhideWhenUsed/>
    <w:rsid w:val="00E12516"/>
    <w:rPr>
      <w:i/>
      <w:iCs/>
    </w:rPr>
  </w:style>
  <w:style w:type="paragraph" w:styleId="Title">
    <w:name w:val="Title"/>
    <w:next w:val="Normal"/>
    <w:link w:val="TitleChar"/>
    <w:uiPriority w:val="10"/>
    <w:unhideWhenUsed/>
    <w:qFormat/>
    <w:rsid w:val="00684968"/>
    <w:pPr>
      <w:spacing w:before="1800" w:line="240" w:lineRule="auto"/>
    </w:pPr>
    <w:rPr>
      <w:rFonts w:asciiTheme="majorHAnsi" w:eastAsiaTheme="majorEastAsia" w:hAnsiTheme="majorHAnsi" w:cstheme="majorBidi"/>
      <w:color w:val="192268" w:themeColor="background2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6AF2"/>
    <w:rPr>
      <w:rFonts w:asciiTheme="majorHAnsi" w:eastAsiaTheme="majorEastAsia" w:hAnsiTheme="majorHAnsi" w:cstheme="majorBidi"/>
      <w:color w:val="192268" w:themeColor="background2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9580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A2C617" w:themeColor="accen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802"/>
    <w:rPr>
      <w:rFonts w:asciiTheme="majorHAnsi" w:eastAsiaTheme="majorEastAsia" w:hAnsiTheme="majorHAnsi" w:cstheme="majorBidi"/>
      <w:i/>
      <w:iCs/>
      <w:color w:val="A2C617" w:themeColor="accent2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5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9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ormal"/>
    <w:next w:val="Normal"/>
    <w:uiPriority w:val="9"/>
    <w:rsid w:val="007C6784"/>
    <w:pPr>
      <w:keepNext/>
      <w:spacing w:before="0"/>
    </w:pPr>
    <w:rPr>
      <w:rFonts w:asciiTheme="majorHAnsi" w:hAnsiTheme="majorHAnsi"/>
      <w:color w:val="009FE3" w:themeColor="text2"/>
      <w:sz w:val="44"/>
    </w:rPr>
  </w:style>
  <w:style w:type="paragraph" w:styleId="TOCHeading">
    <w:name w:val="TOC Heading"/>
    <w:basedOn w:val="Heading1"/>
    <w:next w:val="Normal"/>
    <w:uiPriority w:val="39"/>
    <w:semiHidden/>
    <w:qFormat/>
    <w:rsid w:val="002D0060"/>
    <w:pPr>
      <w:spacing w:before="480" w:after="0"/>
      <w:outlineLvl w:val="9"/>
    </w:pPr>
    <w:rPr>
      <w:sz w:val="28"/>
    </w:rPr>
  </w:style>
  <w:style w:type="paragraph" w:styleId="TOC1">
    <w:name w:val="toc 1"/>
    <w:basedOn w:val="TOCBase"/>
    <w:uiPriority w:val="39"/>
    <w:unhideWhenUsed/>
    <w:rsid w:val="00FD71A3"/>
    <w:pPr>
      <w:keepNext/>
      <w:keepLines/>
      <w:tabs>
        <w:tab w:val="clear" w:pos="9639"/>
        <w:tab w:val="right" w:leader="dot" w:pos="10206"/>
      </w:tabs>
      <w:spacing w:before="120"/>
    </w:pPr>
    <w:rPr>
      <w:rFonts w:asciiTheme="minorHAnsi" w:hAnsiTheme="minorHAnsi"/>
      <w:b/>
      <w:u w:color="192268" w:themeColor="background2"/>
    </w:rPr>
  </w:style>
  <w:style w:type="paragraph" w:styleId="TOC2">
    <w:name w:val="toc 2"/>
    <w:basedOn w:val="TOCBase"/>
    <w:uiPriority w:val="39"/>
    <w:unhideWhenUsed/>
    <w:rsid w:val="00FD71A3"/>
    <w:pPr>
      <w:keepLines/>
      <w:tabs>
        <w:tab w:val="clear" w:pos="9639"/>
        <w:tab w:val="right" w:leader="dot" w:pos="10206"/>
      </w:tabs>
      <w:spacing w:before="120"/>
      <w:ind w:left="357"/>
    </w:pPr>
    <w:rPr>
      <w:rFonts w:asciiTheme="minorHAnsi" w:hAnsiTheme="minorHAnsi"/>
    </w:rPr>
  </w:style>
  <w:style w:type="paragraph" w:styleId="TOC3">
    <w:name w:val="toc 3"/>
    <w:basedOn w:val="TOCBase"/>
    <w:uiPriority w:val="39"/>
    <w:unhideWhenUsed/>
    <w:rsid w:val="00FD71A3"/>
    <w:pPr>
      <w:tabs>
        <w:tab w:val="clear" w:pos="9639"/>
        <w:tab w:val="right" w:leader="dot" w:pos="10206"/>
      </w:tabs>
      <w:spacing w:before="12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rsid w:val="00614E9B"/>
    <w:rPr>
      <w:color w:val="009FE3" w:themeColor="hyperlink"/>
      <w:u w:val="single"/>
    </w:rPr>
  </w:style>
  <w:style w:type="paragraph" w:customStyle="1" w:styleId="Quotation">
    <w:name w:val="Quotation"/>
    <w:basedOn w:val="Normal"/>
    <w:next w:val="Normal"/>
    <w:uiPriority w:val="10"/>
    <w:qFormat/>
    <w:rsid w:val="002D5637"/>
    <w:pPr>
      <w:ind w:left="720"/>
    </w:pPr>
    <w:rPr>
      <w:rFonts w:eastAsia="Times New Roman" w:cs="Times New Roman"/>
      <w:sz w:val="20"/>
    </w:rPr>
  </w:style>
  <w:style w:type="paragraph" w:customStyle="1" w:styleId="TOCBase">
    <w:name w:val="TOC Base"/>
    <w:next w:val="BodyText"/>
    <w:uiPriority w:val="9"/>
    <w:semiHidden/>
    <w:rsid w:val="009F4A6B"/>
    <w:pPr>
      <w:tabs>
        <w:tab w:val="right" w:leader="dot" w:pos="9639"/>
      </w:tabs>
      <w:spacing w:before="60" w:after="0"/>
    </w:pPr>
    <w:rPr>
      <w:rFonts w:ascii="Arial" w:eastAsia="Times New Roman" w:hAnsi="Arial" w:cs="Times New Roman"/>
      <w:noProof/>
    </w:rPr>
  </w:style>
  <w:style w:type="paragraph" w:styleId="TOC4">
    <w:name w:val="toc 4"/>
    <w:basedOn w:val="TOCBase"/>
    <w:uiPriority w:val="39"/>
    <w:unhideWhenUsed/>
    <w:rsid w:val="00FA181E"/>
    <w:pPr>
      <w:tabs>
        <w:tab w:val="clear" w:pos="9639"/>
        <w:tab w:val="right" w:leader="dot" w:pos="10206"/>
      </w:tabs>
      <w:spacing w:before="120"/>
      <w:ind w:left="1077"/>
    </w:pPr>
    <w:rPr>
      <w:rFonts w:asciiTheme="minorHAnsi" w:hAnsiTheme="minorHAnsi"/>
    </w:rPr>
  </w:style>
  <w:style w:type="paragraph" w:styleId="TOC5">
    <w:name w:val="toc 5"/>
    <w:basedOn w:val="Normal"/>
    <w:next w:val="Normal"/>
    <w:uiPriority w:val="39"/>
    <w:semiHidden/>
    <w:rsid w:val="00A53C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53C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53C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53C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53C8C"/>
    <w:pPr>
      <w:spacing w:after="100"/>
      <w:ind w:left="1760"/>
    </w:pPr>
  </w:style>
  <w:style w:type="table" w:styleId="MediumShading1-Accent6">
    <w:name w:val="Medium Shading 1 Accent 6"/>
    <w:basedOn w:val="TableNormal"/>
    <w:uiPriority w:val="63"/>
    <w:rsid w:val="00F16ED9"/>
    <w:pPr>
      <w:spacing w:after="0"/>
    </w:pPr>
    <w:tblPr>
      <w:tblStyleRowBandSize w:val="1"/>
      <w:tblStyleColBandSize w:val="1"/>
      <w:tblBorders>
        <w:top w:val="single" w:sz="8" w:space="0" w:color="2B3BB4" w:themeColor="accent6" w:themeTint="BF"/>
        <w:left w:val="single" w:sz="8" w:space="0" w:color="2B3BB4" w:themeColor="accent6" w:themeTint="BF"/>
        <w:bottom w:val="single" w:sz="8" w:space="0" w:color="2B3BB4" w:themeColor="accent6" w:themeTint="BF"/>
        <w:right w:val="single" w:sz="8" w:space="0" w:color="2B3BB4" w:themeColor="accent6" w:themeTint="BF"/>
        <w:insideH w:val="single" w:sz="8" w:space="0" w:color="2B3B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3BB4" w:themeColor="accent6" w:themeTint="BF"/>
          <w:left w:val="single" w:sz="8" w:space="0" w:color="2B3BB4" w:themeColor="accent6" w:themeTint="BF"/>
          <w:bottom w:val="single" w:sz="8" w:space="0" w:color="2B3BB4" w:themeColor="accent6" w:themeTint="BF"/>
          <w:right w:val="single" w:sz="8" w:space="0" w:color="2B3BB4" w:themeColor="accent6" w:themeTint="BF"/>
          <w:insideH w:val="nil"/>
          <w:insideV w:val="nil"/>
        </w:tcBorders>
        <w:shd w:val="clear" w:color="auto" w:fill="19226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3BB4" w:themeColor="accent6" w:themeTint="BF"/>
          <w:left w:val="single" w:sz="8" w:space="0" w:color="2B3BB4" w:themeColor="accent6" w:themeTint="BF"/>
          <w:bottom w:val="single" w:sz="8" w:space="0" w:color="2B3BB4" w:themeColor="accent6" w:themeTint="BF"/>
          <w:right w:val="single" w:sz="8" w:space="0" w:color="2B3B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9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B9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bn3Borders">
    <w:name w:val="nbn 3 Borders"/>
    <w:basedOn w:val="TableNormal"/>
    <w:uiPriority w:val="99"/>
    <w:qFormat/>
    <w:rsid w:val="006D571B"/>
    <w:pPr>
      <w:spacing w:before="60" w:after="60"/>
    </w:pPr>
    <w:tblPr>
      <w:tblInd w:w="108" w:type="dxa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  <w:insideH w:val="single" w:sz="8" w:space="0" w:color="777877" w:themeColor="accent4"/>
        <w:insideV w:val="single" w:sz="8" w:space="0" w:color="777877" w:themeColor="accent4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pPr>
        <w:keepNext/>
        <w:wordWrap/>
      </w:pPr>
      <w:rPr>
        <w:b/>
      </w:rPr>
      <w:tblPr/>
      <w:trPr>
        <w:tblHeader/>
      </w:trPr>
      <w:tcPr>
        <w:vAlign w:val="center"/>
      </w:tcPr>
    </w:tblStylePr>
    <w:tblStylePr w:type="firstCol">
      <w:rPr>
        <w:b/>
      </w:rPr>
    </w:tblStylePr>
  </w:style>
  <w:style w:type="table" w:customStyle="1" w:styleId="nbn2Accent1">
    <w:name w:val="nbn 2 Accent 1"/>
    <w:basedOn w:val="TableNormal"/>
    <w:uiPriority w:val="99"/>
    <w:rsid w:val="0062780E"/>
    <w:pPr>
      <w:spacing w:before="80" w:after="80"/>
    </w:pPr>
    <w:tblPr>
      <w:tblStyleRowBandSize w:val="1"/>
      <w:tblInd w:w="108" w:type="dxa"/>
      <w:tblBorders>
        <w:top w:val="single" w:sz="8" w:space="0" w:color="009FE3" w:themeColor="accent1"/>
        <w:bottom w:val="single" w:sz="8" w:space="0" w:color="009FE3" w:themeColor="accent1"/>
        <w:insideH w:val="single" w:sz="8" w:space="0" w:color="FFFFFF" w:themeColor="background1"/>
      </w:tblBorders>
    </w:tblPr>
    <w:tblStylePr w:type="firstRow">
      <w:pPr>
        <w:keepNext/>
        <w:wordWrap/>
      </w:pPr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8" w:space="0" w:color="009FE3" w:themeColor="accent1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  <w:vAlign w:val="center"/>
      </w:tcPr>
    </w:tblStylePr>
    <w:tblStylePr w:type="firstCol">
      <w:rPr>
        <w:b/>
        <w:i w:val="0"/>
        <w:color w:val="FFFFFF" w:themeColor="background1"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</w:tcPr>
    </w:tblStylePr>
    <w:tblStylePr w:type="band1Horz">
      <w:tblPr/>
      <w:tcPr>
        <w:tcBorders>
          <w:top w:val="single" w:sz="8" w:space="0" w:color="FFFFFF" w:themeColor="background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FFFFFF" w:themeColor="background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OutlineTableBullets">
    <w:name w:val="Outline Table Bullets"/>
    <w:uiPriority w:val="99"/>
    <w:rsid w:val="00D429C4"/>
    <w:pPr>
      <w:numPr>
        <w:numId w:val="4"/>
      </w:numPr>
    </w:pPr>
  </w:style>
  <w:style w:type="table" w:styleId="LightShading-Accent4">
    <w:name w:val="Light Shading Accent 4"/>
    <w:basedOn w:val="TableNormal"/>
    <w:uiPriority w:val="60"/>
    <w:rsid w:val="00A46664"/>
    <w:pPr>
      <w:spacing w:after="0"/>
    </w:pPr>
    <w:rPr>
      <w:color w:val="595959" w:themeColor="accent4" w:themeShade="BF"/>
    </w:rPr>
    <w:tblPr>
      <w:tblStyleRowBandSize w:val="1"/>
      <w:tblStyleColBandSize w:val="1"/>
      <w:tblBorders>
        <w:top w:val="single" w:sz="8" w:space="0" w:color="777877" w:themeColor="accent4"/>
        <w:bottom w:val="single" w:sz="8" w:space="0" w:color="7778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A46664"/>
    <w:pPr>
      <w:spacing w:after="0"/>
    </w:pPr>
    <w:tblPr>
      <w:tblStyleRowBandSize w:val="1"/>
      <w:tblStyleColBandSize w:val="1"/>
      <w:tblBorders>
        <w:top w:val="single" w:sz="8" w:space="0" w:color="FED666" w:themeColor="accent3" w:themeTint="BF"/>
        <w:left w:val="single" w:sz="8" w:space="0" w:color="FED666" w:themeColor="accent3" w:themeTint="BF"/>
        <w:bottom w:val="single" w:sz="8" w:space="0" w:color="FED666" w:themeColor="accent3" w:themeTint="BF"/>
        <w:right w:val="single" w:sz="8" w:space="0" w:color="FED666" w:themeColor="accent3" w:themeTint="BF"/>
        <w:insideH w:val="single" w:sz="8" w:space="0" w:color="FED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666" w:themeColor="accent3" w:themeTint="BF"/>
          <w:left w:val="single" w:sz="8" w:space="0" w:color="FED666" w:themeColor="accent3" w:themeTint="BF"/>
          <w:bottom w:val="single" w:sz="8" w:space="0" w:color="FED666" w:themeColor="accent3" w:themeTint="BF"/>
          <w:right w:val="single" w:sz="8" w:space="0" w:color="FED666" w:themeColor="accent3" w:themeTint="BF"/>
          <w:insideH w:val="nil"/>
          <w:insideV w:val="nil"/>
        </w:tcBorders>
        <w:shd w:val="clear" w:color="auto" w:fill="FECA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666" w:themeColor="accent3" w:themeTint="BF"/>
          <w:left w:val="single" w:sz="8" w:space="0" w:color="FED666" w:themeColor="accent3" w:themeTint="BF"/>
          <w:bottom w:val="single" w:sz="8" w:space="0" w:color="FED666" w:themeColor="accent3" w:themeTint="BF"/>
          <w:right w:val="single" w:sz="8" w:space="0" w:color="FED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1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CharacterFont">
    <w:name w:val="Default Character Font"/>
    <w:basedOn w:val="BodyText"/>
    <w:uiPriority w:val="9"/>
    <w:semiHidden/>
    <w:unhideWhenUsed/>
    <w:rsid w:val="00FA768F"/>
  </w:style>
  <w:style w:type="paragraph" w:styleId="Header">
    <w:name w:val="header"/>
    <w:link w:val="HeaderChar"/>
    <w:uiPriority w:val="6"/>
    <w:semiHidden/>
    <w:rsid w:val="00D34637"/>
    <w:pPr>
      <w:spacing w:before="360" w:after="360" w:line="240" w:lineRule="auto"/>
      <w:contextualSpacing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6"/>
    <w:semiHidden/>
    <w:rsid w:val="00D34637"/>
    <w:rPr>
      <w:color w:val="808080" w:themeColor="background1" w:themeShade="80"/>
      <w:sz w:val="16"/>
    </w:rPr>
  </w:style>
  <w:style w:type="paragraph" w:styleId="Footer">
    <w:name w:val="footer"/>
    <w:link w:val="FooterChar"/>
    <w:uiPriority w:val="6"/>
    <w:semiHidden/>
    <w:rsid w:val="00D34637"/>
    <w:pPr>
      <w:spacing w:before="240" w:after="0" w:line="240" w:lineRule="auto"/>
      <w:contextualSpacing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6"/>
    <w:semiHidden/>
    <w:rsid w:val="00D34637"/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uiPriority w:val="99"/>
    <w:semiHidden/>
    <w:rsid w:val="00395802"/>
    <w:rPr>
      <w:rFonts w:asciiTheme="minorHAnsi" w:hAnsiTheme="minorHAnsi"/>
      <w:color w:val="auto"/>
      <w:sz w:val="16"/>
      <w:szCs w:val="20"/>
    </w:rPr>
  </w:style>
  <w:style w:type="numbering" w:styleId="111111">
    <w:name w:val="Outline List 2"/>
    <w:basedOn w:val="NoList"/>
    <w:semiHidden/>
    <w:rsid w:val="00DE45CD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DE45CD"/>
    <w:rPr>
      <w:color w:val="808080"/>
    </w:rPr>
  </w:style>
  <w:style w:type="table" w:customStyle="1" w:styleId="nbn3NoBorders">
    <w:name w:val="nbn 3 No Borders"/>
    <w:basedOn w:val="TableNormal"/>
    <w:uiPriority w:val="99"/>
    <w:qFormat/>
    <w:rsid w:val="00A30AB7"/>
    <w:pPr>
      <w:spacing w:before="60" w:after="60"/>
    </w:pPr>
    <w:tblPr>
      <w:tblCellMar>
        <w:top w:w="29" w:type="dxa"/>
        <w:left w:w="115" w:type="dxa"/>
        <w:bottom w:w="29" w:type="dxa"/>
        <w:right w:w="115" w:type="dxa"/>
      </w:tblCellMar>
    </w:tblPr>
    <w:trPr>
      <w:cantSplit/>
    </w:trPr>
  </w:style>
  <w:style w:type="paragraph" w:customStyle="1" w:styleId="GraphicLeft">
    <w:name w:val="Graphic Left"/>
    <w:basedOn w:val="Normal"/>
    <w:next w:val="Normal"/>
    <w:uiPriority w:val="10"/>
    <w:rsid w:val="00102E37"/>
  </w:style>
  <w:style w:type="paragraph" w:customStyle="1" w:styleId="Graphic">
    <w:name w:val="Graphic"/>
    <w:basedOn w:val="Normal"/>
    <w:next w:val="CaptionCentre"/>
    <w:uiPriority w:val="6"/>
    <w:qFormat/>
    <w:rsid w:val="00102E37"/>
    <w:pPr>
      <w:keepNext/>
      <w:jc w:val="center"/>
    </w:pPr>
  </w:style>
  <w:style w:type="table" w:customStyle="1" w:styleId="nbn2Accent5">
    <w:name w:val="nbn 2 Accent 5"/>
    <w:basedOn w:val="TableNormal"/>
    <w:uiPriority w:val="99"/>
    <w:rsid w:val="006B1D6D"/>
    <w:pPr>
      <w:spacing w:before="80" w:after="80"/>
    </w:pPr>
    <w:tblPr>
      <w:tblStyleRowBandSize w:val="1"/>
      <w:tblInd w:w="108" w:type="dxa"/>
      <w:tblBorders>
        <w:top w:val="single" w:sz="8" w:space="0" w:color="002856" w:themeColor="accent5"/>
        <w:bottom w:val="single" w:sz="8" w:space="0" w:color="002856" w:themeColor="accent5"/>
        <w:insideH w:val="single" w:sz="8" w:space="0" w:color="FFFFFF" w:themeColor="background1"/>
      </w:tblBorders>
    </w:tblPr>
    <w:tblStylePr w:type="firstRow">
      <w:pPr>
        <w:keepNext/>
        <w:wordWrap/>
      </w:pPr>
      <w:rPr>
        <w:b/>
        <w:i w:val="0"/>
      </w:rPr>
      <w:tblPr/>
      <w:trPr>
        <w:cantSplit/>
        <w:tblHeader/>
      </w:trPr>
      <w:tcPr>
        <w:tcBorders>
          <w:top w:val="single" w:sz="8" w:space="0" w:color="FFFFFF" w:themeColor="background1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2856" w:themeFill="accent5"/>
        <w:vAlign w:val="center"/>
      </w:tcPr>
    </w:tblStylePr>
    <w:tblStylePr w:type="firstCol">
      <w:tblPr/>
      <w:tcPr>
        <w:tcBorders>
          <w:top w:val="single" w:sz="8" w:space="0" w:color="002856" w:themeColor="accent5"/>
          <w:left w:val="nil"/>
          <w:bottom w:val="single" w:sz="8" w:space="0" w:color="002856" w:themeColor="accent5"/>
          <w:right w:val="nil"/>
          <w:insideH w:val="nil"/>
          <w:insideV w:val="nil"/>
          <w:tl2br w:val="nil"/>
          <w:tr2bl w:val="nil"/>
        </w:tcBorders>
        <w:shd w:val="clear" w:color="auto" w:fill="002856" w:themeFill="accent5"/>
      </w:tcPr>
    </w:tblStylePr>
    <w:tblStylePr w:type="band1Horz">
      <w:tblPr/>
      <w:tcPr>
        <w:tcBorders>
          <w:top w:val="single" w:sz="8" w:space="0" w:color="FFFFFF" w:themeColor="background1"/>
          <w:left w:val="nil"/>
          <w:bottom w:val="single" w:sz="8" w:space="0" w:color="00285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FFFFFF" w:themeColor="background1"/>
          <w:left w:val="nil"/>
          <w:bottom w:val="single" w:sz="8" w:space="0" w:color="002856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mplateListBullet">
    <w:name w:val="Template List Bullet"/>
    <w:basedOn w:val="TemplateText"/>
    <w:uiPriority w:val="10"/>
    <w:rsid w:val="007174EF"/>
    <w:pPr>
      <w:numPr>
        <w:numId w:val="6"/>
      </w:numPr>
      <w:ind w:left="360"/>
    </w:pPr>
  </w:style>
  <w:style w:type="paragraph" w:customStyle="1" w:styleId="TemplateText">
    <w:name w:val="Template Text"/>
    <w:uiPriority w:val="10"/>
    <w:rsid w:val="009D30F4"/>
    <w:pPr>
      <w:keepNext/>
    </w:pPr>
    <w:rPr>
      <w:color w:val="FF0000"/>
    </w:rPr>
  </w:style>
  <w:style w:type="paragraph" w:styleId="Caption">
    <w:name w:val="caption"/>
    <w:basedOn w:val="Normal"/>
    <w:next w:val="Normal"/>
    <w:uiPriority w:val="6"/>
    <w:qFormat/>
    <w:rsid w:val="00C64013"/>
    <w:pPr>
      <w:keepNext/>
    </w:pPr>
    <w:rPr>
      <w:b/>
      <w:bCs/>
      <w:color w:val="009FE3" w:themeColor="text2"/>
    </w:rPr>
  </w:style>
  <w:style w:type="paragraph" w:customStyle="1" w:styleId="ScreenParagraph">
    <w:name w:val="Screen Paragraph"/>
    <w:basedOn w:val="Normal"/>
    <w:link w:val="ScreenParagraphChar"/>
    <w:uiPriority w:val="9"/>
    <w:rsid w:val="002D5637"/>
    <w:pPr>
      <w:ind w:left="720"/>
    </w:pPr>
    <w:rPr>
      <w:rFonts w:ascii="Courier New" w:hAnsi="Courier New"/>
      <w:sz w:val="20"/>
    </w:rPr>
  </w:style>
  <w:style w:type="character" w:customStyle="1" w:styleId="ScreenCharacter">
    <w:name w:val="Screen Character"/>
    <w:basedOn w:val="DefaultParagraphFont"/>
    <w:uiPriority w:val="9"/>
    <w:rsid w:val="00B25F95"/>
    <w:rPr>
      <w:rFonts w:ascii="Courier New" w:hAnsi="Courier New"/>
    </w:rPr>
  </w:style>
  <w:style w:type="paragraph" w:customStyle="1" w:styleId="TableSpacer">
    <w:name w:val="Table Spacer"/>
    <w:basedOn w:val="Normal"/>
    <w:next w:val="Normal"/>
    <w:uiPriority w:val="10"/>
    <w:rsid w:val="00CF3B43"/>
    <w:pPr>
      <w:spacing w:before="0" w:after="0"/>
    </w:pPr>
    <w:rPr>
      <w:sz w:val="16"/>
    </w:rPr>
  </w:style>
  <w:style w:type="paragraph" w:customStyle="1" w:styleId="ListAlphabet">
    <w:name w:val="List Alphabet"/>
    <w:basedOn w:val="Normal"/>
    <w:uiPriority w:val="1"/>
    <w:qFormat/>
    <w:rsid w:val="00ED60CE"/>
    <w:pPr>
      <w:keepLines/>
      <w:ind w:left="360" w:hanging="360"/>
    </w:pPr>
  </w:style>
  <w:style w:type="numbering" w:customStyle="1" w:styleId="OutlineListAlphabet">
    <w:name w:val="Outline List Alphabet"/>
    <w:uiPriority w:val="99"/>
    <w:rsid w:val="00ED60CE"/>
    <w:pPr>
      <w:numPr>
        <w:numId w:val="7"/>
      </w:numPr>
    </w:pPr>
  </w:style>
  <w:style w:type="paragraph" w:customStyle="1" w:styleId="ListAlphabet2">
    <w:name w:val="List Alphabet 2"/>
    <w:basedOn w:val="ListAlphabet"/>
    <w:uiPriority w:val="1"/>
    <w:rsid w:val="003F48BF"/>
    <w:pPr>
      <w:ind w:left="720"/>
    </w:pPr>
  </w:style>
  <w:style w:type="table" w:customStyle="1" w:styleId="nbnTableMetadata">
    <w:name w:val="nbn Table Metadata"/>
    <w:basedOn w:val="TableNormal"/>
    <w:uiPriority w:val="99"/>
    <w:qFormat/>
    <w:rsid w:val="00B63367"/>
    <w:pPr>
      <w:spacing w:before="60" w:after="0" w:line="240" w:lineRule="auto"/>
    </w:pPr>
    <w:tblPr/>
    <w:trPr>
      <w:cantSplit/>
    </w:trPr>
    <w:tblStylePr w:type="firstCol">
      <w:rPr>
        <w:b/>
        <w:color w:val="auto"/>
      </w:rPr>
    </w:tblStylePr>
  </w:style>
  <w:style w:type="paragraph" w:customStyle="1" w:styleId="Legal">
    <w:name w:val="Legal"/>
    <w:basedOn w:val="Normal"/>
    <w:uiPriority w:val="9"/>
    <w:rsid w:val="004B78F0"/>
    <w:pPr>
      <w:keepLines/>
    </w:pPr>
    <w:rPr>
      <w:sz w:val="20"/>
    </w:rPr>
  </w:style>
  <w:style w:type="character" w:customStyle="1" w:styleId="CrossReference">
    <w:name w:val="Cross Reference"/>
    <w:basedOn w:val="Hyperlink"/>
    <w:uiPriority w:val="11"/>
    <w:rsid w:val="00284BB5"/>
    <w:rPr>
      <w:color w:val="009FE3" w:themeColor="hyperlink"/>
      <w:u w:val="single"/>
    </w:rPr>
  </w:style>
  <w:style w:type="character" w:customStyle="1" w:styleId="Heading2NoNumChar">
    <w:name w:val="Heading 2 NoNum Char"/>
    <w:basedOn w:val="DefaultParagraphFont"/>
    <w:link w:val="Heading2NoNum"/>
    <w:uiPriority w:val="4"/>
    <w:rsid w:val="00447D01"/>
    <w:rPr>
      <w:rFonts w:asciiTheme="majorHAnsi" w:hAnsiTheme="majorHAnsi"/>
      <w:color w:val="009FE3" w:themeColor="text2"/>
      <w:sz w:val="36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A03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02"/>
    <w:rPr>
      <w:sz w:val="20"/>
    </w:rPr>
  </w:style>
  <w:style w:type="paragraph" w:customStyle="1" w:styleId="Reference">
    <w:name w:val="Reference"/>
    <w:basedOn w:val="Normal"/>
    <w:uiPriority w:val="9"/>
    <w:rsid w:val="008469C3"/>
    <w:pPr>
      <w:keepLines/>
      <w:numPr>
        <w:numId w:val="8"/>
      </w:numPr>
      <w:spacing w:before="60" w:after="60"/>
      <w:ind w:left="425" w:hanging="425"/>
    </w:pPr>
  </w:style>
  <w:style w:type="paragraph" w:styleId="TableofFigures">
    <w:name w:val="table of figures"/>
    <w:basedOn w:val="Normal"/>
    <w:next w:val="Normal"/>
    <w:uiPriority w:val="99"/>
    <w:semiHidden/>
    <w:rsid w:val="0059099D"/>
    <w:pPr>
      <w:tabs>
        <w:tab w:val="right" w:leader="dot" w:pos="10206"/>
      </w:tabs>
      <w:spacing w:after="60"/>
    </w:pPr>
  </w:style>
  <w:style w:type="paragraph" w:customStyle="1" w:styleId="Heading1NoPageBreak">
    <w:name w:val="Heading 1 NoPageBreak"/>
    <w:basedOn w:val="Heading1"/>
    <w:next w:val="Normal"/>
    <w:link w:val="Heading1NoPageBreakChar"/>
    <w:uiPriority w:val="3"/>
    <w:qFormat/>
    <w:rsid w:val="0030779D"/>
  </w:style>
  <w:style w:type="character" w:customStyle="1" w:styleId="Heading1NoPageBreakChar">
    <w:name w:val="Heading 1 NoPageBreak Char"/>
    <w:basedOn w:val="Heading1Char"/>
    <w:link w:val="Heading1NoPageBreak"/>
    <w:uiPriority w:val="3"/>
    <w:rsid w:val="00B0271D"/>
    <w:rPr>
      <w:rFonts w:asciiTheme="majorHAnsi" w:eastAsiaTheme="majorEastAsia" w:hAnsiTheme="majorHAnsi" w:cstheme="majorBidi"/>
      <w:bCs/>
      <w:color w:val="009FE3" w:themeColor="text2"/>
      <w:sz w:val="44"/>
      <w:szCs w:val="28"/>
    </w:rPr>
  </w:style>
  <w:style w:type="character" w:customStyle="1" w:styleId="Heading1NoNumChar">
    <w:name w:val="Heading 1 NoNum Char"/>
    <w:basedOn w:val="DefaultParagraphFont"/>
    <w:link w:val="Heading1NoNum"/>
    <w:uiPriority w:val="4"/>
    <w:rsid w:val="005F3F01"/>
    <w:rPr>
      <w:rFonts w:asciiTheme="majorHAnsi" w:hAnsiTheme="majorHAnsi"/>
      <w:color w:val="009FE3" w:themeColor="text2"/>
      <w:sz w:val="44"/>
    </w:rPr>
  </w:style>
  <w:style w:type="character" w:customStyle="1" w:styleId="Heading3NoNumChar">
    <w:name w:val="Heading 3 NoNum Char"/>
    <w:basedOn w:val="Heading2NoNumChar"/>
    <w:link w:val="Heading3NoNum"/>
    <w:uiPriority w:val="4"/>
    <w:rsid w:val="00D72500"/>
    <w:rPr>
      <w:rFonts w:asciiTheme="majorHAnsi" w:hAnsiTheme="majorHAnsi"/>
      <w:color w:val="009FE3" w:themeColor="text2"/>
      <w:sz w:val="28"/>
    </w:rPr>
  </w:style>
  <w:style w:type="paragraph" w:styleId="ListNumber4">
    <w:name w:val="List Number 4"/>
    <w:basedOn w:val="ListNumber3"/>
    <w:uiPriority w:val="1"/>
    <w:rsid w:val="00544F6F"/>
    <w:pPr>
      <w:numPr>
        <w:ilvl w:val="3"/>
      </w:numPr>
    </w:pPr>
  </w:style>
  <w:style w:type="paragraph" w:styleId="ListBullet4">
    <w:name w:val="List Bullet 4"/>
    <w:basedOn w:val="ListBullet3"/>
    <w:uiPriority w:val="1"/>
    <w:rsid w:val="0093673E"/>
    <w:pPr>
      <w:numPr>
        <w:ilvl w:val="3"/>
      </w:numPr>
    </w:pPr>
  </w:style>
  <w:style w:type="paragraph" w:styleId="ListContinue4">
    <w:name w:val="List Continue 4"/>
    <w:basedOn w:val="ListContinue3"/>
    <w:uiPriority w:val="10"/>
    <w:rsid w:val="00544F6F"/>
    <w:pPr>
      <w:ind w:left="1440"/>
    </w:pPr>
  </w:style>
  <w:style w:type="character" w:customStyle="1" w:styleId="ScreenParagraphChar">
    <w:name w:val="Screen Paragraph Char"/>
    <w:basedOn w:val="BodyTextChar"/>
    <w:link w:val="ScreenParagraph"/>
    <w:uiPriority w:val="9"/>
    <w:rsid w:val="002D5637"/>
    <w:rPr>
      <w:rFonts w:ascii="Courier New" w:hAnsi="Courier New"/>
      <w:sz w:val="20"/>
    </w:rPr>
  </w:style>
  <w:style w:type="paragraph" w:customStyle="1" w:styleId="BodyText4">
    <w:name w:val="Body Text 4"/>
    <w:basedOn w:val="BodyText3"/>
    <w:uiPriority w:val="99"/>
    <w:semiHidden/>
    <w:rsid w:val="000130A0"/>
    <w:pPr>
      <w:ind w:left="1080"/>
    </w:pPr>
  </w:style>
  <w:style w:type="table" w:customStyle="1" w:styleId="nbn2Accent4">
    <w:name w:val="nbn 2 Accent 4"/>
    <w:basedOn w:val="TableNormal"/>
    <w:uiPriority w:val="99"/>
    <w:rsid w:val="00700BF2"/>
    <w:pPr>
      <w:spacing w:before="80" w:after="80"/>
    </w:pPr>
    <w:tblPr>
      <w:tblStyleRowBandSize w:val="1"/>
      <w:tblInd w:w="108" w:type="dxa"/>
      <w:tblBorders>
        <w:top w:val="single" w:sz="8" w:space="0" w:color="777877" w:themeColor="accent4"/>
        <w:bottom w:val="single" w:sz="8" w:space="0" w:color="777877" w:themeColor="accent4"/>
        <w:insideH w:val="single" w:sz="8" w:space="0" w:color="FFFFFF" w:themeColor="background1"/>
      </w:tblBorders>
    </w:tblPr>
    <w:tblStylePr w:type="firstRow">
      <w:pPr>
        <w:keepNext/>
        <w:wordWrap/>
      </w:pPr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8" w:space="0" w:color="777877" w:themeColor="accent4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  <w:vAlign w:val="center"/>
      </w:tcPr>
    </w:tblStylePr>
    <w:tblStylePr w:type="firstCol">
      <w:rPr>
        <w:b/>
        <w:i w:val="0"/>
        <w:color w:val="FFFFFF" w:themeColor="background1"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</w:tcPr>
    </w:tblStylePr>
    <w:tblStylePr w:type="band1Horz">
      <w:tblPr/>
      <w:tcPr>
        <w:tcBorders>
          <w:top w:val="single" w:sz="8" w:space="0" w:color="FFFFFF" w:themeColor="background1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FFFFFF" w:themeColor="background1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Group">
    <w:name w:val="DocGroup"/>
    <w:basedOn w:val="Normal"/>
    <w:uiPriority w:val="10"/>
    <w:rsid w:val="006C4E02"/>
    <w:pPr>
      <w:spacing w:after="480" w:line="240" w:lineRule="auto"/>
    </w:pPr>
    <w:rPr>
      <w:rFonts w:asciiTheme="majorHAnsi" w:hAnsiTheme="majorHAnsi"/>
      <w:color w:val="009FE3" w:themeColor="text2"/>
      <w:sz w:val="30"/>
    </w:rPr>
  </w:style>
  <w:style w:type="numbering" w:styleId="1ai">
    <w:name w:val="Outline List 1"/>
    <w:basedOn w:val="NoList"/>
    <w:uiPriority w:val="99"/>
    <w:semiHidden/>
    <w:unhideWhenUsed/>
    <w:rsid w:val="000218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21803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1803"/>
  </w:style>
  <w:style w:type="paragraph" w:styleId="BlockText">
    <w:name w:val="Block Text"/>
    <w:basedOn w:val="Normal"/>
    <w:uiPriority w:val="99"/>
    <w:semiHidden/>
    <w:rsid w:val="00134683"/>
    <w:pPr>
      <w:pBdr>
        <w:top w:val="single" w:sz="2" w:space="10" w:color="009FE3" w:themeColor="accent1"/>
        <w:left w:val="single" w:sz="2" w:space="10" w:color="009FE3" w:themeColor="accent1"/>
        <w:bottom w:val="single" w:sz="2" w:space="10" w:color="009FE3" w:themeColor="accent1"/>
        <w:right w:val="single" w:sz="2" w:space="10" w:color="009FE3" w:themeColor="accent1"/>
      </w:pBdr>
      <w:ind w:left="1152" w:right="1152"/>
    </w:pPr>
    <w:rPr>
      <w:rFonts w:eastAsiaTheme="minorEastAsia"/>
      <w:iCs/>
      <w:color w:val="0076AA" w:themeColor="text2" w:themeShade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1803"/>
    <w:pPr>
      <w:keepLines w:val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1803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99"/>
    <w:semiHidden/>
    <w:rsid w:val="0060391F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91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80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803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0391F"/>
    <w:pPr>
      <w:spacing w:line="480" w:lineRule="auto"/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91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0391F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91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021803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02180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1803"/>
    <w:rPr>
      <w:rFonts w:ascii="Arial" w:hAnsi="Arial"/>
      <w:sz w:val="20"/>
    </w:rPr>
  </w:style>
  <w:style w:type="table" w:styleId="ColorfulGrid-Accent1">
    <w:name w:val="Colorful Grid Accent 1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CB" w:themeFill="accent2" w:themeFillTint="33"/>
    </w:tcPr>
    <w:tblStylePr w:type="firstRow">
      <w:rPr>
        <w:b/>
        <w:bCs/>
      </w:rPr>
      <w:tblPr/>
      <w:tcPr>
        <w:shd w:val="clear" w:color="auto" w:fill="DFF39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9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894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89411" w:themeFill="accent2" w:themeFillShade="BF"/>
      </w:tcPr>
    </w:tblStylePr>
    <w:tblStylePr w:type="band1Vert">
      <w:tblPr/>
      <w:tcPr>
        <w:shd w:val="clear" w:color="auto" w:fill="D8F07E" w:themeFill="accent2" w:themeFillTint="7F"/>
      </w:tcPr>
    </w:tblStylePr>
    <w:tblStylePr w:type="band1Horz">
      <w:tblPr/>
      <w:tcPr>
        <w:shd w:val="clear" w:color="auto" w:fill="D8F07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4D6" w:themeFill="accent3" w:themeFillTint="33"/>
    </w:tcPr>
    <w:tblStylePr w:type="firstRow">
      <w:rPr>
        <w:b/>
        <w:bCs/>
      </w:rPr>
      <w:tblPr/>
      <w:tcPr>
        <w:shd w:val="clear" w:color="auto" w:fill="FEE9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9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A8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A801" w:themeFill="accent3" w:themeFillShade="BF"/>
      </w:tcPr>
    </w:tblStylePr>
    <w:tblStylePr w:type="band1Vert">
      <w:tblPr/>
      <w:tcPr>
        <w:shd w:val="clear" w:color="auto" w:fill="FEE499" w:themeFill="accent3" w:themeFillTint="7F"/>
      </w:tcPr>
    </w:tblStylePr>
    <w:tblStylePr w:type="band1Horz">
      <w:tblPr/>
      <w:tcPr>
        <w:shd w:val="clear" w:color="auto" w:fill="FEE499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4E3" w:themeFill="accent4" w:themeFillTint="33"/>
    </w:tcPr>
    <w:tblStylePr w:type="firstRow">
      <w:rPr>
        <w:b/>
        <w:bCs/>
      </w:rPr>
      <w:tblPr/>
      <w:tcPr>
        <w:shd w:val="clear" w:color="auto" w:fill="C8C9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9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59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5959" w:themeFill="accent4" w:themeFillShade="BF"/>
      </w:tcPr>
    </w:tblStylePr>
    <w:tblStylePr w:type="band1Vert">
      <w:tblPr/>
      <w:tcPr>
        <w:shd w:val="clear" w:color="auto" w:fill="BBBBBB" w:themeFill="accent4" w:themeFillTint="7F"/>
      </w:tcPr>
    </w:tblStylePr>
    <w:tblStylePr w:type="band1Horz">
      <w:tblPr/>
      <w:tcPr>
        <w:shd w:val="clear" w:color="auto" w:fill="BBBBBB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0" w:themeFill="accent5" w:themeFillShade="BF"/>
      </w:tcPr>
    </w:tblStylePr>
    <w:tblStylePr w:type="band1Vert">
      <w:tblPr/>
      <w:tcPr>
        <w:shd w:val="clear" w:color="auto" w:fill="2B8DFF" w:themeFill="accent5" w:themeFillTint="7F"/>
      </w:tcPr>
    </w:tblStylePr>
    <w:tblStylePr w:type="band1Horz">
      <w:tblPr/>
      <w:tcPr>
        <w:shd w:val="clear" w:color="auto" w:fill="2B8D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C6F0" w:themeFill="accent6" w:themeFillTint="33"/>
    </w:tcPr>
    <w:tblStylePr w:type="firstRow">
      <w:rPr>
        <w:b/>
        <w:bCs/>
      </w:rPr>
      <w:tblPr/>
      <w:tcPr>
        <w:shd w:val="clear" w:color="auto" w:fill="838EE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8EE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2194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2194D" w:themeFill="accent6" w:themeFillShade="BF"/>
      </w:tcPr>
    </w:tblStylePr>
    <w:tblStylePr w:type="band1Vert">
      <w:tblPr/>
      <w:tcPr>
        <w:shd w:val="clear" w:color="auto" w:fill="6573DA" w:themeFill="accent6" w:themeFillTint="7F"/>
      </w:tcPr>
    </w:tblStylePr>
    <w:tblStylePr w:type="band1Horz">
      <w:tblPr/>
      <w:tcPr>
        <w:shd w:val="clear" w:color="auto" w:fill="6573DA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9E12" w:themeFill="accent2" w:themeFillShade="CC"/>
      </w:tcPr>
    </w:tblStylePr>
    <w:tblStylePr w:type="lastRow">
      <w:rPr>
        <w:b/>
        <w:bCs/>
        <w:color w:val="819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C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9E12" w:themeFill="accent2" w:themeFillShade="CC"/>
      </w:tcPr>
    </w:tblStylePr>
    <w:tblStylePr w:type="lastRow">
      <w:rPr>
        <w:b/>
        <w:bCs/>
        <w:color w:val="819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  <w:tblStylePr w:type="band1Horz">
      <w:tblPr/>
      <w:tcPr>
        <w:shd w:val="clear" w:color="auto" w:fill="EFF9C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F5F" w:themeFill="accent4" w:themeFillShade="CC"/>
      </w:tcPr>
    </w:tblStylePr>
    <w:tblStylePr w:type="lastRow">
      <w:rPr>
        <w:b/>
        <w:bCs/>
        <w:color w:val="5F5F5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  <w:tblStylePr w:type="band1Horz">
      <w:tblPr/>
      <w:tcPr>
        <w:shd w:val="clear" w:color="auto" w:fill="FEF4D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B401" w:themeFill="accent3" w:themeFillShade="CC"/>
      </w:tcPr>
    </w:tblStylePr>
    <w:tblStylePr w:type="lastRow">
      <w:rPr>
        <w:b/>
        <w:bCs/>
        <w:color w:val="F2B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  <w:tblStylePr w:type="band1Horz">
      <w:tblPr/>
      <w:tcPr>
        <w:shd w:val="clear" w:color="auto" w:fill="E3E4E3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1B53" w:themeFill="accent6" w:themeFillShade="CC"/>
      </w:tcPr>
    </w:tblStylePr>
    <w:tblStylePr w:type="lastRow">
      <w:rPr>
        <w:b/>
        <w:bCs/>
        <w:color w:val="141B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E3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4" w:themeFill="accent5" w:themeFillShade="CC"/>
      </w:tcPr>
    </w:tblStylePr>
    <w:tblStylePr w:type="lastRow">
      <w:rPr>
        <w:b/>
        <w:bCs/>
        <w:color w:val="001F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  <w:tblStylePr w:type="band1Horz">
      <w:tblPr/>
      <w:tcPr>
        <w:shd w:val="clear" w:color="auto" w:fill="C1C6F0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2C617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C6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2C617" w:themeColor="accent2"/>
        <w:left w:val="single" w:sz="4" w:space="0" w:color="A2C617" w:themeColor="accent2"/>
        <w:bottom w:val="single" w:sz="4" w:space="0" w:color="A2C617" w:themeColor="accent2"/>
        <w:right w:val="single" w:sz="4" w:space="0" w:color="A2C61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C6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60D" w:themeColor="accent2" w:themeShade="99"/>
          <w:insideV w:val="nil"/>
        </w:tcBorders>
        <w:shd w:val="clear" w:color="auto" w:fill="607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60D" w:themeFill="accent2" w:themeFillShade="99"/>
      </w:tcPr>
    </w:tblStylePr>
    <w:tblStylePr w:type="band1Vert">
      <w:tblPr/>
      <w:tcPr>
        <w:shd w:val="clear" w:color="auto" w:fill="DFF397" w:themeFill="accent2" w:themeFillTint="66"/>
      </w:tcPr>
    </w:tblStylePr>
    <w:tblStylePr w:type="band1Horz">
      <w:tblPr/>
      <w:tcPr>
        <w:shd w:val="clear" w:color="auto" w:fill="D8F07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77877" w:themeColor="accent4"/>
        <w:left w:val="single" w:sz="4" w:space="0" w:color="FECA33" w:themeColor="accent3"/>
        <w:bottom w:val="single" w:sz="4" w:space="0" w:color="FECA33" w:themeColor="accent3"/>
        <w:right w:val="single" w:sz="4" w:space="0" w:color="FECA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78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87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8701" w:themeColor="accent3" w:themeShade="99"/>
          <w:insideV w:val="nil"/>
        </w:tcBorders>
        <w:shd w:val="clear" w:color="auto" w:fill="B687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701" w:themeFill="accent3" w:themeFillShade="99"/>
      </w:tcPr>
    </w:tblStylePr>
    <w:tblStylePr w:type="band1Vert">
      <w:tblPr/>
      <w:tcPr>
        <w:shd w:val="clear" w:color="auto" w:fill="FEE9AD" w:themeFill="accent3" w:themeFillTint="66"/>
      </w:tcPr>
    </w:tblStylePr>
    <w:tblStylePr w:type="band1Horz">
      <w:tblPr/>
      <w:tcPr>
        <w:shd w:val="clear" w:color="auto" w:fill="FEE49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A33" w:themeColor="accent3"/>
        <w:left w:val="single" w:sz="4" w:space="0" w:color="777877" w:themeColor="accent4"/>
        <w:bottom w:val="single" w:sz="4" w:space="0" w:color="777877" w:themeColor="accent4"/>
        <w:right w:val="single" w:sz="4" w:space="0" w:color="7778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A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474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4747" w:themeColor="accent4" w:themeShade="99"/>
          <w:insideV w:val="nil"/>
        </w:tcBorders>
        <w:shd w:val="clear" w:color="auto" w:fill="47474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4" w:themeFillShade="99"/>
      </w:tcPr>
    </w:tblStylePr>
    <w:tblStylePr w:type="band1Vert">
      <w:tblPr/>
      <w:tcPr>
        <w:shd w:val="clear" w:color="auto" w:fill="C8C9C8" w:themeFill="accent4" w:themeFillTint="66"/>
      </w:tcPr>
    </w:tblStylePr>
    <w:tblStylePr w:type="band1Horz">
      <w:tblPr/>
      <w:tcPr>
        <w:shd w:val="clear" w:color="auto" w:fill="BBBB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92268" w:themeColor="accent6"/>
        <w:left w:val="single" w:sz="4" w:space="0" w:color="002856" w:themeColor="accent5"/>
        <w:bottom w:val="single" w:sz="4" w:space="0" w:color="002856" w:themeColor="accent5"/>
        <w:right w:val="single" w:sz="4" w:space="0" w:color="00285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226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3" w:themeColor="accent5" w:themeShade="99"/>
          <w:insideV w:val="nil"/>
        </w:tcBorders>
        <w:shd w:val="clear" w:color="auto" w:fill="0017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3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B8D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856" w:themeColor="accent5"/>
        <w:left w:val="single" w:sz="4" w:space="0" w:color="192268" w:themeColor="accent6"/>
        <w:bottom w:val="single" w:sz="4" w:space="0" w:color="192268" w:themeColor="accent6"/>
        <w:right w:val="single" w:sz="4" w:space="0" w:color="19226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4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43E" w:themeColor="accent6" w:themeShade="99"/>
          <w:insideV w:val="nil"/>
        </w:tcBorders>
        <w:shd w:val="clear" w:color="auto" w:fill="0F14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43E" w:themeFill="accent6" w:themeFillShade="99"/>
      </w:tcPr>
    </w:tblStylePr>
    <w:tblStylePr w:type="band1Vert">
      <w:tblPr/>
      <w:tcPr>
        <w:shd w:val="clear" w:color="auto" w:fill="838EE1" w:themeFill="accent6" w:themeFillTint="66"/>
      </w:tcPr>
    </w:tblStylePr>
    <w:tblStylePr w:type="band1Horz">
      <w:tblPr/>
      <w:tcPr>
        <w:shd w:val="clear" w:color="auto" w:fill="6573D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1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3"/>
    <w:rPr>
      <w:rFonts w:ascii="Arial" w:hAnsi="Arial"/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2C61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A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A8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A8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A8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A801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778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B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59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85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9226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03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94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94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94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94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5D4B"/>
  </w:style>
  <w:style w:type="character" w:customStyle="1" w:styleId="DateChar">
    <w:name w:val="Date Char"/>
    <w:basedOn w:val="DefaultParagraphFont"/>
    <w:link w:val="Date"/>
    <w:uiPriority w:val="99"/>
    <w:semiHidden/>
    <w:rsid w:val="000E5D4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8469C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C3"/>
    <w:rPr>
      <w:rFonts w:ascii="Tahoma" w:hAnsi="Tahoma" w:cs="Tahoma"/>
      <w:sz w:val="16"/>
      <w:szCs w:val="16"/>
    </w:rPr>
  </w:style>
  <w:style w:type="paragraph" w:styleId="E-mailSignature">
    <w:name w:val="E-mail Signature"/>
    <w:aliases w:val="Email Signature"/>
    <w:basedOn w:val="Normal"/>
    <w:link w:val="E-mailSignatureChar"/>
    <w:uiPriority w:val="99"/>
    <w:semiHidden/>
    <w:rsid w:val="000E5D4B"/>
    <w:pPr>
      <w:spacing w:after="0"/>
    </w:pPr>
  </w:style>
  <w:style w:type="character" w:customStyle="1" w:styleId="E-mailSignatureChar">
    <w:name w:val="E-mail Signature Char"/>
    <w:aliases w:val="Email Signature Char"/>
    <w:basedOn w:val="DefaultParagraphFont"/>
    <w:link w:val="E-mailSignature"/>
    <w:uiPriority w:val="99"/>
    <w:semiHidden/>
    <w:rsid w:val="000E5D4B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0E5D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E5D4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D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E5D4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E5D4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"/>
    <w:semiHidden/>
    <w:unhideWhenUsed/>
    <w:rsid w:val="000E5D4B"/>
    <w:rPr>
      <w:color w:val="00285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5D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85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37"/>
    <w:rPr>
      <w:rFonts w:ascii="Arial" w:hAnsi="Arial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E5D4B"/>
  </w:style>
  <w:style w:type="paragraph" w:styleId="HTMLAddress">
    <w:name w:val="HTML Address"/>
    <w:basedOn w:val="Normal"/>
    <w:link w:val="HTMLAddressChar"/>
    <w:uiPriority w:val="99"/>
    <w:semiHidden/>
    <w:unhideWhenUsed/>
    <w:rsid w:val="000E5D4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5D4B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0E5D4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5D4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D4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D4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5D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5D4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5D4B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5D4B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5D4B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5D4B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5D4B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5D4B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5D4B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5D4B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5D4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5D4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E5F32"/>
    <w:rPr>
      <w:b/>
      <w:bCs/>
      <w:i/>
      <w:iCs/>
      <w:color w:val="A2C617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E5F32"/>
    <w:pPr>
      <w:pBdr>
        <w:bottom w:val="single" w:sz="4" w:space="4" w:color="A2C617" w:themeColor="accent2"/>
      </w:pBdr>
      <w:spacing w:before="200" w:after="280"/>
      <w:ind w:left="936" w:right="936"/>
    </w:pPr>
    <w:rPr>
      <w:b/>
      <w:bCs/>
      <w:i/>
      <w:iCs/>
      <w:color w:val="A2C61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4338"/>
    <w:rPr>
      <w:b/>
      <w:bCs/>
      <w:i/>
      <w:iCs/>
      <w:color w:val="A2C61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rsid w:val="000E5D4B"/>
    <w:rPr>
      <w:b/>
      <w:bCs/>
      <w:smallCaps/>
      <w:color w:val="A2C617" w:themeColor="accent2"/>
      <w:spacing w:val="5"/>
      <w:u w:val="single"/>
    </w:rPr>
  </w:style>
  <w:style w:type="table" w:styleId="LightGrid-Accent2">
    <w:name w:val="Light Grid Accent 2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  <w:insideH w:val="single" w:sz="8" w:space="0" w:color="A2C617" w:themeColor="accent2"/>
        <w:insideV w:val="single" w:sz="8" w:space="0" w:color="A2C61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18" w:space="0" w:color="A2C617" w:themeColor="accent2"/>
          <w:right w:val="single" w:sz="8" w:space="0" w:color="A2C617" w:themeColor="accent2"/>
          <w:insideH w:val="nil"/>
          <w:insideV w:val="single" w:sz="8" w:space="0" w:color="A2C61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  <w:insideH w:val="nil"/>
          <w:insideV w:val="single" w:sz="8" w:space="0" w:color="A2C61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  <w:tblStylePr w:type="band1Vert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  <w:shd w:val="clear" w:color="auto" w:fill="EBF7BE" w:themeFill="accent2" w:themeFillTint="3F"/>
      </w:tcPr>
    </w:tblStylePr>
    <w:tblStylePr w:type="band1Horz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  <w:insideV w:val="single" w:sz="8" w:space="0" w:color="A2C617" w:themeColor="accent2"/>
        </w:tcBorders>
        <w:shd w:val="clear" w:color="auto" w:fill="EBF7BE" w:themeFill="accent2" w:themeFillTint="3F"/>
      </w:tcPr>
    </w:tblStylePr>
    <w:tblStylePr w:type="band2Horz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  <w:insideV w:val="single" w:sz="8" w:space="0" w:color="A2C617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  <w:insideH w:val="single" w:sz="8" w:space="0" w:color="FECA33" w:themeColor="accent3"/>
        <w:insideV w:val="single" w:sz="8" w:space="0" w:color="FECA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18" w:space="0" w:color="FECA33" w:themeColor="accent3"/>
          <w:right w:val="single" w:sz="8" w:space="0" w:color="FECA33" w:themeColor="accent3"/>
          <w:insideH w:val="nil"/>
          <w:insideV w:val="single" w:sz="8" w:space="0" w:color="FECA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  <w:insideH w:val="nil"/>
          <w:insideV w:val="single" w:sz="8" w:space="0" w:color="FECA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  <w:tblStylePr w:type="band1Vert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  <w:shd w:val="clear" w:color="auto" w:fill="FEF1CC" w:themeFill="accent3" w:themeFillTint="3F"/>
      </w:tcPr>
    </w:tblStylePr>
    <w:tblStylePr w:type="band1Horz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  <w:insideV w:val="single" w:sz="8" w:space="0" w:color="FECA33" w:themeColor="accent3"/>
        </w:tcBorders>
        <w:shd w:val="clear" w:color="auto" w:fill="FEF1CC" w:themeFill="accent3" w:themeFillTint="3F"/>
      </w:tcPr>
    </w:tblStylePr>
    <w:tblStylePr w:type="band2Horz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  <w:insideV w:val="single" w:sz="8" w:space="0" w:color="FECA3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  <w:insideH w:val="single" w:sz="8" w:space="0" w:color="777877" w:themeColor="accent4"/>
        <w:insideV w:val="single" w:sz="8" w:space="0" w:color="7778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18" w:space="0" w:color="777877" w:themeColor="accent4"/>
          <w:right w:val="single" w:sz="8" w:space="0" w:color="777877" w:themeColor="accent4"/>
          <w:insideH w:val="nil"/>
          <w:insideV w:val="single" w:sz="8" w:space="0" w:color="7778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  <w:insideH w:val="nil"/>
          <w:insideV w:val="single" w:sz="8" w:space="0" w:color="7778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  <w:tblStylePr w:type="band1Vert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  <w:shd w:val="clear" w:color="auto" w:fill="DDDDDD" w:themeFill="accent4" w:themeFillTint="3F"/>
      </w:tcPr>
    </w:tblStylePr>
    <w:tblStylePr w:type="band1Horz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  <w:insideV w:val="single" w:sz="8" w:space="0" w:color="777877" w:themeColor="accent4"/>
        </w:tcBorders>
        <w:shd w:val="clear" w:color="auto" w:fill="DDDDDD" w:themeFill="accent4" w:themeFillTint="3F"/>
      </w:tcPr>
    </w:tblStylePr>
    <w:tblStylePr w:type="band2Horz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  <w:insideV w:val="single" w:sz="8" w:space="0" w:color="777877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  <w:insideH w:val="single" w:sz="8" w:space="0" w:color="002856" w:themeColor="accent5"/>
        <w:insideV w:val="single" w:sz="8" w:space="0" w:color="00285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18" w:space="0" w:color="002856" w:themeColor="accent5"/>
          <w:right w:val="single" w:sz="8" w:space="0" w:color="002856" w:themeColor="accent5"/>
          <w:insideH w:val="nil"/>
          <w:insideV w:val="single" w:sz="8" w:space="0" w:color="00285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  <w:insideH w:val="nil"/>
          <w:insideV w:val="single" w:sz="8" w:space="0" w:color="00285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  <w:tblStylePr w:type="band1Vert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  <w:insideV w:val="single" w:sz="8" w:space="0" w:color="002856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  <w:insideV w:val="single" w:sz="8" w:space="0" w:color="00285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  <w:insideH w:val="single" w:sz="8" w:space="0" w:color="192268" w:themeColor="accent6"/>
        <w:insideV w:val="single" w:sz="8" w:space="0" w:color="19226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18" w:space="0" w:color="192268" w:themeColor="accent6"/>
          <w:right w:val="single" w:sz="8" w:space="0" w:color="192268" w:themeColor="accent6"/>
          <w:insideH w:val="nil"/>
          <w:insideV w:val="single" w:sz="8" w:space="0" w:color="19226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  <w:insideH w:val="nil"/>
          <w:insideV w:val="single" w:sz="8" w:space="0" w:color="19226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  <w:tblStylePr w:type="band1Vert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  <w:shd w:val="clear" w:color="auto" w:fill="B2B9EC" w:themeFill="accent6" w:themeFillTint="3F"/>
      </w:tcPr>
    </w:tblStylePr>
    <w:tblStylePr w:type="band1Horz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  <w:insideV w:val="single" w:sz="8" w:space="0" w:color="192268" w:themeColor="accent6"/>
        </w:tcBorders>
        <w:shd w:val="clear" w:color="auto" w:fill="B2B9EC" w:themeFill="accent6" w:themeFillTint="3F"/>
      </w:tcPr>
    </w:tblStylePr>
    <w:tblStylePr w:type="band2Horz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  <w:insideV w:val="single" w:sz="8" w:space="0" w:color="192268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C61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  <w:tblStylePr w:type="band1Horz">
      <w:tblPr/>
      <w:tcPr>
        <w:tcBorders>
          <w:top w:val="single" w:sz="8" w:space="0" w:color="A2C617" w:themeColor="accent2"/>
          <w:left w:val="single" w:sz="8" w:space="0" w:color="A2C617" w:themeColor="accent2"/>
          <w:bottom w:val="single" w:sz="8" w:space="0" w:color="A2C617" w:themeColor="accent2"/>
          <w:right w:val="single" w:sz="8" w:space="0" w:color="A2C617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A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  <w:tblStylePr w:type="band1Horz">
      <w:tblPr/>
      <w:tcPr>
        <w:tcBorders>
          <w:top w:val="single" w:sz="8" w:space="0" w:color="FECA33" w:themeColor="accent3"/>
          <w:left w:val="single" w:sz="8" w:space="0" w:color="FECA33" w:themeColor="accent3"/>
          <w:bottom w:val="single" w:sz="8" w:space="0" w:color="FECA33" w:themeColor="accent3"/>
          <w:right w:val="single" w:sz="8" w:space="0" w:color="FECA3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78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  <w:tblStylePr w:type="band1Horz">
      <w:tblPr/>
      <w:tcPr>
        <w:tcBorders>
          <w:top w:val="single" w:sz="8" w:space="0" w:color="777877" w:themeColor="accent4"/>
          <w:left w:val="single" w:sz="8" w:space="0" w:color="777877" w:themeColor="accent4"/>
          <w:bottom w:val="single" w:sz="8" w:space="0" w:color="777877" w:themeColor="accent4"/>
          <w:right w:val="single" w:sz="8" w:space="0" w:color="777877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  <w:tblStylePr w:type="band1Horz">
      <w:tblPr/>
      <w:tcPr>
        <w:tcBorders>
          <w:top w:val="single" w:sz="8" w:space="0" w:color="002856" w:themeColor="accent5"/>
          <w:left w:val="single" w:sz="8" w:space="0" w:color="002856" w:themeColor="accent5"/>
          <w:bottom w:val="single" w:sz="8" w:space="0" w:color="002856" w:themeColor="accent5"/>
          <w:right w:val="single" w:sz="8" w:space="0" w:color="00285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26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  <w:tblStylePr w:type="band1Horz">
      <w:tblPr/>
      <w:tcPr>
        <w:tcBorders>
          <w:top w:val="single" w:sz="8" w:space="0" w:color="192268" w:themeColor="accent6"/>
          <w:left w:val="single" w:sz="8" w:space="0" w:color="192268" w:themeColor="accent6"/>
          <w:bottom w:val="single" w:sz="8" w:space="0" w:color="192268" w:themeColor="accent6"/>
          <w:right w:val="single" w:sz="8" w:space="0" w:color="192268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0E5D4B"/>
    <w:pPr>
      <w:spacing w:after="0"/>
    </w:pPr>
    <w:rPr>
      <w:color w:val="789411" w:themeColor="accent2" w:themeShade="BF"/>
    </w:rPr>
    <w:tblPr>
      <w:tblStyleRowBandSize w:val="1"/>
      <w:tblStyleColBandSize w:val="1"/>
      <w:tblBorders>
        <w:top w:val="single" w:sz="8" w:space="0" w:color="A2C617" w:themeColor="accent2"/>
        <w:bottom w:val="single" w:sz="8" w:space="0" w:color="A2C61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C617" w:themeColor="accent2"/>
          <w:left w:val="nil"/>
          <w:bottom w:val="single" w:sz="8" w:space="0" w:color="A2C61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C617" w:themeColor="accent2"/>
          <w:left w:val="nil"/>
          <w:bottom w:val="single" w:sz="8" w:space="0" w:color="A2C6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5D4B"/>
    <w:pPr>
      <w:spacing w:after="0"/>
    </w:pPr>
    <w:rPr>
      <w:color w:val="E3A801" w:themeColor="accent3" w:themeShade="BF"/>
    </w:rPr>
    <w:tblPr>
      <w:tblStyleRowBandSize w:val="1"/>
      <w:tblStyleColBandSize w:val="1"/>
      <w:tblBorders>
        <w:top w:val="single" w:sz="8" w:space="0" w:color="FECA33" w:themeColor="accent3"/>
        <w:bottom w:val="single" w:sz="8" w:space="0" w:color="FECA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A33" w:themeColor="accent3"/>
          <w:left w:val="nil"/>
          <w:bottom w:val="single" w:sz="8" w:space="0" w:color="FECA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A33" w:themeColor="accent3"/>
          <w:left w:val="nil"/>
          <w:bottom w:val="single" w:sz="8" w:space="0" w:color="FECA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E5D4B"/>
    <w:pPr>
      <w:spacing w:after="0"/>
    </w:pPr>
    <w:rPr>
      <w:color w:val="001D40" w:themeColor="accent5" w:themeShade="BF"/>
    </w:rPr>
    <w:tblPr>
      <w:tblStyleRowBandSize w:val="1"/>
      <w:tblStyleColBandSize w:val="1"/>
      <w:tblBorders>
        <w:top w:val="single" w:sz="8" w:space="0" w:color="002856" w:themeColor="accent5"/>
        <w:bottom w:val="single" w:sz="8" w:space="0" w:color="00285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5"/>
          <w:left w:val="nil"/>
          <w:bottom w:val="single" w:sz="8" w:space="0" w:color="00285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5"/>
          <w:left w:val="nil"/>
          <w:bottom w:val="single" w:sz="8" w:space="0" w:color="00285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5D4B"/>
    <w:pPr>
      <w:spacing w:after="0"/>
    </w:pPr>
    <w:rPr>
      <w:color w:val="12194D" w:themeColor="accent6" w:themeShade="BF"/>
    </w:rPr>
    <w:tblPr>
      <w:tblStyleRowBandSize w:val="1"/>
      <w:tblStyleColBandSize w:val="1"/>
      <w:tblBorders>
        <w:top w:val="single" w:sz="8" w:space="0" w:color="192268" w:themeColor="accent6"/>
        <w:bottom w:val="single" w:sz="8" w:space="0" w:color="19226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2268" w:themeColor="accent6"/>
          <w:left w:val="nil"/>
          <w:bottom w:val="single" w:sz="8" w:space="0" w:color="19226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2268" w:themeColor="accent6"/>
          <w:left w:val="nil"/>
          <w:bottom w:val="single" w:sz="8" w:space="0" w:color="19226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5D4B"/>
  </w:style>
  <w:style w:type="paragraph" w:styleId="List">
    <w:name w:val="List"/>
    <w:basedOn w:val="Normal"/>
    <w:uiPriority w:val="99"/>
    <w:semiHidden/>
    <w:rsid w:val="000E5D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E5D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E5D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E5D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E5D4B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qFormat/>
    <w:rsid w:val="000E5D4B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semiHidden/>
    <w:rsid w:val="000E5D4B"/>
    <w:pPr>
      <w:ind w:left="1800"/>
      <w:contextualSpacing/>
    </w:pPr>
  </w:style>
  <w:style w:type="paragraph" w:styleId="ListNumber5">
    <w:name w:val="List Number 5"/>
    <w:basedOn w:val="Normal"/>
    <w:uiPriority w:val="9"/>
    <w:semiHidden/>
    <w:rsid w:val="000E5D4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0E5D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5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5D4B"/>
    <w:rPr>
      <w:rFonts w:ascii="Consolas" w:hAnsi="Consolas"/>
      <w:sz w:val="20"/>
      <w:szCs w:val="20"/>
    </w:rPr>
  </w:style>
  <w:style w:type="table" w:styleId="MediumGrid1-Accent1">
    <w:name w:val="Medium Grid 1 Accent 1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C4E83C" w:themeColor="accent2" w:themeTint="BF"/>
        <w:left w:val="single" w:sz="8" w:space="0" w:color="C4E83C" w:themeColor="accent2" w:themeTint="BF"/>
        <w:bottom w:val="single" w:sz="8" w:space="0" w:color="C4E83C" w:themeColor="accent2" w:themeTint="BF"/>
        <w:right w:val="single" w:sz="8" w:space="0" w:color="C4E83C" w:themeColor="accent2" w:themeTint="BF"/>
        <w:insideH w:val="single" w:sz="8" w:space="0" w:color="C4E83C" w:themeColor="accent2" w:themeTint="BF"/>
        <w:insideV w:val="single" w:sz="8" w:space="0" w:color="C4E83C" w:themeColor="accent2" w:themeTint="BF"/>
      </w:tblBorders>
    </w:tblPr>
    <w:tcPr>
      <w:shd w:val="clear" w:color="auto" w:fill="EBF7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8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7E" w:themeFill="accent2" w:themeFillTint="7F"/>
      </w:tcPr>
    </w:tblStylePr>
    <w:tblStylePr w:type="band1Horz">
      <w:tblPr/>
      <w:tcPr>
        <w:shd w:val="clear" w:color="auto" w:fill="D8F07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FED666" w:themeColor="accent3" w:themeTint="BF"/>
        <w:left w:val="single" w:sz="8" w:space="0" w:color="FED666" w:themeColor="accent3" w:themeTint="BF"/>
        <w:bottom w:val="single" w:sz="8" w:space="0" w:color="FED666" w:themeColor="accent3" w:themeTint="BF"/>
        <w:right w:val="single" w:sz="8" w:space="0" w:color="FED666" w:themeColor="accent3" w:themeTint="BF"/>
        <w:insideH w:val="single" w:sz="8" w:space="0" w:color="FED666" w:themeColor="accent3" w:themeTint="BF"/>
        <w:insideV w:val="single" w:sz="8" w:space="0" w:color="FED666" w:themeColor="accent3" w:themeTint="BF"/>
      </w:tblBorders>
    </w:tblPr>
    <w:tcPr>
      <w:shd w:val="clear" w:color="auto" w:fill="FEF1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99" w:themeFill="accent3" w:themeFillTint="7F"/>
      </w:tcPr>
    </w:tblStylePr>
    <w:tblStylePr w:type="band1Horz">
      <w:tblPr/>
      <w:tcPr>
        <w:shd w:val="clear" w:color="auto" w:fill="FEE499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999A99" w:themeColor="accent4" w:themeTint="BF"/>
        <w:left w:val="single" w:sz="8" w:space="0" w:color="999A99" w:themeColor="accent4" w:themeTint="BF"/>
        <w:bottom w:val="single" w:sz="8" w:space="0" w:color="999A99" w:themeColor="accent4" w:themeTint="BF"/>
        <w:right w:val="single" w:sz="8" w:space="0" w:color="999A99" w:themeColor="accent4" w:themeTint="BF"/>
        <w:insideH w:val="single" w:sz="8" w:space="0" w:color="999A99" w:themeColor="accent4" w:themeTint="BF"/>
        <w:insideV w:val="single" w:sz="8" w:space="0" w:color="999A99" w:themeColor="accent4" w:themeTint="BF"/>
      </w:tblBorders>
    </w:tblPr>
    <w:tcPr>
      <w:shd w:val="clear" w:color="auto" w:fill="DDD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9A9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BB" w:themeFill="accent4" w:themeFillTint="7F"/>
      </w:tcPr>
    </w:tblStylePr>
    <w:tblStylePr w:type="band1Horz">
      <w:tblPr/>
      <w:tcPr>
        <w:shd w:val="clear" w:color="auto" w:fill="BBBBBB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59C0" w:themeColor="accent5" w:themeTint="BF"/>
        <w:left w:val="single" w:sz="8" w:space="0" w:color="0059C0" w:themeColor="accent5" w:themeTint="BF"/>
        <w:bottom w:val="single" w:sz="8" w:space="0" w:color="0059C0" w:themeColor="accent5" w:themeTint="BF"/>
        <w:right w:val="single" w:sz="8" w:space="0" w:color="0059C0" w:themeColor="accent5" w:themeTint="BF"/>
        <w:insideH w:val="single" w:sz="8" w:space="0" w:color="0059C0" w:themeColor="accent5" w:themeTint="BF"/>
        <w:insideV w:val="single" w:sz="8" w:space="0" w:color="0059C0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9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8DFF" w:themeFill="accent5" w:themeFillTint="7F"/>
      </w:tcPr>
    </w:tblStylePr>
    <w:tblStylePr w:type="band1Horz">
      <w:tblPr/>
      <w:tcPr>
        <w:shd w:val="clear" w:color="auto" w:fill="2B8D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B3BB4" w:themeColor="accent6" w:themeTint="BF"/>
        <w:left w:val="single" w:sz="8" w:space="0" w:color="2B3BB4" w:themeColor="accent6" w:themeTint="BF"/>
        <w:bottom w:val="single" w:sz="8" w:space="0" w:color="2B3BB4" w:themeColor="accent6" w:themeTint="BF"/>
        <w:right w:val="single" w:sz="8" w:space="0" w:color="2B3BB4" w:themeColor="accent6" w:themeTint="BF"/>
        <w:insideH w:val="single" w:sz="8" w:space="0" w:color="2B3BB4" w:themeColor="accent6" w:themeTint="BF"/>
        <w:insideV w:val="single" w:sz="8" w:space="0" w:color="2B3BB4" w:themeColor="accent6" w:themeTint="BF"/>
      </w:tblBorders>
    </w:tblPr>
    <w:tcPr>
      <w:shd w:val="clear" w:color="auto" w:fill="B2B9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3B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73DA" w:themeFill="accent6" w:themeFillTint="7F"/>
      </w:tcPr>
    </w:tblStylePr>
    <w:tblStylePr w:type="band1Horz">
      <w:tblPr/>
      <w:tcPr>
        <w:shd w:val="clear" w:color="auto" w:fill="6573DA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  <w:insideH w:val="single" w:sz="8" w:space="0" w:color="A2C617" w:themeColor="accent2"/>
        <w:insideV w:val="single" w:sz="8" w:space="0" w:color="A2C617" w:themeColor="accent2"/>
      </w:tblBorders>
    </w:tblPr>
    <w:tcPr>
      <w:shd w:val="clear" w:color="auto" w:fill="EBF7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CB" w:themeFill="accent2" w:themeFillTint="33"/>
      </w:tcPr>
    </w:tblStylePr>
    <w:tblStylePr w:type="band1Vert">
      <w:tblPr/>
      <w:tcPr>
        <w:shd w:val="clear" w:color="auto" w:fill="D8F07E" w:themeFill="accent2" w:themeFillTint="7F"/>
      </w:tcPr>
    </w:tblStylePr>
    <w:tblStylePr w:type="band1Horz">
      <w:tblPr/>
      <w:tcPr>
        <w:tcBorders>
          <w:insideH w:val="single" w:sz="6" w:space="0" w:color="A2C617" w:themeColor="accent2"/>
          <w:insideV w:val="single" w:sz="6" w:space="0" w:color="A2C617" w:themeColor="accent2"/>
        </w:tcBorders>
        <w:shd w:val="clear" w:color="auto" w:fill="D8F0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  <w:insideH w:val="single" w:sz="8" w:space="0" w:color="FECA33" w:themeColor="accent3"/>
        <w:insideV w:val="single" w:sz="8" w:space="0" w:color="FECA33" w:themeColor="accent3"/>
      </w:tblBorders>
    </w:tblPr>
    <w:tcPr>
      <w:shd w:val="clear" w:color="auto" w:fill="FEF1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D6" w:themeFill="accent3" w:themeFillTint="33"/>
      </w:tcPr>
    </w:tblStylePr>
    <w:tblStylePr w:type="band1Vert">
      <w:tblPr/>
      <w:tcPr>
        <w:shd w:val="clear" w:color="auto" w:fill="FEE499" w:themeFill="accent3" w:themeFillTint="7F"/>
      </w:tcPr>
    </w:tblStylePr>
    <w:tblStylePr w:type="band1Horz">
      <w:tblPr/>
      <w:tcPr>
        <w:tcBorders>
          <w:insideH w:val="single" w:sz="6" w:space="0" w:color="FECA33" w:themeColor="accent3"/>
          <w:insideV w:val="single" w:sz="6" w:space="0" w:color="FECA33" w:themeColor="accent3"/>
        </w:tcBorders>
        <w:shd w:val="clear" w:color="auto" w:fill="FEE4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  <w:insideH w:val="single" w:sz="8" w:space="0" w:color="777877" w:themeColor="accent4"/>
        <w:insideV w:val="single" w:sz="8" w:space="0" w:color="777877" w:themeColor="accent4"/>
      </w:tblBorders>
    </w:tblPr>
    <w:tcPr>
      <w:shd w:val="clear" w:color="auto" w:fill="DDD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3" w:themeFill="accent4" w:themeFillTint="33"/>
      </w:tcPr>
    </w:tblStylePr>
    <w:tblStylePr w:type="band1Vert">
      <w:tblPr/>
      <w:tcPr>
        <w:shd w:val="clear" w:color="auto" w:fill="BBBBBB" w:themeFill="accent4" w:themeFillTint="7F"/>
      </w:tcPr>
    </w:tblStylePr>
    <w:tblStylePr w:type="band1Horz">
      <w:tblPr/>
      <w:tcPr>
        <w:tcBorders>
          <w:insideH w:val="single" w:sz="6" w:space="0" w:color="777877" w:themeColor="accent4"/>
          <w:insideV w:val="single" w:sz="6" w:space="0" w:color="777877" w:themeColor="accent4"/>
        </w:tcBorders>
        <w:shd w:val="clear" w:color="auto" w:fill="BBBB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  <w:insideH w:val="single" w:sz="8" w:space="0" w:color="002856" w:themeColor="accent5"/>
        <w:insideV w:val="single" w:sz="8" w:space="0" w:color="002856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B8DFF" w:themeFill="accent5" w:themeFillTint="7F"/>
      </w:tcPr>
    </w:tblStylePr>
    <w:tblStylePr w:type="band1Horz">
      <w:tblPr/>
      <w:tcPr>
        <w:tcBorders>
          <w:insideH w:val="single" w:sz="6" w:space="0" w:color="002856" w:themeColor="accent5"/>
          <w:insideV w:val="single" w:sz="6" w:space="0" w:color="002856" w:themeColor="accent5"/>
        </w:tcBorders>
        <w:shd w:val="clear" w:color="auto" w:fill="2B8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  <w:insideH w:val="single" w:sz="8" w:space="0" w:color="192268" w:themeColor="accent6"/>
        <w:insideV w:val="single" w:sz="8" w:space="0" w:color="192268" w:themeColor="accent6"/>
      </w:tblBorders>
    </w:tblPr>
    <w:tcPr>
      <w:shd w:val="clear" w:color="auto" w:fill="B2B9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E3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6F0" w:themeFill="accent6" w:themeFillTint="33"/>
      </w:tcPr>
    </w:tblStylePr>
    <w:tblStylePr w:type="band1Vert">
      <w:tblPr/>
      <w:tcPr>
        <w:shd w:val="clear" w:color="auto" w:fill="6573DA" w:themeFill="accent6" w:themeFillTint="7F"/>
      </w:tcPr>
    </w:tblStylePr>
    <w:tblStylePr w:type="band1Horz">
      <w:tblPr/>
      <w:tcPr>
        <w:tcBorders>
          <w:insideH w:val="single" w:sz="6" w:space="0" w:color="192268" w:themeColor="accent6"/>
          <w:insideV w:val="single" w:sz="6" w:space="0" w:color="192268" w:themeColor="accent6"/>
        </w:tcBorders>
        <w:shd w:val="clear" w:color="auto" w:fill="6573D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C61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C61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C61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C61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7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7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1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A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A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A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A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4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499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8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8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78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78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B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BBB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8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8D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B9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226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226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226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226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73D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73DA" w:themeFill="accent6" w:themeFillTint="7F"/>
      </w:tcPr>
    </w:tblStylePr>
  </w:style>
  <w:style w:type="table" w:styleId="MediumList1-Accent2">
    <w:name w:val="Medium List 1 Accent 2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2C617" w:themeColor="accent2"/>
        <w:bottom w:val="single" w:sz="8" w:space="0" w:color="A2C61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C617" w:themeColor="accent2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A2C617" w:themeColor="accent2"/>
          <w:bottom w:val="single" w:sz="8" w:space="0" w:color="A2C61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C617" w:themeColor="accent2"/>
          <w:bottom w:val="single" w:sz="8" w:space="0" w:color="A2C617" w:themeColor="accent2"/>
        </w:tcBorders>
      </w:tcPr>
    </w:tblStylePr>
    <w:tblStylePr w:type="band1Vert">
      <w:tblPr/>
      <w:tcPr>
        <w:shd w:val="clear" w:color="auto" w:fill="EBF7BE" w:themeFill="accent2" w:themeFillTint="3F"/>
      </w:tcPr>
    </w:tblStylePr>
    <w:tblStylePr w:type="band1Horz">
      <w:tblPr/>
      <w:tcPr>
        <w:shd w:val="clear" w:color="auto" w:fill="EBF7B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A33" w:themeColor="accent3"/>
        <w:bottom w:val="single" w:sz="8" w:space="0" w:color="FECA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A33" w:themeColor="accent3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FECA33" w:themeColor="accent3"/>
          <w:bottom w:val="single" w:sz="8" w:space="0" w:color="FECA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A33" w:themeColor="accent3"/>
          <w:bottom w:val="single" w:sz="8" w:space="0" w:color="FECA33" w:themeColor="accent3"/>
        </w:tcBorders>
      </w:tcPr>
    </w:tblStylePr>
    <w:tblStylePr w:type="band1Vert">
      <w:tblPr/>
      <w:tcPr>
        <w:shd w:val="clear" w:color="auto" w:fill="FEF1CC" w:themeFill="accent3" w:themeFillTint="3F"/>
      </w:tcPr>
    </w:tblStylePr>
    <w:tblStylePr w:type="band1Horz">
      <w:tblPr/>
      <w:tcPr>
        <w:shd w:val="clear" w:color="auto" w:fill="FEF1CC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77877" w:themeColor="accent4"/>
        <w:bottom w:val="single" w:sz="8" w:space="0" w:color="7778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7877" w:themeColor="accent4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777877" w:themeColor="accent4"/>
          <w:bottom w:val="single" w:sz="8" w:space="0" w:color="7778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7877" w:themeColor="accent4"/>
          <w:bottom w:val="single" w:sz="8" w:space="0" w:color="777877" w:themeColor="accent4"/>
        </w:tcBorders>
      </w:tcPr>
    </w:tblStylePr>
    <w:tblStylePr w:type="band1Vert">
      <w:tblPr/>
      <w:tcPr>
        <w:shd w:val="clear" w:color="auto" w:fill="DDDDDD" w:themeFill="accent4" w:themeFillTint="3F"/>
      </w:tcPr>
    </w:tblStylePr>
    <w:tblStylePr w:type="band1Horz">
      <w:tblPr/>
      <w:tcPr>
        <w:shd w:val="clear" w:color="auto" w:fill="DDDDD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856" w:themeColor="accent5"/>
        <w:bottom w:val="single" w:sz="8" w:space="0" w:color="00285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6" w:themeColor="accent5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002856" w:themeColor="accent5"/>
          <w:bottom w:val="single" w:sz="8" w:space="0" w:color="002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6" w:themeColor="accent5"/>
          <w:bottom w:val="single" w:sz="8" w:space="0" w:color="002856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92268" w:themeColor="accent6"/>
        <w:bottom w:val="single" w:sz="8" w:space="0" w:color="19226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2268" w:themeColor="accent6"/>
        </w:tcBorders>
      </w:tcPr>
    </w:tblStylePr>
    <w:tblStylePr w:type="lastRow">
      <w:rPr>
        <w:b/>
        <w:bCs/>
        <w:color w:val="009FE3" w:themeColor="text2"/>
      </w:rPr>
      <w:tblPr/>
      <w:tcPr>
        <w:tcBorders>
          <w:top w:val="single" w:sz="8" w:space="0" w:color="192268" w:themeColor="accent6"/>
          <w:bottom w:val="single" w:sz="8" w:space="0" w:color="19226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2268" w:themeColor="accent6"/>
          <w:bottom w:val="single" w:sz="8" w:space="0" w:color="192268" w:themeColor="accent6"/>
        </w:tcBorders>
      </w:tcPr>
    </w:tblStylePr>
    <w:tblStylePr w:type="band1Vert">
      <w:tblPr/>
      <w:tcPr>
        <w:shd w:val="clear" w:color="auto" w:fill="B2B9EC" w:themeFill="accent6" w:themeFillTint="3F"/>
      </w:tcPr>
    </w:tblStylePr>
    <w:tblStylePr w:type="band1Horz">
      <w:tblPr/>
      <w:tcPr>
        <w:shd w:val="clear" w:color="auto" w:fill="B2B9EC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C61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C61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C61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C61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A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CA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A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A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1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78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7787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8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8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5"/>
        <w:left w:val="single" w:sz="8" w:space="0" w:color="002856" w:themeColor="accent5"/>
        <w:bottom w:val="single" w:sz="8" w:space="0" w:color="002856" w:themeColor="accent5"/>
        <w:right w:val="single" w:sz="8" w:space="0" w:color="00285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2268" w:themeColor="accent6"/>
        <w:left w:val="single" w:sz="8" w:space="0" w:color="192268" w:themeColor="accent6"/>
        <w:bottom w:val="single" w:sz="8" w:space="0" w:color="192268" w:themeColor="accent6"/>
        <w:right w:val="single" w:sz="8" w:space="0" w:color="19226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226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226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226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226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9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B9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C4E83C" w:themeColor="accent2" w:themeTint="BF"/>
        <w:left w:val="single" w:sz="8" w:space="0" w:color="C4E83C" w:themeColor="accent2" w:themeTint="BF"/>
        <w:bottom w:val="single" w:sz="8" w:space="0" w:color="C4E83C" w:themeColor="accent2" w:themeTint="BF"/>
        <w:right w:val="single" w:sz="8" w:space="0" w:color="C4E83C" w:themeColor="accent2" w:themeTint="BF"/>
        <w:insideH w:val="single" w:sz="8" w:space="0" w:color="C4E8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83C" w:themeColor="accent2" w:themeTint="BF"/>
          <w:left w:val="single" w:sz="8" w:space="0" w:color="C4E83C" w:themeColor="accent2" w:themeTint="BF"/>
          <w:bottom w:val="single" w:sz="8" w:space="0" w:color="C4E83C" w:themeColor="accent2" w:themeTint="BF"/>
          <w:right w:val="single" w:sz="8" w:space="0" w:color="C4E83C" w:themeColor="accent2" w:themeTint="BF"/>
          <w:insideH w:val="nil"/>
          <w:insideV w:val="nil"/>
        </w:tcBorders>
        <w:shd w:val="clear" w:color="auto" w:fill="A2C61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83C" w:themeColor="accent2" w:themeTint="BF"/>
          <w:left w:val="single" w:sz="8" w:space="0" w:color="C4E83C" w:themeColor="accent2" w:themeTint="BF"/>
          <w:bottom w:val="single" w:sz="8" w:space="0" w:color="C4E83C" w:themeColor="accent2" w:themeTint="BF"/>
          <w:right w:val="single" w:sz="8" w:space="0" w:color="C4E8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999A99" w:themeColor="accent4" w:themeTint="BF"/>
        <w:left w:val="single" w:sz="8" w:space="0" w:color="999A99" w:themeColor="accent4" w:themeTint="BF"/>
        <w:bottom w:val="single" w:sz="8" w:space="0" w:color="999A99" w:themeColor="accent4" w:themeTint="BF"/>
        <w:right w:val="single" w:sz="8" w:space="0" w:color="999A99" w:themeColor="accent4" w:themeTint="BF"/>
        <w:insideH w:val="single" w:sz="8" w:space="0" w:color="999A9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9A99" w:themeColor="accent4" w:themeTint="BF"/>
          <w:left w:val="single" w:sz="8" w:space="0" w:color="999A99" w:themeColor="accent4" w:themeTint="BF"/>
          <w:bottom w:val="single" w:sz="8" w:space="0" w:color="999A99" w:themeColor="accent4" w:themeTint="BF"/>
          <w:right w:val="single" w:sz="8" w:space="0" w:color="999A99" w:themeColor="accent4" w:themeTint="BF"/>
          <w:insideH w:val="nil"/>
          <w:insideV w:val="nil"/>
        </w:tcBorders>
        <w:shd w:val="clear" w:color="auto" w:fill="7778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A99" w:themeColor="accent4" w:themeTint="BF"/>
          <w:left w:val="single" w:sz="8" w:space="0" w:color="999A99" w:themeColor="accent4" w:themeTint="BF"/>
          <w:bottom w:val="single" w:sz="8" w:space="0" w:color="999A99" w:themeColor="accent4" w:themeTint="BF"/>
          <w:right w:val="single" w:sz="8" w:space="0" w:color="999A9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0059C0" w:themeColor="accent5" w:themeTint="BF"/>
        <w:left w:val="single" w:sz="8" w:space="0" w:color="0059C0" w:themeColor="accent5" w:themeTint="BF"/>
        <w:bottom w:val="single" w:sz="8" w:space="0" w:color="0059C0" w:themeColor="accent5" w:themeTint="BF"/>
        <w:right w:val="single" w:sz="8" w:space="0" w:color="0059C0" w:themeColor="accent5" w:themeTint="BF"/>
        <w:insideH w:val="single" w:sz="8" w:space="0" w:color="0059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9C0" w:themeColor="accent5" w:themeTint="BF"/>
          <w:left w:val="single" w:sz="8" w:space="0" w:color="0059C0" w:themeColor="accent5" w:themeTint="BF"/>
          <w:bottom w:val="single" w:sz="8" w:space="0" w:color="0059C0" w:themeColor="accent5" w:themeTint="BF"/>
          <w:right w:val="single" w:sz="8" w:space="0" w:color="0059C0" w:themeColor="accent5" w:themeTint="BF"/>
          <w:insideH w:val="nil"/>
          <w:insideV w:val="nil"/>
        </w:tcBorders>
        <w:shd w:val="clear" w:color="auto" w:fill="0028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C0" w:themeColor="accent5" w:themeTint="BF"/>
          <w:left w:val="single" w:sz="8" w:space="0" w:color="0059C0" w:themeColor="accent5" w:themeTint="BF"/>
          <w:bottom w:val="single" w:sz="8" w:space="0" w:color="0059C0" w:themeColor="accent5" w:themeTint="BF"/>
          <w:right w:val="single" w:sz="8" w:space="0" w:color="0059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C61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C61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C61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A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A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A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8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8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78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226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226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226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5D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5D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6"/>
    <w:rsid w:val="002D006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0E5D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0"/>
    <w:rsid w:val="00E65227"/>
    <w:pPr>
      <w:ind w:left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5D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D4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5802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5802"/>
    <w:rPr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5D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5D4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5D4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5D4B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5802"/>
    <w:rPr>
      <w:i/>
      <w:iCs/>
      <w:color w:val="55CBFF" w:themeColor="text2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5D4B"/>
    <w:rPr>
      <w:smallCaps/>
      <w:color w:val="A2C617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E5D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5D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5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5D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5D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5D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5D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5D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5D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5D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5D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5D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5D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5D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5D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5D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5D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5D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5D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5D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5D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5D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5D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5D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E5D4B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ne">
    <w:name w:val="Line"/>
    <w:basedOn w:val="Normal"/>
    <w:uiPriority w:val="10"/>
    <w:semiHidden/>
    <w:unhideWhenUsed/>
    <w:rsid w:val="008469C3"/>
    <w:pPr>
      <w:keepLines/>
      <w:pBdr>
        <w:top w:val="single" w:sz="4" w:space="1" w:color="auto"/>
      </w:pBdr>
      <w:spacing w:before="240"/>
    </w:pPr>
    <w:rPr>
      <w:noProof/>
      <w:lang w:eastAsia="en-AU"/>
    </w:rPr>
  </w:style>
  <w:style w:type="paragraph" w:customStyle="1" w:styleId="BodyTextCompact">
    <w:name w:val="Body Text Compact"/>
    <w:basedOn w:val="BodyText"/>
    <w:uiPriority w:val="99"/>
    <w:semiHidden/>
    <w:rsid w:val="00C76898"/>
    <w:pPr>
      <w:spacing w:after="0"/>
    </w:pPr>
  </w:style>
  <w:style w:type="paragraph" w:customStyle="1" w:styleId="Heading4NoNum">
    <w:name w:val="Heading 4 NoNum"/>
    <w:basedOn w:val="Heading3NoNum"/>
    <w:next w:val="Normal"/>
    <w:uiPriority w:val="4"/>
    <w:qFormat/>
    <w:rsid w:val="002D5637"/>
    <w:rPr>
      <w:sz w:val="22"/>
    </w:rPr>
  </w:style>
  <w:style w:type="table" w:customStyle="1" w:styleId="nbn1Accent4">
    <w:name w:val="nbn 1 Accent 4"/>
    <w:basedOn w:val="TableNormal"/>
    <w:uiPriority w:val="99"/>
    <w:qFormat/>
    <w:rsid w:val="00C607EE"/>
    <w:pPr>
      <w:spacing w:before="80" w:after="80"/>
    </w:pPr>
    <w:rPr>
      <w:szCs w:val="18"/>
      <w:lang w:eastAsia="en-AU"/>
    </w:rPr>
    <w:tblPr>
      <w:tblStyleRowBandSize w:val="1"/>
      <w:tblInd w:w="108" w:type="dxa"/>
      <w:tblBorders>
        <w:top w:val="single" w:sz="8" w:space="0" w:color="777877" w:themeColor="accent4"/>
        <w:bottom w:val="single" w:sz="8" w:space="0" w:color="777877" w:themeColor="accent4"/>
        <w:insideH w:val="single" w:sz="8" w:space="0" w:color="FFFFFF" w:themeColor="background1"/>
      </w:tblBorders>
    </w:tblPr>
    <w:tblStylePr w:type="firstRow">
      <w:pPr>
        <w:keepNext/>
        <w:wordWrap/>
        <w:spacing w:line="276" w:lineRule="auto"/>
        <w:contextualSpacing w:val="0"/>
      </w:pPr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8" w:space="0" w:color="777877" w:themeColor="accent4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  <w:vAlign w:val="center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top w:val="single" w:sz="8" w:space="0" w:color="777877" w:themeColor="accent4"/>
          <w:left w:val="nil"/>
          <w:bottom w:val="single" w:sz="8" w:space="0" w:color="777877" w:themeColor="accent4"/>
          <w:right w:val="nil"/>
          <w:insideH w:val="nil"/>
          <w:insideV w:val="nil"/>
          <w:tl2br w:val="nil"/>
          <w:tr2bl w:val="nil"/>
        </w:tcBorders>
        <w:shd w:val="clear" w:color="auto" w:fill="777877" w:themeFill="accent4"/>
      </w:tcPr>
    </w:tblStylePr>
    <w:tblStylePr w:type="lastCol">
      <w:rPr>
        <w:b w:val="0"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3" w:themeFill="accent4" w:themeFillTint="33"/>
      </w:tcPr>
    </w:tblStylePr>
  </w:style>
  <w:style w:type="paragraph" w:customStyle="1" w:styleId="TemplateTextHeading">
    <w:name w:val="Template Text Heading"/>
    <w:basedOn w:val="TemplateText"/>
    <w:next w:val="TemplateText"/>
    <w:uiPriority w:val="10"/>
    <w:rsid w:val="00730250"/>
    <w:pPr>
      <w:keepLines/>
      <w:spacing w:before="240"/>
    </w:pPr>
    <w:rPr>
      <w:rFonts w:asciiTheme="majorHAnsi" w:hAnsiTheme="majorHAnsi"/>
      <w:sz w:val="28"/>
    </w:rPr>
  </w:style>
  <w:style w:type="paragraph" w:customStyle="1" w:styleId="CaptionCentre">
    <w:name w:val="Caption Centre"/>
    <w:basedOn w:val="Caption"/>
    <w:next w:val="Normal"/>
    <w:uiPriority w:val="6"/>
    <w:qFormat/>
    <w:rsid w:val="00C64013"/>
    <w:pPr>
      <w:keepNext w:val="0"/>
      <w:jc w:val="center"/>
    </w:pPr>
  </w:style>
  <w:style w:type="numbering" w:customStyle="1" w:styleId="OutlineTableNumbers">
    <w:name w:val="Outline Table Numbers"/>
    <w:uiPriority w:val="99"/>
    <w:rsid w:val="00D22E49"/>
    <w:pPr>
      <w:numPr>
        <w:numId w:val="17"/>
      </w:numPr>
    </w:pPr>
  </w:style>
  <w:style w:type="paragraph" w:customStyle="1" w:styleId="TableTextRight">
    <w:name w:val="Table Text Right"/>
    <w:basedOn w:val="Normal"/>
    <w:uiPriority w:val="10"/>
    <w:rsid w:val="00D22E49"/>
    <w:pPr>
      <w:jc w:val="right"/>
    </w:pPr>
  </w:style>
  <w:style w:type="paragraph" w:customStyle="1" w:styleId="TableTextCentre">
    <w:name w:val="Table Text Centre"/>
    <w:basedOn w:val="Normal"/>
    <w:uiPriority w:val="10"/>
    <w:rsid w:val="00D22E49"/>
    <w:pPr>
      <w:jc w:val="center"/>
    </w:pPr>
  </w:style>
  <w:style w:type="paragraph" w:customStyle="1" w:styleId="TemplateTextNumber">
    <w:name w:val="Template Text Number"/>
    <w:basedOn w:val="TemplateText"/>
    <w:uiPriority w:val="10"/>
    <w:rsid w:val="00B13EFE"/>
    <w:pPr>
      <w:numPr>
        <w:numId w:val="22"/>
      </w:numPr>
    </w:pPr>
  </w:style>
  <w:style w:type="paragraph" w:customStyle="1" w:styleId="TemplateTextNumber2">
    <w:name w:val="Template Text Number 2"/>
    <w:basedOn w:val="TemplateTextNumber"/>
    <w:uiPriority w:val="10"/>
    <w:rsid w:val="00B13EFE"/>
    <w:pPr>
      <w:numPr>
        <w:ilvl w:val="1"/>
      </w:numPr>
    </w:pPr>
  </w:style>
  <w:style w:type="numbering" w:customStyle="1" w:styleId="OutlineTemplateTextNumber">
    <w:name w:val="Outline Template Text Number"/>
    <w:uiPriority w:val="99"/>
    <w:rsid w:val="00B13EFE"/>
    <w:pPr>
      <w:numPr>
        <w:numId w:val="21"/>
      </w:numPr>
    </w:pPr>
  </w:style>
  <w:style w:type="character" w:customStyle="1" w:styleId="Bold">
    <w:name w:val="Bold"/>
    <w:basedOn w:val="DefaultParagraphFont"/>
    <w:uiPriority w:val="11"/>
    <w:rsid w:val="005A0049"/>
    <w:rPr>
      <w:b/>
    </w:rPr>
  </w:style>
  <w:style w:type="character" w:customStyle="1" w:styleId="Italic">
    <w:name w:val="Italic"/>
    <w:basedOn w:val="DefaultParagraphFont"/>
    <w:uiPriority w:val="11"/>
    <w:rsid w:val="00DB2035"/>
    <w:rPr>
      <w:i/>
    </w:rPr>
  </w:style>
  <w:style w:type="paragraph" w:customStyle="1" w:styleId="NormalIndent2">
    <w:name w:val="Normal Indent 2"/>
    <w:basedOn w:val="NormalIndent"/>
    <w:uiPriority w:val="10"/>
    <w:rsid w:val="006A5A6E"/>
    <w:pPr>
      <w:ind w:left="720"/>
    </w:pPr>
  </w:style>
  <w:style w:type="paragraph" w:customStyle="1" w:styleId="NormalIndent3">
    <w:name w:val="Normal Indent 3"/>
    <w:basedOn w:val="NormalIndent2"/>
    <w:uiPriority w:val="10"/>
    <w:rsid w:val="006A5A6E"/>
    <w:pPr>
      <w:ind w:left="1077"/>
    </w:pPr>
  </w:style>
  <w:style w:type="paragraph" w:customStyle="1" w:styleId="ContentsHeading2">
    <w:name w:val="Contents Heading 2"/>
    <w:basedOn w:val="ContentsHeading"/>
    <w:next w:val="Normal"/>
    <w:uiPriority w:val="9"/>
    <w:rsid w:val="002D5637"/>
    <w:pPr>
      <w:spacing w:before="240"/>
    </w:pPr>
    <w:rPr>
      <w:sz w:val="36"/>
    </w:rPr>
  </w:style>
  <w:style w:type="paragraph" w:customStyle="1" w:styleId="NormalSmall">
    <w:name w:val="Normal Small"/>
    <w:basedOn w:val="Normal"/>
    <w:uiPriority w:val="6"/>
    <w:rsid w:val="002D5637"/>
    <w:rPr>
      <w:sz w:val="20"/>
    </w:rPr>
  </w:style>
  <w:style w:type="paragraph" w:customStyle="1" w:styleId="NormalCondensed">
    <w:name w:val="Normal Condensed"/>
    <w:basedOn w:val="Normal"/>
    <w:uiPriority w:val="6"/>
    <w:rsid w:val="002E3DA5"/>
    <w:pPr>
      <w:spacing w:before="0" w:after="0"/>
    </w:pPr>
  </w:style>
  <w:style w:type="character" w:customStyle="1" w:styleId="Superscript">
    <w:name w:val="Superscript"/>
    <w:basedOn w:val="DefaultParagraphFont"/>
    <w:uiPriority w:val="11"/>
    <w:rsid w:val="002E3DA5"/>
    <w:rPr>
      <w:vertAlign w:val="superscript"/>
    </w:rPr>
  </w:style>
  <w:style w:type="table" w:customStyle="1" w:styleId="nbnNote2Accent1">
    <w:name w:val="nbn Note 2 Accent 1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rPr>
      <w:cantSplit/>
    </w:trPr>
    <w:tcPr>
      <w:shd w:val="clear" w:color="auto" w:fill="C6EDFF" w:themeFill="accent1" w:themeFillTint="33"/>
      <w:vAlign w:val="center"/>
    </w:tcPr>
  </w:style>
  <w:style w:type="table" w:customStyle="1" w:styleId="nbnNote3Accent1">
    <w:name w:val="nbn Note 3 Accent 1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C6EDFF" w:themeColor="accent1" w:themeTint="33"/>
        <w:left w:val="single" w:sz="8" w:space="0" w:color="C6EDFF" w:themeColor="accent1" w:themeTint="33"/>
        <w:bottom w:val="single" w:sz="8" w:space="0" w:color="C6EDFF" w:themeColor="accent1" w:themeTint="33"/>
        <w:right w:val="single" w:sz="8" w:space="0" w:color="C6EDFF" w:themeColor="accent1" w:themeTint="33"/>
      </w:tblBorders>
    </w:tblPr>
    <w:trPr>
      <w:cantSplit/>
    </w:trPr>
    <w:tcPr>
      <w:shd w:val="clear" w:color="auto" w:fill="C6EDFF" w:themeFill="accent1" w:themeFillTint="33"/>
      <w:vAlign w:val="center"/>
    </w:tcPr>
  </w:style>
  <w:style w:type="table" w:customStyle="1" w:styleId="nbnNote2Accent2">
    <w:name w:val="nbn Note 2 Accent 2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A2C617" w:themeColor="accent2"/>
        <w:left w:val="single" w:sz="8" w:space="0" w:color="A2C617" w:themeColor="accent2"/>
        <w:bottom w:val="single" w:sz="8" w:space="0" w:color="A2C617" w:themeColor="accent2"/>
        <w:right w:val="single" w:sz="8" w:space="0" w:color="A2C617" w:themeColor="accent2"/>
      </w:tblBorders>
    </w:tblPr>
    <w:trPr>
      <w:cantSplit/>
    </w:trPr>
    <w:tcPr>
      <w:shd w:val="clear" w:color="auto" w:fill="DFF397" w:themeFill="accent2" w:themeFillTint="66"/>
      <w:vAlign w:val="center"/>
    </w:tcPr>
  </w:style>
  <w:style w:type="table" w:customStyle="1" w:styleId="nbnNote3Accent2">
    <w:name w:val="nbn Note 3 Accent 2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DFF397" w:themeColor="accent2" w:themeTint="66"/>
        <w:left w:val="single" w:sz="8" w:space="0" w:color="DFF397" w:themeColor="accent2" w:themeTint="66"/>
        <w:bottom w:val="single" w:sz="8" w:space="0" w:color="DFF397" w:themeColor="accent2" w:themeTint="66"/>
        <w:right w:val="single" w:sz="8" w:space="0" w:color="DFF397" w:themeColor="accent2" w:themeTint="66"/>
      </w:tblBorders>
    </w:tblPr>
    <w:trPr>
      <w:cantSplit/>
    </w:trPr>
    <w:tcPr>
      <w:shd w:val="clear" w:color="auto" w:fill="DFF397" w:themeFill="accent2" w:themeFillTint="66"/>
      <w:vAlign w:val="center"/>
    </w:tcPr>
  </w:style>
  <w:style w:type="table" w:customStyle="1" w:styleId="nbnNote2Accent3">
    <w:name w:val="nbn Note 2 Accent 3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FECA33" w:themeColor="accent3"/>
        <w:left w:val="single" w:sz="8" w:space="0" w:color="FECA33" w:themeColor="accent3"/>
        <w:bottom w:val="single" w:sz="8" w:space="0" w:color="FECA33" w:themeColor="accent3"/>
        <w:right w:val="single" w:sz="8" w:space="0" w:color="FECA33" w:themeColor="accent3"/>
      </w:tblBorders>
    </w:tblPr>
    <w:trPr>
      <w:cantSplit/>
    </w:trPr>
    <w:tcPr>
      <w:shd w:val="clear" w:color="auto" w:fill="FEF4D6" w:themeFill="accent3" w:themeFillTint="33"/>
      <w:vAlign w:val="center"/>
    </w:tcPr>
  </w:style>
  <w:style w:type="table" w:customStyle="1" w:styleId="nbnNote3Accent3">
    <w:name w:val="nbn Note 3 Accent 3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FEF4D6" w:themeColor="accent3" w:themeTint="33"/>
        <w:left w:val="single" w:sz="8" w:space="0" w:color="FEF4D6" w:themeColor="accent3" w:themeTint="33"/>
        <w:bottom w:val="single" w:sz="8" w:space="0" w:color="FEF4D6" w:themeColor="accent3" w:themeTint="33"/>
        <w:right w:val="single" w:sz="8" w:space="0" w:color="FEF4D6" w:themeColor="accent3" w:themeTint="33"/>
      </w:tblBorders>
    </w:tblPr>
    <w:trPr>
      <w:cantSplit/>
    </w:trPr>
    <w:tcPr>
      <w:shd w:val="clear" w:color="auto" w:fill="FEF4D6" w:themeFill="accent3" w:themeFillTint="33"/>
      <w:vAlign w:val="center"/>
    </w:tcPr>
  </w:style>
  <w:style w:type="table" w:customStyle="1" w:styleId="nbnNote2Accent4">
    <w:name w:val="nbn Note 2 Accent 4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rPr>
      <w:cantSplit/>
    </w:trPr>
    <w:tcPr>
      <w:shd w:val="clear" w:color="auto" w:fill="C8C9C8" w:themeFill="accent4" w:themeFillTint="66"/>
      <w:vAlign w:val="center"/>
    </w:tcPr>
  </w:style>
  <w:style w:type="table" w:customStyle="1" w:styleId="nbnNote3Accent4">
    <w:name w:val="nbn Note 3 Accent 4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C8C9C8" w:themeColor="accent4" w:themeTint="66"/>
        <w:left w:val="single" w:sz="8" w:space="0" w:color="C8C9C8" w:themeColor="accent4" w:themeTint="66"/>
        <w:bottom w:val="single" w:sz="8" w:space="0" w:color="C8C9C8" w:themeColor="accent4" w:themeTint="66"/>
        <w:right w:val="single" w:sz="8" w:space="0" w:color="C8C9C8" w:themeColor="accent4" w:themeTint="66"/>
      </w:tblBorders>
    </w:tblPr>
    <w:trPr>
      <w:cantSplit/>
    </w:trPr>
    <w:tcPr>
      <w:shd w:val="clear" w:color="auto" w:fill="C8C9C8" w:themeFill="accent4" w:themeFillTint="66"/>
      <w:vAlign w:val="center"/>
    </w:tcPr>
  </w:style>
  <w:style w:type="character" w:customStyle="1" w:styleId="Uppercase">
    <w:name w:val="Uppercase"/>
    <w:basedOn w:val="DefaultParagraphFont"/>
    <w:uiPriority w:val="11"/>
    <w:rsid w:val="00F1779A"/>
    <w:rPr>
      <w:caps/>
      <w:smallCaps w:val="0"/>
    </w:rPr>
  </w:style>
  <w:style w:type="table" w:customStyle="1" w:styleId="nbn1Accent1">
    <w:name w:val="nbn 1 Accent 1"/>
    <w:basedOn w:val="TableNormal"/>
    <w:uiPriority w:val="99"/>
    <w:qFormat/>
    <w:rsid w:val="002A6951"/>
    <w:pPr>
      <w:spacing w:before="80" w:after="80"/>
    </w:pPr>
    <w:rPr>
      <w:szCs w:val="18"/>
      <w:lang w:eastAsia="en-AU"/>
    </w:rPr>
    <w:tblPr>
      <w:tblStyleRowBandSize w:val="1"/>
      <w:tblStyleColBandSize w:val="1"/>
      <w:tblInd w:w="108" w:type="dxa"/>
      <w:tblBorders>
        <w:top w:val="single" w:sz="8" w:space="0" w:color="009FE3" w:themeColor="accent1"/>
        <w:bottom w:val="single" w:sz="8" w:space="0" w:color="009FE3" w:themeColor="accent1"/>
        <w:insideH w:val="single" w:sz="8" w:space="0" w:color="FFFFFF" w:themeColor="background1"/>
      </w:tblBorders>
    </w:tblPr>
    <w:tblStylePr w:type="firstRow">
      <w:pPr>
        <w:keepNext/>
        <w:wordWrap/>
        <w:spacing w:line="276" w:lineRule="auto"/>
        <w:contextualSpacing w:val="0"/>
      </w:pPr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8" w:space="0" w:color="009FE3" w:themeColor="accent1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  <w:vAlign w:val="center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8" w:space="0" w:color="A2C617" w:themeColor="accent2"/>
          <w:left w:val="nil"/>
          <w:bottom w:val="single" w:sz="8" w:space="0" w:color="A2C6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  <w:tl2br w:val="nil"/>
          <w:tr2bl w:val="nil"/>
        </w:tcBorders>
        <w:shd w:val="clear" w:color="auto" w:fill="009FE3" w:themeFill="accent1"/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customStyle="1" w:styleId="nbnNote1Accent1">
    <w:name w:val="nbn Note 1 Accent 1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rPr>
      <w:cantSplit/>
    </w:trPr>
    <w:tcPr>
      <w:shd w:val="clear" w:color="auto" w:fill="FFFFFF" w:themeFill="background1"/>
      <w:vAlign w:val="center"/>
    </w:tcPr>
  </w:style>
  <w:style w:type="table" w:customStyle="1" w:styleId="nbnNote1Accent4">
    <w:name w:val="nbn Note 1 Accent 4"/>
    <w:basedOn w:val="TableNormal"/>
    <w:uiPriority w:val="99"/>
    <w:rsid w:val="00EA3E00"/>
    <w:pPr>
      <w:spacing w:line="240" w:lineRule="auto"/>
    </w:pPr>
    <w:tblPr>
      <w:tblInd w:w="108" w:type="dxa"/>
      <w:tblBorders>
        <w:top w:val="single" w:sz="8" w:space="0" w:color="777877" w:themeColor="accent4"/>
        <w:left w:val="single" w:sz="8" w:space="0" w:color="777877" w:themeColor="accent4"/>
        <w:bottom w:val="single" w:sz="8" w:space="0" w:color="777877" w:themeColor="accent4"/>
        <w:right w:val="single" w:sz="8" w:space="0" w:color="777877" w:themeColor="accent4"/>
      </w:tblBorders>
    </w:tblPr>
    <w:trPr>
      <w:cantSplit/>
    </w:trPr>
    <w:tcPr>
      <w:shd w:val="clear" w:color="auto" w:fill="FFFFFF" w:themeFill="background1"/>
      <w:vAlign w:val="center"/>
    </w:tcPr>
  </w:style>
  <w:style w:type="paragraph" w:customStyle="1" w:styleId="ListActivity">
    <w:name w:val="List Activity"/>
    <w:basedOn w:val="Normal"/>
    <w:uiPriority w:val="1"/>
    <w:semiHidden/>
    <w:qFormat/>
    <w:rsid w:val="00C0285C"/>
    <w:pPr>
      <w:numPr>
        <w:numId w:val="29"/>
      </w:numPr>
    </w:pPr>
  </w:style>
  <w:style w:type="paragraph" w:customStyle="1" w:styleId="ListActivityTask">
    <w:name w:val="List Activity Task"/>
    <w:basedOn w:val="ListActivity"/>
    <w:uiPriority w:val="1"/>
    <w:semiHidden/>
    <w:qFormat/>
    <w:rsid w:val="00C0285C"/>
    <w:pPr>
      <w:numPr>
        <w:ilvl w:val="1"/>
      </w:numPr>
    </w:pPr>
  </w:style>
  <w:style w:type="paragraph" w:customStyle="1" w:styleId="ListActivityTask2">
    <w:name w:val="List Activity Task 2"/>
    <w:basedOn w:val="ListActivityTask"/>
    <w:uiPriority w:val="1"/>
    <w:semiHidden/>
    <w:rsid w:val="0048413D"/>
    <w:pPr>
      <w:numPr>
        <w:ilvl w:val="2"/>
      </w:numPr>
    </w:pPr>
  </w:style>
  <w:style w:type="paragraph" w:customStyle="1" w:styleId="HeaderFirstPage">
    <w:name w:val="Header First Page"/>
    <w:basedOn w:val="Header"/>
    <w:uiPriority w:val="6"/>
    <w:semiHidden/>
    <w:rsid w:val="00D34637"/>
    <w:pPr>
      <w:spacing w:before="120"/>
    </w:pPr>
  </w:style>
  <w:style w:type="paragraph" w:customStyle="1" w:styleId="FooterFirstPage">
    <w:name w:val="Footer First Page"/>
    <w:basedOn w:val="Footer"/>
    <w:uiPriority w:val="6"/>
    <w:semiHidden/>
    <w:rsid w:val="00B5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bnco">
  <a:themeElements>
    <a:clrScheme name="nbnco">
      <a:dk1>
        <a:srgbClr val="000000"/>
      </a:dk1>
      <a:lt1>
        <a:srgbClr val="FFFFFF"/>
      </a:lt1>
      <a:dk2>
        <a:srgbClr val="009FE3"/>
      </a:dk2>
      <a:lt2>
        <a:srgbClr val="192268"/>
      </a:lt2>
      <a:accent1>
        <a:srgbClr val="009FE3"/>
      </a:accent1>
      <a:accent2>
        <a:srgbClr val="A2C617"/>
      </a:accent2>
      <a:accent3>
        <a:srgbClr val="FECA33"/>
      </a:accent3>
      <a:accent4>
        <a:srgbClr val="777877"/>
      </a:accent4>
      <a:accent5>
        <a:srgbClr val="002856"/>
      </a:accent5>
      <a:accent6>
        <a:srgbClr val="192268"/>
      </a:accent6>
      <a:hlink>
        <a:srgbClr val="009FE3"/>
      </a:hlink>
      <a:folHlink>
        <a:srgbClr val="002856"/>
      </a:folHlink>
    </a:clrScheme>
    <a:fontScheme name="nbnco">
      <a:majorFont>
        <a:latin typeface="Arial Rounded MT Bold"/>
        <a:ea typeface=""/>
        <a:cs typeface=""/>
      </a:majorFont>
      <a:minorFont>
        <a:latin typeface="Calibri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_0 xmlns="cb1258d1-e532-45a1-99ea-63806be45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d590c701-1ad8-475f-8bad-4fbf682d275b</TermId>
        </TermInfo>
      </Terms>
    </SecurityClassification_0>
    <DocumentCategory_0 xmlns="cb1258d1-e532-45a1-99ea-63806be45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ab564a1a-cedb-4665-85ae-a67fea2e176d</TermId>
        </TermInfo>
      </Terms>
    </DocumentCategory_0>
    <Owner xmlns="cb1258d1-e532-45a1-99ea-63806be452de">Executive General Manager, Government Relations</Owner>
    <DocumentStatus_0 xmlns="cb1258d1-e532-45a1-99ea-63806be45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472fd4dc-888a-4c87-8c42-ca8e6e0b802d</TermId>
        </TermInfo>
      </Terms>
    </DocumentStatus_0>
    <TaxCatchAll xmlns="cb1258d1-e532-45a1-99ea-63806be452de">
      <Value>16</Value>
      <Value>2</Value>
      <Value>15</Value>
    </TaxCatchAll>
    <Closed_x0020_Date xmlns="cb1258d1-e532-45a1-99ea-63806be452de" xsi:nil="true"/>
    <_dlc_DocId xmlns="cb1258d1-e532-45a1-99ea-63806be452de">S0525-852332813-915</_dlc_DocId>
    <_dlc_DocIdUrl xmlns="cb1258d1-e532-45a1-99ea-63806be452de">
      <Url>https://nbncolimited.sharepoint.com/sites/S0525/_layouts/15/DocIdRedir.aspx?ID=S0525-852332813-915</Url>
      <Description>S0525-852332813-915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bn Document" ma:contentTypeID="0x0101001CF504071C03DF46A362B2E9A3A1E03B00DDEEB25BD6F43347B2F7F9F5940DE15C" ma:contentTypeVersion="32" ma:contentTypeDescription="nbn Document Content Type" ma:contentTypeScope="" ma:versionID="fba7a483eea44b9114d817c8d7a9bbe9">
  <xsd:schema xmlns:xsd="http://www.w3.org/2001/XMLSchema" xmlns:xs="http://www.w3.org/2001/XMLSchema" xmlns:p="http://schemas.microsoft.com/office/2006/metadata/properties" xmlns:ns2="cb1258d1-e532-45a1-99ea-63806be452de" xmlns:ns3="e4444a3e-9e8b-4536-8460-942bc172972a" targetNamespace="http://schemas.microsoft.com/office/2006/metadata/properties" ma:root="true" ma:fieldsID="f6d393fdf6de3654b73e6e3bd1051f43" ns2:_="" ns3:_="">
    <xsd:import namespace="cb1258d1-e532-45a1-99ea-63806be452de"/>
    <xsd:import namespace="e4444a3e-9e8b-4536-8460-942bc17297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ategory_0" minOccurs="0"/>
                <xsd:element ref="ns2:TaxCatchAll" minOccurs="0"/>
                <xsd:element ref="ns2:TaxCatchAllLabel" minOccurs="0"/>
                <xsd:element ref="ns2:DocumentStatus_0" minOccurs="0"/>
                <xsd:element ref="ns2:SecurityClassification_0" minOccurs="0"/>
                <xsd:element ref="ns2:Owner"/>
                <xsd:element ref="ns2:Clos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258d1-e532-45a1-99ea-63806be452de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ategory_0" ma:index="10" ma:taxonomy="true" ma:internalName="DocumentCategory_0" ma:taxonomyFieldName="DocumentCategory" ma:displayName="Document Category" ma:default="0;#Strategy|ab564a1a-cedb-4665-85ae-a67fea2e176d" ma:fieldId="{06d55828-b07a-4f8f-85aa-a1adb8c06382}" ma:sspId="8b4872e6-7fce-4413-93f0-1273afc6e310" ma:termSetId="3fbae716-a2e2-41b8-b46f-667a1197d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b7230a6-2924-4aa0-9917-209edaabbfa2}" ma:internalName="TaxCatchAll" ma:showField="CatchAllData" ma:web="cb1258d1-e532-45a1-99ea-63806be45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b7230a6-2924-4aa0-9917-209edaabbfa2}" ma:internalName="TaxCatchAllLabel" ma:readOnly="true" ma:showField="CatchAllDataLabel" ma:web="cb1258d1-e532-45a1-99ea-63806be45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_0" ma:index="14" ma:taxonomy="true" ma:internalName="DocumentStatus_0" ma:taxonomyFieldName="DocumentStatus" ma:displayName="Document Status" ma:default="-1;#Draft|472fd4dc-888a-4c87-8c42-ca8e6e0b802d" ma:fieldId="{d272fbeb-c4da-40ff-b84c-7aeccbabcdd9}" ma:sspId="8b4872e6-7fce-4413-93f0-1273afc6e310" ma:termSetId="1482b9f4-1e2e-4e01-8834-8aacdc177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_0" ma:index="16" ma:taxonomy="true" ma:internalName="SecurityClassification_0" ma:taxonomyFieldName="SecurityClassification" ma:displayName="Security Classification" ma:default="0;#Sensitive|d590c701-1ad8-475f-8bad-4fbf682d275b" ma:fieldId="{51b945ce-8737-471a-99b4-b8f6c67a32a7}" ma:sspId="8b4872e6-7fce-4413-93f0-1273afc6e310" ma:termSetId="6bdedade-d367-462e-accb-1e8b9a10a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8" ma:displayName="Owner" ma:default="Executive General Manager, Government Relations" ma:internalName="Owner">
      <xsd:simpleType>
        <xsd:restriction base="dms:Text"/>
      </xsd:simpleType>
    </xsd:element>
    <xsd:element name="Closed_x0020_Date" ma:index="19" nillable="true" ma:displayName="Closed Date" ma:format="DateOnly" ma:internalName="Closed_x0020_Date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4a3e-9e8b-4536-8460-942bc172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F7A923-AD01-40CD-937D-1ECE0B156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3B999-6F6C-425B-8255-D469788B451E}">
  <ds:schemaRefs>
    <ds:schemaRef ds:uri="http://purl.org/dc/elements/1.1/"/>
    <ds:schemaRef ds:uri="http://purl.org/dc/terms/"/>
    <ds:schemaRef ds:uri="cb1258d1-e532-45a1-99ea-63806be452de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4444a3e-9e8b-4536-8460-942bc172972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B42DA7-1190-4710-A3C7-8252F3CC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258d1-e532-45a1-99ea-63806be452de"/>
    <ds:schemaRef ds:uri="e4444a3e-9e8b-4536-8460-942bc1729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0D91D7-2451-40EF-B1CF-2BC36332700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7A57486-EE35-4E1D-9E5C-5CD727C9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Parliament of Australia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&lt;Document title&gt;</dc:title>
  <dc:creator>Dexter Gillman</dc:creator>
  <cp:lastModifiedBy>Wannell, Emma (SEN)</cp:lastModifiedBy>
  <cp:revision>2</cp:revision>
  <cp:lastPrinted>2020-10-22T07:08:00Z</cp:lastPrinted>
  <dcterms:created xsi:type="dcterms:W3CDTF">2020-10-22T10:08:00Z</dcterms:created>
  <dcterms:modified xsi:type="dcterms:W3CDTF">2020-10-22T10:08:00Z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0x0101001CF504071C03DF46A362B2E9A3A1E03B00DDEEB25BD6F43347B2F7F9F5940DE15C</vt:lpwstr>
  </property>
  <property fmtid="{D5CDD505-2E9C-101B-9397-08002B2CF9AE}" pid="3" name="DocumentStatus">
    <vt:lpwstr>2;#Draft|472fd4dc-888a-4c87-8c42-ca8e6e0b802d</vt:lpwstr>
  </property>
  <property fmtid="{D5CDD505-2E9C-101B-9397-08002B2CF9AE}" pid="4" name="SecurityClassification">
    <vt:lpwstr>16;#Sensitive|d590c701-1ad8-475f-8bad-4fbf682d275b</vt:lpwstr>
  </property>
  <property fmtid="{D5CDD505-2E9C-101B-9397-08002B2CF9AE}" pid="5" name="_dlc_DocIdItemGuid">
    <vt:lpwstr>527bc692-75e0-4bc1-87dc-feb2720080fa</vt:lpwstr>
  </property>
  <property fmtid="{D5CDD505-2E9C-101B-9397-08002B2CF9AE}" pid="6" name="DocumentCategory">
    <vt:lpwstr>15;#Strategy|ab564a1a-cedb-4665-85ae-a67fea2e176d</vt:lpwstr>
  </property>
</Properties>
</file>