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92A2" w14:textId="3831AE39" w:rsidR="00430844" w:rsidRPr="00430844" w:rsidRDefault="00363AF0" w:rsidP="0090290F">
      <w:pPr>
        <w:spacing w:before="2160" w:after="60" w:line="300" w:lineRule="atLeast"/>
        <w:rPr>
          <w:rFonts w:eastAsia="Calibri"/>
          <w:b/>
          <w:color w:val="3D4D7D"/>
          <w:sz w:val="28"/>
          <w:szCs w:val="28"/>
        </w:rPr>
      </w:pPr>
      <w:r w:rsidRPr="00DA6481">
        <w:rPr>
          <w:rFonts w:eastAsia="Calibri"/>
          <w:b/>
          <w:color w:val="3D4D7D"/>
          <w:sz w:val="28"/>
          <w:szCs w:val="28"/>
        </w:rPr>
        <w:t>24</w:t>
      </w:r>
      <w:r w:rsidR="002A40D2" w:rsidRPr="008A49F3">
        <w:rPr>
          <w:rFonts w:eastAsia="Calibri"/>
          <w:b/>
          <w:color w:val="3D4D7D"/>
          <w:sz w:val="28"/>
          <w:szCs w:val="28"/>
        </w:rPr>
        <w:t xml:space="preserve"> </w:t>
      </w:r>
      <w:r w:rsidR="00BB7A40" w:rsidRPr="008A49F3">
        <w:rPr>
          <w:rFonts w:eastAsia="Calibri"/>
          <w:b/>
          <w:color w:val="3D4D7D"/>
          <w:sz w:val="28"/>
          <w:szCs w:val="28"/>
        </w:rPr>
        <w:t>April</w:t>
      </w:r>
      <w:r w:rsidR="0037357E" w:rsidRPr="008A49F3">
        <w:rPr>
          <w:rFonts w:eastAsia="Calibri"/>
          <w:b/>
          <w:color w:val="3D4D7D"/>
          <w:sz w:val="28"/>
          <w:szCs w:val="28"/>
        </w:rPr>
        <w:t xml:space="preserve"> </w:t>
      </w:r>
      <w:r w:rsidR="00A855BF" w:rsidRPr="008A49F3">
        <w:rPr>
          <w:rFonts w:eastAsia="Calibri"/>
          <w:b/>
          <w:color w:val="3D4D7D"/>
          <w:sz w:val="28"/>
          <w:szCs w:val="28"/>
        </w:rPr>
        <w:t>2020</w:t>
      </w:r>
    </w:p>
    <w:p w14:paraId="1CB73E79" w14:textId="514E1695" w:rsidR="00430844" w:rsidRPr="002A40D2" w:rsidRDefault="002A40D2" w:rsidP="0067215F">
      <w:pPr>
        <w:spacing w:before="120" w:after="240" w:line="300" w:lineRule="atLeast"/>
        <w:rPr>
          <w:rFonts w:eastAsia="Calibri"/>
          <w:szCs w:val="22"/>
        </w:rPr>
      </w:pPr>
      <w:bookmarkStart w:id="0" w:name="_GoBack"/>
      <w:r w:rsidRPr="002A40D2">
        <w:rPr>
          <w:rFonts w:ascii="Calibri Light" w:eastAsia="Calibri" w:hAnsi="Calibri Light"/>
          <w:bCs/>
          <w:color w:val="264A76"/>
          <w:kern w:val="32"/>
          <w:sz w:val="52"/>
          <w:szCs w:val="52"/>
          <w:lang w:eastAsia="en-AU"/>
        </w:rPr>
        <w:t>Unlegislated measures carried forward in th</w:t>
      </w:r>
      <w:r>
        <w:rPr>
          <w:rFonts w:ascii="Calibri Light" w:eastAsia="Calibri" w:hAnsi="Calibri Light"/>
          <w:bCs/>
          <w:color w:val="264A76"/>
          <w:kern w:val="32"/>
          <w:sz w:val="52"/>
          <w:szCs w:val="52"/>
          <w:lang w:eastAsia="en-AU"/>
        </w:rPr>
        <w:t xml:space="preserve">e budget estimates – </w:t>
      </w:r>
      <w:r w:rsidR="00BB7A40">
        <w:rPr>
          <w:rFonts w:ascii="Calibri Light" w:eastAsia="Calibri" w:hAnsi="Calibri Light"/>
          <w:bCs/>
          <w:color w:val="264A76"/>
          <w:kern w:val="32"/>
          <w:sz w:val="52"/>
          <w:szCs w:val="52"/>
          <w:lang w:eastAsia="en-AU"/>
        </w:rPr>
        <w:t>April</w:t>
      </w:r>
      <w:r>
        <w:rPr>
          <w:rFonts w:ascii="Calibri Light" w:eastAsia="Calibri" w:hAnsi="Calibri Light"/>
          <w:bCs/>
          <w:color w:val="264A76"/>
          <w:kern w:val="32"/>
          <w:sz w:val="52"/>
          <w:szCs w:val="52"/>
          <w:lang w:eastAsia="en-AU"/>
        </w:rPr>
        <w:t xml:space="preserve"> </w:t>
      </w:r>
      <w:r w:rsidR="00833F47">
        <w:rPr>
          <w:rFonts w:ascii="Calibri Light" w:eastAsia="Calibri" w:hAnsi="Calibri Light"/>
          <w:bCs/>
          <w:color w:val="264A76"/>
          <w:kern w:val="32"/>
          <w:sz w:val="52"/>
          <w:szCs w:val="52"/>
          <w:lang w:eastAsia="en-AU"/>
        </w:rPr>
        <w:t>2020</w:t>
      </w:r>
    </w:p>
    <w:bookmarkEnd w:id="0"/>
    <w:p w14:paraId="24D8FA95" w14:textId="7A20763D" w:rsidR="00FF7265" w:rsidRDefault="002631E9" w:rsidP="002A40D2">
      <w:pPr>
        <w:pStyle w:val="BodyText1"/>
      </w:pPr>
      <w:r w:rsidRPr="00D24242">
        <w:t>As part of its role of enhancing public understanding of the budget, t</w:t>
      </w:r>
      <w:r w:rsidR="002A40D2" w:rsidRPr="00D24242">
        <w:t>he Parli</w:t>
      </w:r>
      <w:r w:rsidR="00885374" w:rsidRPr="00D24242">
        <w:t xml:space="preserve">amentary Budget Office (PBO) </w:t>
      </w:r>
      <w:r w:rsidR="00C90D48" w:rsidRPr="00D24242">
        <w:t>prepares an annual</w:t>
      </w:r>
      <w:r w:rsidR="00885374" w:rsidRPr="00D24242">
        <w:t xml:space="preserve"> </w:t>
      </w:r>
      <w:r w:rsidR="00885374" w:rsidRPr="00D24242">
        <w:rPr>
          <w:i/>
        </w:rPr>
        <w:t>Unlegislated measures carried forward in the budget estimates</w:t>
      </w:r>
      <w:r w:rsidR="00885374" w:rsidRPr="00D24242">
        <w:t xml:space="preserve"> report</w:t>
      </w:r>
      <w:r w:rsidR="0035739F">
        <w:t xml:space="preserve">. </w:t>
      </w:r>
      <w:r w:rsidR="00885374" w:rsidRPr="00D24242">
        <w:t xml:space="preserve"> </w:t>
      </w:r>
      <w:r w:rsidR="0035739F">
        <w:t xml:space="preserve">This </w:t>
      </w:r>
      <w:r w:rsidR="00FF7265">
        <w:t xml:space="preserve">year’s report </w:t>
      </w:r>
      <w:r w:rsidR="00BF6F92" w:rsidRPr="00D24242">
        <w:t>provide</w:t>
      </w:r>
      <w:r w:rsidR="0035739F">
        <w:t>s</w:t>
      </w:r>
      <w:r w:rsidR="00BF6F92" w:rsidRPr="00D24242">
        <w:t xml:space="preserve"> updated estimates of the </w:t>
      </w:r>
      <w:r w:rsidRPr="00D24242">
        <w:t xml:space="preserve">financial impact of </w:t>
      </w:r>
      <w:r w:rsidR="00FF7265">
        <w:t xml:space="preserve">two significant </w:t>
      </w:r>
      <w:r w:rsidRPr="00D24242">
        <w:t xml:space="preserve">unlegislated </w:t>
      </w:r>
      <w:r w:rsidR="00FF7265">
        <w:t>measures</w:t>
      </w:r>
      <w:r w:rsidR="00F7348C" w:rsidRPr="00D24242">
        <w:t xml:space="preserve"> that</w:t>
      </w:r>
      <w:r w:rsidR="00F7348C">
        <w:t xml:space="preserve"> are included in the </w:t>
      </w:r>
      <w:r w:rsidR="008D2729">
        <w:t>G</w:t>
      </w:r>
      <w:r w:rsidR="00F7348C">
        <w:t>overnment’s budget baseline</w:t>
      </w:r>
      <w:r w:rsidR="00FF7265">
        <w:t>:</w:t>
      </w:r>
      <w:r w:rsidR="006918B3">
        <w:rPr>
          <w:rStyle w:val="FootnoteReference"/>
        </w:rPr>
        <w:footnoteReference w:id="1"/>
      </w:r>
    </w:p>
    <w:p w14:paraId="4CB70607" w14:textId="466A334F" w:rsidR="00521FBA" w:rsidRDefault="00950282" w:rsidP="0090290F">
      <w:pPr>
        <w:pStyle w:val="Bullet1"/>
        <w:spacing w:before="80" w:after="0"/>
        <w:ind w:left="284" w:hanging="284"/>
      </w:pPr>
      <w:r w:rsidRPr="00DC5324">
        <w:rPr>
          <w:b/>
          <w:u w:val="single"/>
        </w:rPr>
        <w:t>R</w:t>
      </w:r>
      <w:r w:rsidR="001E03BF" w:rsidRPr="00DC5324">
        <w:rPr>
          <w:b/>
          <w:u w:val="single"/>
        </w:rPr>
        <w:t>esearch and development tax incentive</w:t>
      </w:r>
      <w:r w:rsidRPr="00DC5324">
        <w:rPr>
          <w:b/>
          <w:u w:val="single"/>
        </w:rPr>
        <w:t xml:space="preserve"> reforms</w:t>
      </w:r>
      <w:r>
        <w:t xml:space="preserve"> – estimated to </w:t>
      </w:r>
      <w:r w:rsidR="00220FBB">
        <w:t>increase the underlying cash balance by</w:t>
      </w:r>
      <w:r>
        <w:t xml:space="preserve"> </w:t>
      </w:r>
      <w:r w:rsidRPr="009361C9">
        <w:t>$</w:t>
      </w:r>
      <w:r w:rsidRPr="00AC3C62">
        <w:t>6,160</w:t>
      </w:r>
      <w:r w:rsidRPr="009361C9">
        <w:t xml:space="preserve"> million</w:t>
      </w:r>
      <w:r w:rsidR="008B2480">
        <w:t xml:space="preserve"> over the period from 2021</w:t>
      </w:r>
      <w:r w:rsidR="00521FBA" w:rsidRPr="003F10A7">
        <w:rPr>
          <w:rFonts w:asciiTheme="minorHAnsi" w:hAnsiTheme="minorHAnsi"/>
          <w:szCs w:val="22"/>
        </w:rPr>
        <w:t>–</w:t>
      </w:r>
      <w:r w:rsidR="008B2480">
        <w:t>22</w:t>
      </w:r>
      <w:r>
        <w:t xml:space="preserve"> to 2029</w:t>
      </w:r>
      <w:r w:rsidR="00521FBA" w:rsidRPr="003F10A7">
        <w:rPr>
          <w:rFonts w:asciiTheme="minorHAnsi" w:hAnsiTheme="minorHAnsi"/>
          <w:szCs w:val="22"/>
        </w:rPr>
        <w:t>–</w:t>
      </w:r>
      <w:r>
        <w:t>30</w:t>
      </w:r>
      <w:r w:rsidR="001E03BF">
        <w:t xml:space="preserve">.  </w:t>
      </w:r>
    </w:p>
    <w:p w14:paraId="222762FE" w14:textId="4888118C" w:rsidR="00521FBA" w:rsidRDefault="00950282" w:rsidP="0090290F">
      <w:pPr>
        <w:pStyle w:val="Bullet2"/>
        <w:spacing w:before="80" w:after="0"/>
      </w:pPr>
      <w:r>
        <w:t>These reforms were first introduced in the 2018</w:t>
      </w:r>
      <w:r w:rsidR="00521FBA" w:rsidRPr="003F10A7">
        <w:rPr>
          <w:rFonts w:asciiTheme="minorHAnsi" w:hAnsiTheme="minorHAnsi"/>
          <w:szCs w:val="22"/>
        </w:rPr>
        <w:t>–</w:t>
      </w:r>
      <w:r>
        <w:t xml:space="preserve">19 Budget </w:t>
      </w:r>
      <w:r w:rsidRPr="00D72C60">
        <w:t>measure</w:t>
      </w:r>
      <w:r w:rsidRPr="009D4059">
        <w:rPr>
          <w:i/>
        </w:rPr>
        <w:t xml:space="preserve"> Better targeting the research and development tax incentive</w:t>
      </w:r>
      <w:r>
        <w:t xml:space="preserve"> and later revised in the m</w:t>
      </w:r>
      <w:r w:rsidRPr="009361C9">
        <w:t xml:space="preserve">easure </w:t>
      </w:r>
      <w:r w:rsidRPr="009D4059">
        <w:rPr>
          <w:i/>
        </w:rPr>
        <w:t>Better targeting the</w:t>
      </w:r>
      <w:r w:rsidR="00D72C60">
        <w:rPr>
          <w:i/>
        </w:rPr>
        <w:t> </w:t>
      </w:r>
      <w:r w:rsidRPr="009D4059">
        <w:rPr>
          <w:i/>
        </w:rPr>
        <w:t>research and development tax incentive – refinements</w:t>
      </w:r>
      <w:r>
        <w:t xml:space="preserve"> </w:t>
      </w:r>
      <w:r w:rsidR="00D72C60">
        <w:t xml:space="preserve">that was </w:t>
      </w:r>
      <w:r>
        <w:t xml:space="preserve">announced at the </w:t>
      </w:r>
      <w:r w:rsidR="00D72C60">
        <w:br/>
      </w:r>
      <w:r>
        <w:t>20</w:t>
      </w:r>
      <w:r w:rsidRPr="00BA790E">
        <w:rPr>
          <w:szCs w:val="22"/>
        </w:rPr>
        <w:t>19</w:t>
      </w:r>
      <w:r w:rsidRPr="00BA790E">
        <w:rPr>
          <w:rFonts w:asciiTheme="minorHAnsi" w:hAnsiTheme="minorHAnsi"/>
          <w:szCs w:val="22"/>
        </w:rPr>
        <w:t>–</w:t>
      </w:r>
      <w:r w:rsidRPr="00BA790E">
        <w:rPr>
          <w:szCs w:val="22"/>
        </w:rPr>
        <w:t>2</w:t>
      </w:r>
      <w:r w:rsidRPr="009361C9">
        <w:t>0 Mid-Year Economic and Fiscal Outlook</w:t>
      </w:r>
      <w:r>
        <w:t xml:space="preserve"> (MYEFO).  </w:t>
      </w:r>
    </w:p>
    <w:p w14:paraId="08455B41" w14:textId="20334CC5" w:rsidR="00521FBA" w:rsidRDefault="00FE3344" w:rsidP="0090290F">
      <w:pPr>
        <w:pStyle w:val="Bullet2"/>
        <w:spacing w:before="80" w:after="0"/>
      </w:pPr>
      <w:r>
        <w:t>The 20</w:t>
      </w:r>
      <w:r w:rsidR="008B2480">
        <w:t>18</w:t>
      </w:r>
      <w:r w:rsidR="008B2480" w:rsidRPr="003F10A7">
        <w:rPr>
          <w:rFonts w:asciiTheme="minorHAnsi" w:hAnsiTheme="minorHAnsi"/>
          <w:szCs w:val="22"/>
        </w:rPr>
        <w:t>–</w:t>
      </w:r>
      <w:r>
        <w:t xml:space="preserve">19 Budget measure </w:t>
      </w:r>
      <w:r w:rsidR="00FC04DE">
        <w:t>introduc</w:t>
      </w:r>
      <w:r>
        <w:t>ed</w:t>
      </w:r>
      <w:r w:rsidR="00FC04DE">
        <w:t xml:space="preserve"> an </w:t>
      </w:r>
      <w:r w:rsidR="00123BCB">
        <w:t>intensity based research and development</w:t>
      </w:r>
      <w:r w:rsidR="00CD5B92">
        <w:t xml:space="preserve"> tax</w:t>
      </w:r>
      <w:r w:rsidR="00451A71">
        <w:t xml:space="preserve"> </w:t>
      </w:r>
      <w:r w:rsidR="00123BCB">
        <w:t>offset for large entities</w:t>
      </w:r>
      <w:r w:rsidR="00FC04DE">
        <w:t>, increas</w:t>
      </w:r>
      <w:r>
        <w:t>ed</w:t>
      </w:r>
      <w:r w:rsidR="00FC04DE">
        <w:t xml:space="preserve"> the maximum amount of</w:t>
      </w:r>
      <w:r w:rsidR="00451A71">
        <w:t xml:space="preserve"> research and development</w:t>
      </w:r>
      <w:r w:rsidR="00FC04DE">
        <w:t xml:space="preserve"> expenditure eligible for concessional </w:t>
      </w:r>
      <w:r w:rsidR="00451A71">
        <w:t xml:space="preserve">research and development </w:t>
      </w:r>
      <w:r w:rsidR="00FC04DE">
        <w:t>tax offsets, and introduc</w:t>
      </w:r>
      <w:r>
        <w:t>ed</w:t>
      </w:r>
      <w:r w:rsidR="00FC04DE">
        <w:t xml:space="preserve"> a cap on cash refunds from the refundable </w:t>
      </w:r>
      <w:r w:rsidR="00BA790E">
        <w:t>tax offset</w:t>
      </w:r>
      <w:r w:rsidR="00F653BF">
        <w:t xml:space="preserve">.  </w:t>
      </w:r>
    </w:p>
    <w:p w14:paraId="5CDA9876" w14:textId="0FABC1CE" w:rsidR="00521FBA" w:rsidRDefault="00BA790E" w:rsidP="0090290F">
      <w:pPr>
        <w:pStyle w:val="Bullet2"/>
        <w:spacing w:before="80" w:after="0"/>
      </w:pPr>
      <w:r>
        <w:t xml:space="preserve">The </w:t>
      </w:r>
      <w:r w:rsidR="008B2480">
        <w:t>2019</w:t>
      </w:r>
      <w:r w:rsidR="008B2480" w:rsidRPr="003F10A7">
        <w:rPr>
          <w:rFonts w:asciiTheme="minorHAnsi" w:hAnsiTheme="minorHAnsi"/>
          <w:szCs w:val="22"/>
        </w:rPr>
        <w:t>–</w:t>
      </w:r>
      <w:r w:rsidR="00FE3344">
        <w:t xml:space="preserve">20 MYEFO measure </w:t>
      </w:r>
      <w:r w:rsidR="00953592">
        <w:t xml:space="preserve">revised the </w:t>
      </w:r>
      <w:r w:rsidR="00FE3344">
        <w:t xml:space="preserve">start </w:t>
      </w:r>
      <w:r w:rsidR="00953592">
        <w:t>date to</w:t>
      </w:r>
      <w:r w:rsidR="00FE3344">
        <w:t xml:space="preserve"> </w:t>
      </w:r>
      <w:r w:rsidR="00123BCB" w:rsidRPr="009361C9">
        <w:t>1 July 2019</w:t>
      </w:r>
      <w:r w:rsidR="00123BCB">
        <w:t xml:space="preserve"> and </w:t>
      </w:r>
      <w:r w:rsidR="00950282">
        <w:t xml:space="preserve">changed </w:t>
      </w:r>
      <w:r w:rsidR="00123BCB">
        <w:t>the number of intensity thresholds</w:t>
      </w:r>
      <w:r w:rsidR="00EC2028">
        <w:t xml:space="preserve"> and rates</w:t>
      </w:r>
      <w:r w:rsidR="001E03BF">
        <w:t xml:space="preserve">.  </w:t>
      </w:r>
    </w:p>
    <w:p w14:paraId="6B699734" w14:textId="6E1DD898" w:rsidR="00885374" w:rsidRPr="009361C9" w:rsidRDefault="00885374" w:rsidP="0090290F">
      <w:pPr>
        <w:pStyle w:val="Bullet1"/>
        <w:spacing w:before="80" w:after="0"/>
        <w:ind w:left="284" w:hanging="284"/>
      </w:pPr>
      <w:r w:rsidRPr="00DC5324">
        <w:rPr>
          <w:b/>
          <w:u w:val="single"/>
        </w:rPr>
        <w:t>Indigenous Recognition Referendum</w:t>
      </w:r>
      <w:r w:rsidRPr="00950282">
        <w:t xml:space="preserve"> </w:t>
      </w:r>
      <w:r w:rsidR="00950282" w:rsidRPr="00753AED">
        <w:t xml:space="preserve">– </w:t>
      </w:r>
      <w:r w:rsidR="00950282">
        <w:t xml:space="preserve">estimated to </w:t>
      </w:r>
      <w:r w:rsidR="00DC5324">
        <w:t>decrease the underlying cash balance by</w:t>
      </w:r>
      <w:r w:rsidR="00950282">
        <w:t xml:space="preserve"> </w:t>
      </w:r>
      <w:r w:rsidR="00950282" w:rsidRPr="009361C9">
        <w:t>$</w:t>
      </w:r>
      <w:r w:rsidR="00950282">
        <w:t>188</w:t>
      </w:r>
      <w:r w:rsidR="00950282" w:rsidRPr="009361C9">
        <w:t xml:space="preserve"> million </w:t>
      </w:r>
      <w:r w:rsidR="00950282">
        <w:t>in 2020</w:t>
      </w:r>
      <w:r w:rsidR="00521FBA" w:rsidRPr="003F10A7">
        <w:rPr>
          <w:rFonts w:asciiTheme="minorHAnsi" w:hAnsiTheme="minorHAnsi"/>
          <w:szCs w:val="22"/>
        </w:rPr>
        <w:t>–</w:t>
      </w:r>
      <w:r w:rsidR="00950282">
        <w:t xml:space="preserve">21.  This measure was </w:t>
      </w:r>
      <w:r w:rsidR="008F586E">
        <w:t>included</w:t>
      </w:r>
      <w:r w:rsidR="00950282">
        <w:t xml:space="preserve"> in</w:t>
      </w:r>
      <w:r w:rsidR="00A40998" w:rsidRPr="009361C9">
        <w:t xml:space="preserve"> the </w:t>
      </w:r>
      <w:r w:rsidR="00DA6CDB" w:rsidRPr="009361C9">
        <w:t>2016 Pre</w:t>
      </w:r>
      <w:r w:rsidR="00C90D48" w:rsidRPr="009361C9">
        <w:noBreakHyphen/>
      </w:r>
      <w:r w:rsidR="00DA6CDB" w:rsidRPr="009361C9">
        <w:t>election Economic and Fiscal</w:t>
      </w:r>
      <w:r w:rsidR="0090290F">
        <w:t> </w:t>
      </w:r>
      <w:r w:rsidR="00DA6CDB" w:rsidRPr="009361C9">
        <w:t>Outlook</w:t>
      </w:r>
      <w:r w:rsidR="00950282">
        <w:t>.</w:t>
      </w:r>
    </w:p>
    <w:p w14:paraId="10F15054" w14:textId="02EF0A95" w:rsidR="00AD42DC" w:rsidRDefault="00FF7265" w:rsidP="0090290F">
      <w:pPr>
        <w:pStyle w:val="Bullet1"/>
        <w:numPr>
          <w:ilvl w:val="0"/>
          <w:numId w:val="0"/>
        </w:numPr>
        <w:spacing w:before="12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484FC" wp14:editId="234C0E50">
                <wp:simplePos x="0" y="0"/>
                <wp:positionH relativeFrom="column">
                  <wp:posOffset>2976245</wp:posOffset>
                </wp:positionH>
                <wp:positionV relativeFrom="paragraph">
                  <wp:posOffset>62230</wp:posOffset>
                </wp:positionV>
                <wp:extent cx="2809875" cy="2228850"/>
                <wp:effectExtent l="0" t="0" r="9525" b="0"/>
                <wp:wrapTight wrapText="bothSides">
                  <wp:wrapPolygon edited="0">
                    <wp:start x="0" y="0"/>
                    <wp:lineTo x="0" y="21415"/>
                    <wp:lineTo x="21527" y="21415"/>
                    <wp:lineTo x="2152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2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21F6" w14:textId="403418E1" w:rsidR="00C4387E" w:rsidRPr="00C4387E" w:rsidRDefault="00C4387E" w:rsidP="00DE00E3">
                            <w:pPr>
                              <w:spacing w:before="120" w:after="60"/>
                              <w:rPr>
                                <w:b/>
                                <w:color w:val="264A76"/>
                              </w:rPr>
                            </w:pPr>
                            <w:r w:rsidRPr="00C4387E">
                              <w:rPr>
                                <w:b/>
                                <w:color w:val="264A76"/>
                              </w:rPr>
                              <w:t>What is a significant unlegislated measure?</w:t>
                            </w:r>
                          </w:p>
                          <w:p w14:paraId="2697EA11" w14:textId="4A64E8F6" w:rsidR="002E1ED0" w:rsidRDefault="00C90D48" w:rsidP="0067215F">
                            <w:pPr>
                              <w:pStyle w:val="BodyText1"/>
                              <w:spacing w:line="260" w:lineRule="atLeast"/>
                              <w:rPr>
                                <w:spacing w:val="-2"/>
                              </w:rPr>
                            </w:pPr>
                            <w:r w:rsidRPr="0067215F">
                              <w:rPr>
                                <w:spacing w:val="-2"/>
                              </w:rPr>
                              <w:t xml:space="preserve">A </w:t>
                            </w:r>
                            <w:r w:rsidR="00EE0EAB" w:rsidRPr="0067215F">
                              <w:rPr>
                                <w:spacing w:val="-2"/>
                              </w:rPr>
                              <w:t>measure that</w:t>
                            </w:r>
                            <w:r w:rsidR="006918B3"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2CB224B1" w14:textId="17914F93" w:rsidR="002E1ED0" w:rsidRDefault="001D4783" w:rsidP="00DE00E3">
                            <w:pPr>
                              <w:pStyle w:val="BodyText1"/>
                              <w:numPr>
                                <w:ilvl w:val="0"/>
                                <w:numId w:val="49"/>
                              </w:numPr>
                              <w:spacing w:before="60" w:line="260" w:lineRule="atLeast"/>
                              <w:ind w:left="284" w:hanging="28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requires legislation</w:t>
                            </w:r>
                          </w:p>
                          <w:p w14:paraId="48EFDC4D" w14:textId="0A0B274C" w:rsidR="002E1ED0" w:rsidRDefault="00C4387E" w:rsidP="00DE00E3">
                            <w:pPr>
                              <w:pStyle w:val="BodyText1"/>
                              <w:numPr>
                                <w:ilvl w:val="0"/>
                                <w:numId w:val="49"/>
                              </w:numPr>
                              <w:spacing w:before="60" w:line="260" w:lineRule="atLeast"/>
                              <w:ind w:left="284" w:hanging="284"/>
                              <w:rPr>
                                <w:spacing w:val="-2"/>
                              </w:rPr>
                            </w:pPr>
                            <w:r w:rsidRPr="0067215F">
                              <w:rPr>
                                <w:rFonts w:cstheme="minorBidi"/>
                                <w:spacing w:val="-2"/>
                                <w:szCs w:val="22"/>
                                <w:lang w:eastAsia="en-US"/>
                              </w:rPr>
                              <w:t xml:space="preserve">would have increased or decreased the </w:t>
                            </w:r>
                            <w:r w:rsidR="005F7F46">
                              <w:rPr>
                                <w:rFonts w:cstheme="minorBidi"/>
                                <w:spacing w:val="-2"/>
                                <w:szCs w:val="22"/>
                                <w:lang w:eastAsia="en-US"/>
                              </w:rPr>
                              <w:t>underlying cash</w:t>
                            </w:r>
                            <w:r w:rsidRPr="0067215F">
                              <w:rPr>
                                <w:spacing w:val="-2"/>
                              </w:rPr>
                              <w:t xml:space="preserve"> balance by at least $100</w:t>
                            </w:r>
                            <w:r w:rsidR="00174A8E">
                              <w:rPr>
                                <w:spacing w:val="-2"/>
                              </w:rPr>
                              <w:t> </w:t>
                            </w:r>
                            <w:r w:rsidRPr="0067215F">
                              <w:rPr>
                                <w:spacing w:val="-2"/>
                              </w:rPr>
                              <w:t>million in any year of the forward</w:t>
                            </w:r>
                            <w:r w:rsidR="003F0256" w:rsidRPr="0067215F">
                              <w:rPr>
                                <w:spacing w:val="-2"/>
                              </w:rPr>
                              <w:t> </w:t>
                            </w:r>
                            <w:r w:rsidRPr="0067215F">
                              <w:rPr>
                                <w:spacing w:val="-2"/>
                              </w:rPr>
                              <w:t>estimates</w:t>
                            </w:r>
                            <w:r w:rsidR="003555F9">
                              <w:rPr>
                                <w:spacing w:val="-2"/>
                              </w:rPr>
                              <w:t xml:space="preserve"> when announced,</w:t>
                            </w:r>
                            <w:r w:rsidR="002E1ED0">
                              <w:rPr>
                                <w:spacing w:val="-2"/>
                              </w:rPr>
                              <w:t xml:space="preserve"> and </w:t>
                            </w:r>
                          </w:p>
                          <w:p w14:paraId="29AB471B" w14:textId="2984978B" w:rsidR="00C4387E" w:rsidRPr="0067215F" w:rsidRDefault="00AD42DC" w:rsidP="00DE00E3">
                            <w:pPr>
                              <w:pStyle w:val="BodyText1"/>
                              <w:numPr>
                                <w:ilvl w:val="0"/>
                                <w:numId w:val="49"/>
                              </w:numPr>
                              <w:spacing w:before="60" w:line="260" w:lineRule="atLeast"/>
                              <w:ind w:left="284" w:hanging="28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 w:rsidR="00F77396" w:rsidRPr="00FB6C94">
                              <w:t xml:space="preserve"> </w:t>
                            </w:r>
                            <w:r w:rsidR="00207D83" w:rsidRPr="00FB6C94">
                              <w:t>start date has passed</w:t>
                            </w:r>
                            <w:r>
                              <w:t xml:space="preserve"> or it has been more than a year since </w:t>
                            </w:r>
                            <w:r w:rsidR="00C126A3">
                              <w:t xml:space="preserve">the measure </w:t>
                            </w:r>
                            <w:r w:rsidR="002E1ED0">
                              <w:t xml:space="preserve">appeared in budget or MYEFO papers. </w:t>
                            </w:r>
                          </w:p>
                          <w:p w14:paraId="3793F073" w14:textId="77777777" w:rsidR="008B453D" w:rsidRPr="00C4387E" w:rsidRDefault="008B453D" w:rsidP="00986442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5pt;margin-top:4.9pt;width:221.25pt;height:1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" fillcolor="#d8d8d8 [2732]" stroked="f">
                <v:textbox>
                  <w:txbxContent>
                    <w:p w14:paraId="5A5321F6" w14:textId="403418E1" w:rsidR="00C4387E" w:rsidRPr="00C4387E" w:rsidRDefault="00C4387E" w:rsidP="00DE00E3">
                      <w:pPr>
                        <w:spacing w:before="120" w:after="60"/>
                        <w:rPr>
                          <w:b/>
                          <w:color w:val="264A76"/>
                        </w:rPr>
                      </w:pPr>
                      <w:r w:rsidRPr="00C4387E">
                        <w:rPr>
                          <w:b/>
                          <w:color w:val="264A76"/>
                        </w:rPr>
                        <w:t>What is a significant unlegislated measure?</w:t>
                      </w:r>
                    </w:p>
                    <w:p w14:paraId="2697EA11" w14:textId="4A64E8F6" w:rsidR="002E1ED0" w:rsidRDefault="00C90D48" w:rsidP="0067215F">
                      <w:pPr>
                        <w:pStyle w:val="BodyText1"/>
                        <w:spacing w:line="260" w:lineRule="atLeast"/>
                        <w:rPr>
                          <w:spacing w:val="-2"/>
                        </w:rPr>
                      </w:pPr>
                      <w:r w:rsidRPr="0067215F">
                        <w:rPr>
                          <w:spacing w:val="-2"/>
                        </w:rPr>
                        <w:t xml:space="preserve">A </w:t>
                      </w:r>
                      <w:r w:rsidR="00EE0EAB" w:rsidRPr="0067215F">
                        <w:rPr>
                          <w:spacing w:val="-2"/>
                        </w:rPr>
                        <w:t>measure that</w:t>
                      </w:r>
                      <w:r w:rsidR="006918B3">
                        <w:rPr>
                          <w:spacing w:val="-2"/>
                        </w:rPr>
                        <w:t>:</w:t>
                      </w:r>
                    </w:p>
                    <w:p w14:paraId="2CB224B1" w14:textId="17914F93" w:rsidR="002E1ED0" w:rsidRDefault="001D4783" w:rsidP="00DE00E3">
                      <w:pPr>
                        <w:pStyle w:val="BodyText1"/>
                        <w:numPr>
                          <w:ilvl w:val="0"/>
                          <w:numId w:val="49"/>
                        </w:numPr>
                        <w:spacing w:before="60" w:line="260" w:lineRule="atLeast"/>
                        <w:ind w:left="284" w:hanging="284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requires legislation</w:t>
                      </w:r>
                    </w:p>
                    <w:p w14:paraId="48EFDC4D" w14:textId="0A0B274C" w:rsidR="002E1ED0" w:rsidRDefault="00C4387E" w:rsidP="00DE00E3">
                      <w:pPr>
                        <w:pStyle w:val="BodyText1"/>
                        <w:numPr>
                          <w:ilvl w:val="0"/>
                          <w:numId w:val="49"/>
                        </w:numPr>
                        <w:spacing w:before="60" w:line="260" w:lineRule="atLeast"/>
                        <w:ind w:left="284" w:hanging="284"/>
                        <w:rPr>
                          <w:spacing w:val="-2"/>
                        </w:rPr>
                      </w:pPr>
                      <w:r w:rsidRPr="0067215F">
                        <w:rPr>
                          <w:rFonts w:cstheme="minorBidi"/>
                          <w:spacing w:val="-2"/>
                          <w:szCs w:val="22"/>
                          <w:lang w:eastAsia="en-US"/>
                        </w:rPr>
                        <w:t xml:space="preserve">would have increased or decreased the </w:t>
                      </w:r>
                      <w:r w:rsidR="005F7F46">
                        <w:rPr>
                          <w:rFonts w:cstheme="minorBidi"/>
                          <w:spacing w:val="-2"/>
                          <w:szCs w:val="22"/>
                          <w:lang w:eastAsia="en-US"/>
                        </w:rPr>
                        <w:t>underlying cash</w:t>
                      </w:r>
                      <w:r w:rsidRPr="0067215F">
                        <w:rPr>
                          <w:spacing w:val="-2"/>
                        </w:rPr>
                        <w:t xml:space="preserve"> balance by at least $100</w:t>
                      </w:r>
                      <w:r w:rsidR="00174A8E">
                        <w:rPr>
                          <w:spacing w:val="-2"/>
                        </w:rPr>
                        <w:t> </w:t>
                      </w:r>
                      <w:r w:rsidRPr="0067215F">
                        <w:rPr>
                          <w:spacing w:val="-2"/>
                        </w:rPr>
                        <w:t>million in any year of the forward</w:t>
                      </w:r>
                      <w:r w:rsidR="003F0256" w:rsidRPr="0067215F">
                        <w:rPr>
                          <w:spacing w:val="-2"/>
                        </w:rPr>
                        <w:t> </w:t>
                      </w:r>
                      <w:r w:rsidRPr="0067215F">
                        <w:rPr>
                          <w:spacing w:val="-2"/>
                        </w:rPr>
                        <w:t>estimates</w:t>
                      </w:r>
                      <w:r w:rsidR="003555F9">
                        <w:rPr>
                          <w:spacing w:val="-2"/>
                        </w:rPr>
                        <w:t xml:space="preserve"> when announced,</w:t>
                      </w:r>
                      <w:r w:rsidR="002E1ED0">
                        <w:rPr>
                          <w:spacing w:val="-2"/>
                        </w:rPr>
                        <w:t xml:space="preserve"> and </w:t>
                      </w:r>
                    </w:p>
                    <w:p w14:paraId="29AB471B" w14:textId="2984978B" w:rsidR="00C4387E" w:rsidRPr="0067215F" w:rsidRDefault="00AD42DC" w:rsidP="00DE00E3">
                      <w:pPr>
                        <w:pStyle w:val="BodyText1"/>
                        <w:numPr>
                          <w:ilvl w:val="0"/>
                          <w:numId w:val="49"/>
                        </w:numPr>
                        <w:spacing w:before="60" w:line="260" w:lineRule="atLeast"/>
                        <w:ind w:left="284" w:hanging="284"/>
                        <w:rPr>
                          <w:spacing w:val="-2"/>
                        </w:rPr>
                      </w:pPr>
                      <w:proofErr w:type="gramStart"/>
                      <w:r>
                        <w:rPr>
                          <w:spacing w:val="-2"/>
                        </w:rPr>
                        <w:t>the</w:t>
                      </w:r>
                      <w:proofErr w:type="gramEnd"/>
                      <w:r w:rsidR="00F77396" w:rsidRPr="00FB6C94">
                        <w:t xml:space="preserve"> </w:t>
                      </w:r>
                      <w:r w:rsidR="00207D83" w:rsidRPr="00FB6C94">
                        <w:t>start date has passed</w:t>
                      </w:r>
                      <w:r>
                        <w:t xml:space="preserve"> or it has been more than a year since </w:t>
                      </w:r>
                      <w:r w:rsidR="00C126A3">
                        <w:t xml:space="preserve">the measure </w:t>
                      </w:r>
                      <w:r w:rsidR="002E1ED0">
                        <w:t xml:space="preserve">appeared in budget or MYEFO papers. </w:t>
                      </w:r>
                    </w:p>
                    <w:p w14:paraId="3793F073" w14:textId="77777777" w:rsidR="008B453D" w:rsidRPr="00C4387E" w:rsidRDefault="008B453D" w:rsidP="00986442">
                      <w:pPr>
                        <w:pStyle w:val="BodyText1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3100F">
        <w:t>It is important to note that much of this financial impact is incorporated in the 201</w:t>
      </w:r>
      <w:r w:rsidR="00521FBA">
        <w:t>9</w:t>
      </w:r>
      <w:r w:rsidR="00521FBA" w:rsidRPr="003F10A7">
        <w:rPr>
          <w:rFonts w:asciiTheme="minorHAnsi" w:hAnsiTheme="minorHAnsi"/>
          <w:szCs w:val="22"/>
        </w:rPr>
        <w:t>–</w:t>
      </w:r>
      <w:r w:rsidR="0003100F">
        <w:t>20 MYEFO baseline</w:t>
      </w:r>
      <w:r>
        <w:t xml:space="preserve"> and the PBO’s estimates of significant unlegislated measures </w:t>
      </w:r>
      <w:r w:rsidR="000C62DC">
        <w:t>take into account new information since the measure</w:t>
      </w:r>
      <w:r w:rsidR="003555F9">
        <w:t>s</w:t>
      </w:r>
      <w:r w:rsidR="000C62DC">
        <w:t xml:space="preserve"> </w:t>
      </w:r>
      <w:r w:rsidR="003555F9">
        <w:t xml:space="preserve">were </w:t>
      </w:r>
      <w:r w:rsidR="000C62DC">
        <w:t xml:space="preserve">published. </w:t>
      </w:r>
    </w:p>
    <w:p w14:paraId="1F4F4E6C" w14:textId="5D0F527B" w:rsidR="00C14460" w:rsidRDefault="00C90D48" w:rsidP="0090290F">
      <w:pPr>
        <w:pStyle w:val="BodyText1"/>
      </w:pPr>
      <w:r>
        <w:rPr>
          <w:noProof/>
        </w:rPr>
        <w:t>The</w:t>
      </w:r>
      <w:r w:rsidR="00A40998">
        <w:t xml:space="preserve"> </w:t>
      </w:r>
      <w:r w:rsidR="00A40998" w:rsidRPr="0067215F">
        <w:rPr>
          <w:i/>
        </w:rPr>
        <w:t xml:space="preserve">Frequently </w:t>
      </w:r>
      <w:r w:rsidR="003F0256">
        <w:rPr>
          <w:i/>
        </w:rPr>
        <w:t>a</w:t>
      </w:r>
      <w:r w:rsidR="00A40998" w:rsidRPr="0067215F">
        <w:rPr>
          <w:i/>
        </w:rPr>
        <w:t xml:space="preserve">sked </w:t>
      </w:r>
      <w:r w:rsidR="003F0256">
        <w:rPr>
          <w:i/>
        </w:rPr>
        <w:t>q</w:t>
      </w:r>
      <w:r w:rsidR="00A40998" w:rsidRPr="0067215F">
        <w:rPr>
          <w:i/>
        </w:rPr>
        <w:t>uestions</w:t>
      </w:r>
      <w:r w:rsidR="00A40998">
        <w:t xml:space="preserve"> </w:t>
      </w:r>
      <w:r w:rsidR="003F0256">
        <w:t xml:space="preserve">page </w:t>
      </w:r>
      <w:r w:rsidR="00A40998">
        <w:t>of the PBO website</w:t>
      </w:r>
      <w:r>
        <w:t xml:space="preserve"> contains further information on our costings approach</w:t>
      </w:r>
      <w:r w:rsidR="00A40998">
        <w:t>.</w:t>
      </w:r>
    </w:p>
    <w:p w14:paraId="4998C1A7" w14:textId="73A7F52B" w:rsidR="00DE00E3" w:rsidRDefault="00DE00E3" w:rsidP="0090290F">
      <w:pPr>
        <w:pStyle w:val="BodyText1"/>
        <w:sectPr w:rsidR="00DE00E3" w:rsidSect="00311295">
          <w:footerReference w:type="default" r:id="rId9"/>
          <w:headerReference w:type="first" r:id="rId10"/>
          <w:footerReference w:type="first" r:id="rId11"/>
          <w:pgSz w:w="11906" w:h="16838"/>
          <w:pgMar w:top="1191" w:right="1418" w:bottom="1021" w:left="1418" w:header="709" w:footer="709" w:gutter="0"/>
          <w:pgNumType w:start="1"/>
          <w:cols w:space="708"/>
          <w:titlePg/>
          <w:docGrid w:linePitch="360"/>
        </w:sectPr>
      </w:pPr>
      <w:r>
        <w:t xml:space="preserve">The PBO welcomes feedback on its publications.  Please send any suggestions for improvement or other comments to </w:t>
      </w:r>
      <w:hyperlink r:id="rId12" w:history="1">
        <w:r w:rsidRPr="00AC2A50">
          <w:rPr>
            <w:rStyle w:val="Hyperlink"/>
          </w:rPr>
          <w:t>feedback@pbo.gov.au</w:t>
        </w:r>
      </w:hyperlink>
      <w:r>
        <w:t>.</w:t>
      </w:r>
    </w:p>
    <w:p w14:paraId="40804992" w14:textId="4559D6BB" w:rsidR="00EE10A1" w:rsidRDefault="00096BC7" w:rsidP="008C0C3F">
      <w:pPr>
        <w:pStyle w:val="Heading1"/>
      </w:pPr>
      <w:r w:rsidRPr="00096BC7">
        <w:lastRenderedPageBreak/>
        <w:t xml:space="preserve">Unlegislated measures carried forward in </w:t>
      </w:r>
      <w:r>
        <w:t>the budget estimates</w:t>
      </w:r>
      <w:r w:rsidR="00C4387E">
        <w:t xml:space="preserve"> </w:t>
      </w:r>
      <w:r>
        <w:t>—</w:t>
      </w:r>
      <w:r w:rsidR="00C4387E">
        <w:t xml:space="preserve"> </w:t>
      </w:r>
      <w:r w:rsidR="00BB7A40">
        <w:t>April</w:t>
      </w:r>
      <w:r>
        <w:t xml:space="preserve"> </w:t>
      </w:r>
      <w:r w:rsidR="00833F47">
        <w:t>2020</w:t>
      </w:r>
    </w:p>
    <w:p w14:paraId="3009CC1F" w14:textId="0D9CAC81" w:rsidR="00BF6F92" w:rsidRDefault="00BF6F92" w:rsidP="00BF6F92">
      <w:pPr>
        <w:pStyle w:val="Caption"/>
        <w:spacing w:before="360" w:after="120"/>
        <w:jc w:val="left"/>
      </w:pPr>
      <w:r w:rsidRPr="009A12CE">
        <w:t xml:space="preserve">Table </w:t>
      </w:r>
      <w:r>
        <w:t>1</w:t>
      </w:r>
      <w:r w:rsidRPr="009A12CE">
        <w:t xml:space="preserve">: </w:t>
      </w:r>
      <w:r>
        <w:t xml:space="preserve">Estimated impacts of unlegislated measures, underlying cash balance </w:t>
      </w:r>
      <w:r w:rsidR="00DA6CDB">
        <w:t>impact ($m)</w:t>
      </w:r>
      <w:r>
        <w:rPr>
          <w:rStyle w:val="FootnoteReference"/>
        </w:rPr>
        <w:t>(</w:t>
      </w:r>
      <w:r w:rsidRPr="00853D6D">
        <w:rPr>
          <w:vertAlign w:val="superscript"/>
        </w:rPr>
        <w:t>a)</w:t>
      </w:r>
      <w:r w:rsidR="00C94416">
        <w:rPr>
          <w:vertAlign w:val="superscript"/>
        </w:rPr>
        <w:t>(b)</w:t>
      </w:r>
    </w:p>
    <w:tbl>
      <w:tblPr>
        <w:tblW w:w="5016" w:type="pct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564"/>
        <w:gridCol w:w="564"/>
        <w:gridCol w:w="564"/>
        <w:gridCol w:w="564"/>
        <w:gridCol w:w="794"/>
        <w:gridCol w:w="567"/>
        <w:gridCol w:w="567"/>
        <w:gridCol w:w="567"/>
        <w:gridCol w:w="567"/>
        <w:gridCol w:w="567"/>
        <w:gridCol w:w="567"/>
        <w:gridCol w:w="567"/>
        <w:gridCol w:w="794"/>
        <w:gridCol w:w="957"/>
      </w:tblGrid>
      <w:tr w:rsidR="00406FD3" w:rsidRPr="007532F0" w14:paraId="0C933994" w14:textId="77777777" w:rsidTr="008F586E">
        <w:trPr>
          <w:trHeight w:val="966"/>
          <w:jc w:val="center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02E889F2" w14:textId="42AC1A9A" w:rsidR="00DA6CDB" w:rsidRPr="00353637" w:rsidRDefault="00DA6CDB" w:rsidP="00036DD1">
            <w:pPr>
              <w:keepNext/>
              <w:widowControl w:val="0"/>
              <w:spacing w:before="50" w:after="50"/>
              <w:ind w:left="-57" w:right="-57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2D5DA1C8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2019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2E00C3BC" w14:textId="59A26F90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25A5E6EB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2020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6E61CD53" w14:textId="30C0C2B4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21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499253E3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2021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390EEBAE" w14:textId="33DC7FDA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22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06383240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2022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0C7435BA" w14:textId="7D77C71D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vAlign w:val="center"/>
            <w:hideMark/>
          </w:tcPr>
          <w:p w14:paraId="613DC6EF" w14:textId="77777777" w:rsidR="00DA6CDB" w:rsidRPr="00833F47" w:rsidRDefault="00DA6CDB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 xml:space="preserve">Total to 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br/>
              <w:t>2022–23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5335DEFC" w14:textId="77777777" w:rsidR="00D72C60" w:rsidRDefault="00DA6CDB" w:rsidP="00D72C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2023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1A0598AA" w14:textId="6C06AC38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188B9C68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24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63BE836E" w14:textId="2C01A5C5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4604DBBF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25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1EC4EC5A" w14:textId="20B3EE9B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0C670CC2" w14:textId="31D56C1A" w:rsidR="00D72C60" w:rsidRDefault="00DA6CDB" w:rsidP="00D72C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26</w:t>
            </w: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03AC06ED" w14:textId="68611D88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2EFAF1E7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27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7992577C" w14:textId="318A348E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24C847D5" w14:textId="1E0EFD09" w:rsidR="00D72C60" w:rsidRDefault="00DA6CDB" w:rsidP="00D72C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28</w:t>
            </w: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7E332262" w14:textId="327872B3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726027EB" w14:textId="77777777" w:rsidR="00D72C60" w:rsidRDefault="00DA6CDB" w:rsidP="00C90D4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29</w:t>
            </w:r>
            <w:r w:rsidR="00D72C60"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</w:t>
            </w:r>
          </w:p>
          <w:p w14:paraId="0ABB10DA" w14:textId="7525F4B3" w:rsidR="00DA6CDB" w:rsidRPr="00833F47" w:rsidRDefault="00DA6CDB" w:rsidP="009D405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3A5E"/>
            <w:vAlign w:val="center"/>
            <w:hideMark/>
          </w:tcPr>
          <w:p w14:paraId="4582296D" w14:textId="77777777" w:rsidR="00DA6CDB" w:rsidRPr="00833F47" w:rsidRDefault="00DA6CDB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  <w:t>Total to</w:t>
            </w: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  <w:br/>
              <w:t>2029–30</w:t>
            </w:r>
          </w:p>
        </w:tc>
        <w:tc>
          <w:tcPr>
            <w:tcW w:w="95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2E3A5E"/>
            <w:noWrap/>
            <w:vAlign w:val="center"/>
            <w:hideMark/>
          </w:tcPr>
          <w:p w14:paraId="2D7C1736" w14:textId="77777777" w:rsidR="00DA6CDB" w:rsidRPr="00353637" w:rsidRDefault="00DA6CDB" w:rsidP="00036DD1">
            <w:pPr>
              <w:keepNext/>
              <w:widowControl w:val="0"/>
              <w:spacing w:before="50" w:after="5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</w:pPr>
            <w:r w:rsidRPr="00353637"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  <w:t>Assumed start date</w:t>
            </w:r>
          </w:p>
        </w:tc>
      </w:tr>
      <w:tr w:rsidR="00406FD3" w:rsidRPr="00C47BBB" w14:paraId="256259D4" w14:textId="77777777" w:rsidTr="008F586E">
        <w:trPr>
          <w:jc w:val="center"/>
        </w:trPr>
        <w:tc>
          <w:tcPr>
            <w:tcW w:w="1401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C9CDCE"/>
            <w:noWrap/>
            <w:hideMark/>
          </w:tcPr>
          <w:p w14:paraId="071496C5" w14:textId="11D58888" w:rsidR="00BF6F92" w:rsidRPr="00C47BBB" w:rsidRDefault="00B12F64" w:rsidP="00974BDD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Revenue</w:t>
            </w:r>
            <w:r w:rsidR="00974BDD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</w:t>
            </w:r>
            <w:r w:rsidR="00BF6F92"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measures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3BE8B94A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A192EC9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324CC3B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15BBCCE7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0B068BF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AAF5561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36B5CF4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28D9DA01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488D1847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7E9334F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78623D88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BDF7075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75EA217A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9CDCE"/>
            <w:noWrap/>
            <w:vAlign w:val="bottom"/>
            <w:hideMark/>
          </w:tcPr>
          <w:p w14:paraId="32133198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BD2903" w:rsidRPr="00C47BBB" w14:paraId="27632FA9" w14:textId="77777777" w:rsidTr="00BD2903">
        <w:trPr>
          <w:jc w:val="center"/>
        </w:trPr>
        <w:tc>
          <w:tcPr>
            <w:tcW w:w="1401" w:type="dxa"/>
            <w:tcBorders>
              <w:left w:val="nil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1CEA0A" w14:textId="51F9884C" w:rsidR="00040B45" w:rsidRPr="00C47BBB" w:rsidRDefault="00174A8E" w:rsidP="00174A8E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</w:pPr>
            <w: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R</w:t>
            </w:r>
            <w:r w:rsidR="00040B45" w:rsidRPr="0067215F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esearch and development tax incentive</w:t>
            </w:r>
            <w: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 xml:space="preserve"> reforms</w:t>
            </w:r>
            <w:r w:rsidR="00040B45" w:rsidRPr="00C47BBB">
              <w:rPr>
                <w:rStyle w:val="FootnoteReference"/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(</w:t>
            </w:r>
            <w:r w:rsidR="00C94416">
              <w:rPr>
                <w:sz w:val="16"/>
                <w:szCs w:val="16"/>
                <w:vertAlign w:val="superscript"/>
              </w:rPr>
              <w:t>c</w:t>
            </w:r>
            <w:r w:rsidR="00040B45" w:rsidRPr="00C47BBB">
              <w:rPr>
                <w:sz w:val="16"/>
                <w:szCs w:val="16"/>
                <w:vertAlign w:val="superscript"/>
              </w:rPr>
              <w:t>)</w:t>
            </w:r>
            <w:r w:rsidR="00753AED">
              <w:rPr>
                <w:sz w:val="16"/>
                <w:szCs w:val="16"/>
                <w:vertAlign w:val="superscript"/>
              </w:rPr>
              <w:t>(d)</w:t>
            </w:r>
            <w:r w:rsidR="00040B45" w:rsidRPr="00007076" w:rsidDel="003A3EF1">
              <w:rPr>
                <w:rStyle w:val="FootnoteReference"/>
                <w:rFonts w:asciiTheme="minorHAnsi" w:eastAsia="Times New Roman" w:hAnsiTheme="minorHAnsi" w:cs="Arial"/>
                <w:sz w:val="16"/>
                <w:szCs w:val="16"/>
                <w:highlight w:val="green"/>
                <w:lang w:eastAsia="en-AU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54B5B2B" w14:textId="58713581" w:rsidR="00040B45" w:rsidRPr="00AC3C62" w:rsidRDefault="00040B45" w:rsidP="00AC3C62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F58325" w14:textId="63E18890" w:rsidR="00040B45" w:rsidRPr="00AC3C62" w:rsidRDefault="004D048F" w:rsidP="00AC3C62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3B50C50" w14:textId="5E40EFA0" w:rsidR="00040B45" w:rsidRPr="00AC3C62" w:rsidRDefault="004D048F" w:rsidP="00AC3C62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3A64C28" w14:textId="57E92077" w:rsidR="00040B45" w:rsidRPr="00AC3C62" w:rsidRDefault="00040B45" w:rsidP="00AC3C62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564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D1D8E7"/>
            <w:noWrap/>
            <w:vAlign w:val="center"/>
          </w:tcPr>
          <w:p w14:paraId="1DC44E02" w14:textId="258F4E3F" w:rsidR="00040B45" w:rsidRPr="00AC3C62" w:rsidRDefault="00040B45" w:rsidP="00AC3C62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7CEA">
              <w:rPr>
                <w:b/>
                <w:sz w:val="16"/>
                <w:szCs w:val="16"/>
              </w:rPr>
              <w:t>1,249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EF17467" w14:textId="05B998A3" w:rsidR="00040B45" w:rsidRPr="00AC3C62" w:rsidRDefault="00040B45" w:rsidP="00AC3C62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00B4671" w14:textId="3C215F36" w:rsidR="00040B45" w:rsidRPr="00AC3C62" w:rsidRDefault="00040B45" w:rsidP="0073145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636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B9A51A4" w14:textId="674E64B8" w:rsidR="00040B45" w:rsidRPr="00AC3C62" w:rsidRDefault="00040B45" w:rsidP="0073145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666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A3ACC54" w14:textId="457AD956" w:rsidR="00040B45" w:rsidRPr="00AC3C62" w:rsidRDefault="00040B45" w:rsidP="0073145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698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CBDA4DC" w14:textId="14F080B3" w:rsidR="00040B45" w:rsidRPr="00AC3C62" w:rsidRDefault="00040B45" w:rsidP="0073145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26A4671" w14:textId="69861F4D" w:rsidR="00040B45" w:rsidRPr="00AC3C62" w:rsidRDefault="00040B45" w:rsidP="0073145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768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21D3192" w14:textId="596BC9BA" w:rsidR="00040B45" w:rsidRPr="00AC3C62" w:rsidRDefault="00040B45" w:rsidP="0073145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807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D2D9EB"/>
            <w:noWrap/>
            <w:vAlign w:val="center"/>
          </w:tcPr>
          <w:p w14:paraId="250383AF" w14:textId="1726CEF9" w:rsidR="00040B45" w:rsidRPr="00AC3C62" w:rsidRDefault="00040B45" w:rsidP="0073145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7CEA">
              <w:rPr>
                <w:b/>
                <w:sz w:val="16"/>
                <w:szCs w:val="16"/>
              </w:rPr>
              <w:t>6,160</w:t>
            </w:r>
          </w:p>
        </w:tc>
        <w:tc>
          <w:tcPr>
            <w:tcW w:w="957" w:type="dxa"/>
            <w:tcBorders>
              <w:left w:val="single" w:sz="4" w:space="0" w:color="FFFFFF" w:themeColor="background1"/>
              <w:bottom w:val="single" w:sz="12" w:space="0" w:color="3B4D7C"/>
              <w:right w:val="nil"/>
            </w:tcBorders>
            <w:shd w:val="clear" w:color="auto" w:fill="auto"/>
            <w:noWrap/>
            <w:vAlign w:val="center"/>
          </w:tcPr>
          <w:p w14:paraId="12DF9BA8" w14:textId="3E181B6A" w:rsidR="00040B45" w:rsidRPr="00C47BBB" w:rsidRDefault="00040B45" w:rsidP="00753AE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1 July 2019</w:t>
            </w:r>
          </w:p>
        </w:tc>
      </w:tr>
      <w:tr w:rsidR="00406FD3" w:rsidRPr="00C47BBB" w14:paraId="5A6EB71E" w14:textId="77777777" w:rsidTr="008F586E">
        <w:trPr>
          <w:jc w:val="center"/>
        </w:trPr>
        <w:tc>
          <w:tcPr>
            <w:tcW w:w="1401" w:type="dxa"/>
            <w:tcBorders>
              <w:top w:val="single" w:sz="12" w:space="0" w:color="3B4D7C"/>
              <w:left w:val="nil"/>
              <w:right w:val="single" w:sz="4" w:space="0" w:color="FFFFFF" w:themeColor="background1"/>
            </w:tcBorders>
            <w:shd w:val="clear" w:color="auto" w:fill="C9CDCE"/>
            <w:noWrap/>
            <w:hideMark/>
          </w:tcPr>
          <w:p w14:paraId="23281FA4" w14:textId="4F47C005" w:rsidR="00BF6F92" w:rsidRPr="00C47BBB" w:rsidRDefault="00B12F64" w:rsidP="00036DD1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Expense </w:t>
            </w:r>
            <w:r w:rsidR="00BF6F92"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measures</w:t>
            </w:r>
          </w:p>
        </w:tc>
        <w:tc>
          <w:tcPr>
            <w:tcW w:w="564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5552A7B9" w14:textId="128D21EA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4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5EF9598B" w14:textId="4B5ACEAC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4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1EED1492" w14:textId="75B76CF4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4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083AEE2C" w14:textId="18DBCFFE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57CFCC40" w14:textId="43C706C9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59DB8AEA" w14:textId="455C19BF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566D20C7" w14:textId="79548E39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338F501B" w14:textId="3BE118BE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1C00DF2C" w14:textId="457F0A6A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687E59C6" w14:textId="35BF52BC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5246E303" w14:textId="07D5C20E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047FBB04" w14:textId="2E8238B4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noWrap/>
            <w:vAlign w:val="center"/>
          </w:tcPr>
          <w:p w14:paraId="33364286" w14:textId="54C60BE9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957" w:type="dxa"/>
            <w:tcBorders>
              <w:top w:val="single" w:sz="12" w:space="0" w:color="3B4D7C"/>
              <w:left w:val="single" w:sz="4" w:space="0" w:color="FFFFFF" w:themeColor="background1"/>
              <w:right w:val="nil"/>
            </w:tcBorders>
            <w:shd w:val="clear" w:color="auto" w:fill="C9CDCE"/>
            <w:noWrap/>
            <w:vAlign w:val="center"/>
          </w:tcPr>
          <w:p w14:paraId="43A2DFC1" w14:textId="77777777" w:rsidR="00BF6F92" w:rsidRPr="00C47BBB" w:rsidRDefault="00BF6F92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</w:p>
        </w:tc>
      </w:tr>
      <w:tr w:rsidR="00BD2903" w:rsidRPr="00C47BBB" w14:paraId="3FEDE59F" w14:textId="77777777" w:rsidTr="00BD2903">
        <w:trPr>
          <w:jc w:val="center"/>
        </w:trPr>
        <w:tc>
          <w:tcPr>
            <w:tcW w:w="1401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73E917" w14:textId="046C806A" w:rsidR="006C3BD4" w:rsidRPr="00C47BBB" w:rsidRDefault="006C3BD4" w:rsidP="0067215F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 w:rsidRPr="0067215F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Indigenous Recognition Referendum</w:t>
            </w:r>
            <w:r w:rsidRPr="00C47BBB">
              <w:rPr>
                <w:rStyle w:val="FootnoteReference"/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(</w:t>
            </w:r>
            <w:r w:rsidR="00C94416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e</w:t>
            </w:r>
            <w:r w:rsidRPr="00C47BBB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DC20679" w14:textId="54998CEA" w:rsidR="006C3BD4" w:rsidRPr="00C47BBB" w:rsidRDefault="006C3BD4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77F381C" w14:textId="7A3A86F9" w:rsidR="006C3BD4" w:rsidRPr="00C47BBB" w:rsidRDefault="004816FD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-188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6985014" w14:textId="5692551D" w:rsidR="006C3BD4" w:rsidRPr="00C47BBB" w:rsidRDefault="006C3BD4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C44FB2A" w14:textId="46D81B3E" w:rsidR="006C3BD4" w:rsidRPr="00C47BBB" w:rsidRDefault="006C3BD4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1D8E7"/>
            <w:noWrap/>
            <w:vAlign w:val="center"/>
          </w:tcPr>
          <w:p w14:paraId="6D64434F" w14:textId="3E92F2BE" w:rsidR="006C3BD4" w:rsidRPr="006C3BD4" w:rsidRDefault="004816FD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-188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A7731B9" w14:textId="50222977" w:rsidR="006C3BD4" w:rsidRPr="00C47BBB" w:rsidRDefault="006C3BD4" w:rsidP="006C3BD4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9BB61FF" w14:textId="499D8A7A" w:rsidR="006C3BD4" w:rsidRPr="00C47BBB" w:rsidRDefault="006C3BD4" w:rsidP="006C3BD4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4AB3AAA" w14:textId="3BD658C4" w:rsidR="006C3BD4" w:rsidRPr="00C47BBB" w:rsidRDefault="006C3BD4" w:rsidP="006C3BD4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7F69373" w14:textId="29182701" w:rsidR="006C3BD4" w:rsidRPr="00C47BBB" w:rsidRDefault="006C3BD4" w:rsidP="006C3BD4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983A12E" w14:textId="1E9D1600" w:rsidR="006C3BD4" w:rsidRPr="00C47BBB" w:rsidRDefault="006C3BD4" w:rsidP="006C3BD4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CB4BF5" w14:textId="0B61C02A" w:rsidR="006C3BD4" w:rsidRPr="00C47BBB" w:rsidRDefault="006C3BD4" w:rsidP="006C3BD4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72DE593" w14:textId="4015CDA5" w:rsidR="006C3BD4" w:rsidRPr="00C47BBB" w:rsidRDefault="006C3BD4" w:rsidP="006C3BD4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2D9EB"/>
            <w:noWrap/>
            <w:vAlign w:val="center"/>
          </w:tcPr>
          <w:p w14:paraId="56CCFDA3" w14:textId="53132FD9" w:rsidR="006C3BD4" w:rsidRPr="006C3BD4" w:rsidRDefault="004816FD" w:rsidP="00036DD1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-188</w:t>
            </w:r>
          </w:p>
        </w:tc>
        <w:tc>
          <w:tcPr>
            <w:tcW w:w="957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112B29C3" w14:textId="4C296805" w:rsidR="006C3BD4" w:rsidRPr="00C47BBB" w:rsidRDefault="00744326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2020</w:t>
            </w:r>
            <w:r w:rsidR="00A21302" w:rsidRPr="00EC044E">
              <w:rPr>
                <w:rFonts w:asciiTheme="minorHAnsi" w:hAnsiTheme="minorHAnsi"/>
                <w:sz w:val="16"/>
                <w:szCs w:val="16"/>
              </w:rPr>
              <w:t>–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21</w:t>
            </w:r>
          </w:p>
        </w:tc>
      </w:tr>
      <w:tr w:rsidR="00406FD3" w:rsidRPr="007532F0" w14:paraId="4B6F2D18" w14:textId="77777777" w:rsidTr="008F586E">
        <w:trPr>
          <w:trHeight w:val="869"/>
          <w:jc w:val="center"/>
        </w:trPr>
        <w:tc>
          <w:tcPr>
            <w:tcW w:w="1401" w:type="dxa"/>
            <w:tcBorders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  <w:hideMark/>
          </w:tcPr>
          <w:p w14:paraId="248EDF0D" w14:textId="441D3876" w:rsidR="00040B45" w:rsidRPr="008F586E" w:rsidRDefault="00040B45" w:rsidP="00C94416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t>Impact of unlegislated measures on the underlying cash balance</w:t>
            </w:r>
            <w:r w:rsidRPr="008F586E">
              <w:rPr>
                <w:rStyle w:val="FootnoteReference"/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t>(</w:t>
            </w:r>
            <w:r w:rsidR="00C94416"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vertAlign w:val="superscript"/>
                <w:lang w:eastAsia="en-AU"/>
              </w:rPr>
              <w:t>f</w:t>
            </w: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180FCAD8" w14:textId="300BEE0B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30E58122" w14:textId="7C35BBDE" w:rsidR="00040B45" w:rsidRPr="008F586E" w:rsidRDefault="004D048F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-188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6F97C5D2" w14:textId="34751F52" w:rsidR="00040B45" w:rsidRPr="008F586E" w:rsidRDefault="004D048F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685</w:t>
            </w:r>
          </w:p>
        </w:tc>
        <w:tc>
          <w:tcPr>
            <w:tcW w:w="56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2C8D0CA4" w14:textId="0A34CB3B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564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3A2AB317" w14:textId="26655527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1,061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13254616" w14:textId="18806DEC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17FE6D78" w14:textId="1205A56B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636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16BA6645" w14:textId="7DA7B390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666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07F21819" w14:textId="25A09646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698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6D931EF1" w14:textId="1CB1B1C1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4016F5AB" w14:textId="67FD0709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768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4BDB6D2C" w14:textId="7103E0DF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807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3BF818D6" w14:textId="3CD6CDD6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5,972</w:t>
            </w:r>
          </w:p>
        </w:tc>
        <w:tc>
          <w:tcPr>
            <w:tcW w:w="957" w:type="dxa"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D3D9EA"/>
            <w:noWrap/>
            <w:vAlign w:val="center"/>
          </w:tcPr>
          <w:p w14:paraId="37DD9A24" w14:textId="77777777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406FD3" w:rsidRPr="007532F0" w14:paraId="2C8339F7" w14:textId="77777777" w:rsidTr="008F586E">
        <w:trPr>
          <w:jc w:val="center"/>
        </w:trPr>
        <w:tc>
          <w:tcPr>
            <w:tcW w:w="140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  <w:hideMark/>
          </w:tcPr>
          <w:p w14:paraId="0321DFA5" w14:textId="77777777" w:rsidR="00DA41D7" w:rsidRPr="008F586E" w:rsidRDefault="00DA41D7" w:rsidP="00036DD1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t>Impact of unlegislated measures on the underlying cash balance (% of GDP)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458D5BF6" w14:textId="1D247F0C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5B0DCDDA" w14:textId="1C2AB605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3B9EFABD" w14:textId="2D959C4F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4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5D05F6A1" w14:textId="5F9A48E8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94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48D373C0" w14:textId="553D9F5F" w:rsidR="00DA41D7" w:rsidRPr="008F586E" w:rsidRDefault="00DA41D7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730C70DA" w14:textId="192C984C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3F524ECF" w14:textId="7F94C7DA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53A63F87" w14:textId="56E324A9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2BE00033" w14:textId="193E6B51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4B747C6B" w14:textId="0AA7D42D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4ED5F12F" w14:textId="63837C57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00926987" w14:textId="46460613" w:rsidR="00DA41D7" w:rsidRPr="008F586E" w:rsidRDefault="00667CD6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94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0BE6FE2B" w14:textId="3CF658F8" w:rsidR="00DA41D7" w:rsidRPr="008F586E" w:rsidRDefault="00DA41D7" w:rsidP="00036DD1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 w:themeColor="background1"/>
              <w:bottom w:val="single" w:sz="8" w:space="0" w:color="FFFFFF"/>
              <w:right w:val="nil"/>
            </w:tcBorders>
            <w:shd w:val="clear" w:color="auto" w:fill="D3D9EA"/>
            <w:noWrap/>
            <w:vAlign w:val="center"/>
          </w:tcPr>
          <w:p w14:paraId="37B16BD9" w14:textId="77777777" w:rsidR="00DA41D7" w:rsidRPr="008F586E" w:rsidRDefault="00DA41D7" w:rsidP="00036DD1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</w:p>
        </w:tc>
      </w:tr>
    </w:tbl>
    <w:p w14:paraId="41537798" w14:textId="597F4BAF" w:rsidR="00BF6F92" w:rsidRPr="007532F0" w:rsidRDefault="00BF6F92" w:rsidP="00BF6F92">
      <w:pPr>
        <w:pStyle w:val="TableFootnotes"/>
        <w:numPr>
          <w:ilvl w:val="0"/>
          <w:numId w:val="0"/>
        </w:numPr>
        <w:spacing w:before="120" w:after="0" w:line="240" w:lineRule="auto"/>
        <w:rPr>
          <w:sz w:val="16"/>
          <w:szCs w:val="16"/>
        </w:rPr>
      </w:pPr>
      <w:r w:rsidRPr="007532F0">
        <w:rPr>
          <w:sz w:val="16"/>
          <w:szCs w:val="16"/>
        </w:rPr>
        <w:t xml:space="preserve">Source: Commonwealth budget papers, Department of Finance unlegislated measures list, Department of Treasury nominal </w:t>
      </w:r>
      <w:r w:rsidR="00892B83">
        <w:rPr>
          <w:sz w:val="16"/>
          <w:szCs w:val="16"/>
        </w:rPr>
        <w:t xml:space="preserve">gross </w:t>
      </w:r>
      <w:r w:rsidR="00DA6CDB">
        <w:rPr>
          <w:sz w:val="16"/>
          <w:szCs w:val="16"/>
        </w:rPr>
        <w:t>domestic product</w:t>
      </w:r>
      <w:r w:rsidRPr="007532F0">
        <w:rPr>
          <w:sz w:val="16"/>
          <w:szCs w:val="16"/>
        </w:rPr>
        <w:t xml:space="preserve"> </w:t>
      </w:r>
      <w:r w:rsidR="00BD2903">
        <w:rPr>
          <w:sz w:val="16"/>
          <w:szCs w:val="16"/>
        </w:rPr>
        <w:t xml:space="preserve">(GDP) </w:t>
      </w:r>
      <w:r w:rsidRPr="007532F0">
        <w:rPr>
          <w:sz w:val="16"/>
          <w:szCs w:val="16"/>
        </w:rPr>
        <w:t>forecast</w:t>
      </w:r>
      <w:r w:rsidR="00C202C3">
        <w:rPr>
          <w:sz w:val="16"/>
          <w:szCs w:val="16"/>
        </w:rPr>
        <w:t>s and projections</w:t>
      </w:r>
      <w:r w:rsidR="00BD2903">
        <w:rPr>
          <w:sz w:val="16"/>
          <w:szCs w:val="16"/>
        </w:rPr>
        <w:t>,</w:t>
      </w:r>
      <w:r w:rsidRPr="007532F0">
        <w:rPr>
          <w:sz w:val="16"/>
          <w:szCs w:val="16"/>
        </w:rPr>
        <w:t xml:space="preserve"> and </w:t>
      </w:r>
      <w:r w:rsidR="00DA6CDB">
        <w:rPr>
          <w:sz w:val="16"/>
          <w:szCs w:val="16"/>
        </w:rPr>
        <w:t>PBO</w:t>
      </w:r>
      <w:r w:rsidRPr="007532F0">
        <w:rPr>
          <w:sz w:val="16"/>
          <w:szCs w:val="16"/>
        </w:rPr>
        <w:t xml:space="preserve"> analysis.</w:t>
      </w:r>
    </w:p>
    <w:p w14:paraId="49D31396" w14:textId="6B885E5B" w:rsidR="00C94416" w:rsidRPr="00C94416" w:rsidRDefault="000803E3" w:rsidP="00C94416">
      <w:pPr>
        <w:pStyle w:val="FootnoteText"/>
        <w:numPr>
          <w:ilvl w:val="0"/>
          <w:numId w:val="46"/>
        </w:numPr>
        <w:tabs>
          <w:tab w:val="left" w:pos="567"/>
        </w:tabs>
        <w:spacing w:before="240"/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Estimates </w:t>
      </w:r>
      <w:r w:rsidR="00BF6F92" w:rsidRPr="00C94416">
        <w:rPr>
          <w:sz w:val="16"/>
          <w:szCs w:val="16"/>
        </w:rPr>
        <w:t xml:space="preserve">have been prepared with the latest information available to the PBO. </w:t>
      </w:r>
      <w:r w:rsidR="00DA6CDB" w:rsidRPr="00C94416">
        <w:rPr>
          <w:sz w:val="16"/>
          <w:szCs w:val="16"/>
        </w:rPr>
        <w:t xml:space="preserve"> </w:t>
      </w:r>
      <w:r w:rsidR="00BF6F92" w:rsidRPr="00C94416">
        <w:rPr>
          <w:sz w:val="16"/>
          <w:szCs w:val="16"/>
        </w:rPr>
        <w:t xml:space="preserve">Updated estimates take into account new data and economic parameters since the measure was published, the impact of changes in Government policies, and revisions to implementation timing, where relevant. </w:t>
      </w:r>
      <w:r w:rsidR="00DA6CDB" w:rsidRPr="00C94416">
        <w:rPr>
          <w:sz w:val="16"/>
          <w:szCs w:val="16"/>
        </w:rPr>
        <w:t xml:space="preserve"> </w:t>
      </w:r>
      <w:r w:rsidR="00BF6F92" w:rsidRPr="00C94416">
        <w:rPr>
          <w:sz w:val="16"/>
          <w:szCs w:val="16"/>
        </w:rPr>
        <w:t xml:space="preserve">A positive number indicates an increase in receipts or a decrease in payments. </w:t>
      </w:r>
      <w:r w:rsidR="00DA6CDB" w:rsidRPr="00C94416">
        <w:rPr>
          <w:sz w:val="16"/>
          <w:szCs w:val="16"/>
        </w:rPr>
        <w:t xml:space="preserve"> </w:t>
      </w:r>
      <w:r w:rsidR="00BF6F92" w:rsidRPr="00C94416">
        <w:rPr>
          <w:sz w:val="16"/>
          <w:szCs w:val="16"/>
        </w:rPr>
        <w:t>A negative number indicates a decrease in receipts or</w:t>
      </w:r>
      <w:r w:rsidR="000C45BD">
        <w:rPr>
          <w:sz w:val="16"/>
          <w:szCs w:val="16"/>
        </w:rPr>
        <w:t xml:space="preserve"> </w:t>
      </w:r>
      <w:r w:rsidR="00BF6F92" w:rsidRPr="00C94416">
        <w:rPr>
          <w:sz w:val="16"/>
          <w:szCs w:val="16"/>
        </w:rPr>
        <w:t>an increase in payments.</w:t>
      </w:r>
      <w:r w:rsidR="001D4783">
        <w:rPr>
          <w:sz w:val="16"/>
          <w:szCs w:val="16"/>
        </w:rPr>
        <w:t xml:space="preserve"> </w:t>
      </w:r>
    </w:p>
    <w:p w14:paraId="6183173F" w14:textId="6998C164" w:rsidR="00C94416" w:rsidRDefault="00C94416" w:rsidP="000738EF">
      <w:pPr>
        <w:pStyle w:val="FootnoteText"/>
        <w:numPr>
          <w:ilvl w:val="0"/>
          <w:numId w:val="46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>
        <w:rPr>
          <w:sz w:val="16"/>
          <w:szCs w:val="16"/>
        </w:rPr>
        <w:t>There is particular uncertainty around costing estimates at present given the significant impact the COVID-19 pandemic</w:t>
      </w:r>
      <w:r w:rsidR="00FC1F8C">
        <w:rPr>
          <w:sz w:val="16"/>
          <w:szCs w:val="16"/>
        </w:rPr>
        <w:t xml:space="preserve"> is expected to have on the budget and economic forecasts</w:t>
      </w:r>
      <w:r>
        <w:rPr>
          <w:sz w:val="16"/>
          <w:szCs w:val="16"/>
        </w:rPr>
        <w:t xml:space="preserve">.  Costings have been undertaken against </w:t>
      </w:r>
      <w:r w:rsidR="00FC1F8C">
        <w:rPr>
          <w:sz w:val="16"/>
          <w:szCs w:val="16"/>
        </w:rPr>
        <w:t xml:space="preserve">the budget baseline as at </w:t>
      </w:r>
      <w:r>
        <w:rPr>
          <w:sz w:val="16"/>
          <w:szCs w:val="16"/>
        </w:rPr>
        <w:t>the 2019</w:t>
      </w:r>
      <w:r w:rsidR="00D72C60" w:rsidRPr="009D4059">
        <w:rPr>
          <w:rFonts w:asciiTheme="minorHAnsi" w:hAnsiTheme="minorHAnsi"/>
          <w:sz w:val="16"/>
          <w:szCs w:val="16"/>
        </w:rPr>
        <w:t>–</w:t>
      </w:r>
      <w:r>
        <w:rPr>
          <w:sz w:val="16"/>
          <w:szCs w:val="16"/>
        </w:rPr>
        <w:t xml:space="preserve">20 MYEFO, </w:t>
      </w:r>
      <w:r w:rsidR="00FC1F8C">
        <w:rPr>
          <w:sz w:val="16"/>
          <w:szCs w:val="16"/>
        </w:rPr>
        <w:t xml:space="preserve">which does not take account of </w:t>
      </w:r>
      <w:r>
        <w:rPr>
          <w:sz w:val="16"/>
          <w:szCs w:val="16"/>
        </w:rPr>
        <w:t>the likely effects of the COVID</w:t>
      </w:r>
      <w:r>
        <w:rPr>
          <w:sz w:val="16"/>
          <w:szCs w:val="16"/>
        </w:rPr>
        <w:noBreakHyphen/>
        <w:t>19 pandemic</w:t>
      </w:r>
      <w:r w:rsidR="00BD2903">
        <w:rPr>
          <w:sz w:val="16"/>
          <w:szCs w:val="16"/>
        </w:rPr>
        <w:t xml:space="preserve"> or associated policy response</w:t>
      </w:r>
      <w:r>
        <w:rPr>
          <w:sz w:val="16"/>
          <w:szCs w:val="16"/>
        </w:rPr>
        <w:t>.</w:t>
      </w:r>
    </w:p>
    <w:p w14:paraId="6A565F74" w14:textId="342F43C4" w:rsidR="00BF6F92" w:rsidRPr="003555F9" w:rsidRDefault="000738EF" w:rsidP="000738EF">
      <w:pPr>
        <w:pStyle w:val="FootnoteText"/>
        <w:numPr>
          <w:ilvl w:val="0"/>
          <w:numId w:val="46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3555F9">
        <w:rPr>
          <w:sz w:val="16"/>
          <w:szCs w:val="16"/>
        </w:rPr>
        <w:t xml:space="preserve">The PBO has </w:t>
      </w:r>
      <w:r w:rsidR="00406FD3" w:rsidRPr="003555F9">
        <w:rPr>
          <w:sz w:val="16"/>
          <w:szCs w:val="16"/>
        </w:rPr>
        <w:t xml:space="preserve">estimated the total cost of </w:t>
      </w:r>
      <w:r w:rsidR="000803E3" w:rsidRPr="003555F9">
        <w:rPr>
          <w:sz w:val="16"/>
          <w:szCs w:val="16"/>
        </w:rPr>
        <w:t>implementing</w:t>
      </w:r>
      <w:r w:rsidR="001D4783" w:rsidRPr="003555F9">
        <w:rPr>
          <w:sz w:val="16"/>
          <w:szCs w:val="16"/>
        </w:rPr>
        <w:t xml:space="preserve"> </w:t>
      </w:r>
      <w:r w:rsidR="00406FD3" w:rsidRPr="003555F9">
        <w:rPr>
          <w:sz w:val="16"/>
          <w:szCs w:val="16"/>
        </w:rPr>
        <w:t>the full suite of reforms to the research and development tax incentive</w:t>
      </w:r>
      <w:r w:rsidR="000803E3" w:rsidRPr="003555F9">
        <w:rPr>
          <w:sz w:val="16"/>
          <w:szCs w:val="16"/>
        </w:rPr>
        <w:t xml:space="preserve"> that require legislation</w:t>
      </w:r>
      <w:r w:rsidR="00406FD3" w:rsidRPr="003555F9">
        <w:rPr>
          <w:sz w:val="16"/>
          <w:szCs w:val="16"/>
        </w:rPr>
        <w:t xml:space="preserve">.  </w:t>
      </w:r>
      <w:r w:rsidR="00F653BF" w:rsidRPr="003555F9">
        <w:rPr>
          <w:sz w:val="16"/>
          <w:szCs w:val="16"/>
        </w:rPr>
        <w:t xml:space="preserve">This includes the measure </w:t>
      </w:r>
      <w:r w:rsidR="00406FD3" w:rsidRPr="003555F9">
        <w:rPr>
          <w:i/>
          <w:sz w:val="16"/>
          <w:szCs w:val="16"/>
        </w:rPr>
        <w:t>Better targeting the research and development tax incentive</w:t>
      </w:r>
      <w:r w:rsidR="00406FD3" w:rsidRPr="003555F9">
        <w:rPr>
          <w:sz w:val="16"/>
          <w:szCs w:val="16"/>
        </w:rPr>
        <w:t xml:space="preserve"> announced at the 2018</w:t>
      </w:r>
      <w:r w:rsidR="00D72C60" w:rsidRPr="003555F9">
        <w:rPr>
          <w:rFonts w:asciiTheme="minorHAnsi" w:hAnsiTheme="minorHAnsi"/>
          <w:sz w:val="16"/>
          <w:szCs w:val="16"/>
        </w:rPr>
        <w:t>–</w:t>
      </w:r>
      <w:r w:rsidR="00406FD3" w:rsidRPr="003555F9">
        <w:rPr>
          <w:sz w:val="16"/>
          <w:szCs w:val="16"/>
        </w:rPr>
        <w:t>19 Budget</w:t>
      </w:r>
      <w:r w:rsidR="00F653BF" w:rsidRPr="003555F9">
        <w:rPr>
          <w:sz w:val="16"/>
          <w:szCs w:val="16"/>
        </w:rPr>
        <w:t xml:space="preserve">, as </w:t>
      </w:r>
      <w:r w:rsidR="00FC3EE9" w:rsidRPr="003555F9">
        <w:rPr>
          <w:sz w:val="16"/>
          <w:szCs w:val="16"/>
        </w:rPr>
        <w:t>modified</w:t>
      </w:r>
      <w:r w:rsidR="00F653BF" w:rsidRPr="003555F9">
        <w:rPr>
          <w:sz w:val="16"/>
          <w:szCs w:val="16"/>
        </w:rPr>
        <w:t xml:space="preserve"> by the measure </w:t>
      </w:r>
      <w:r w:rsidR="00F653BF" w:rsidRPr="003555F9">
        <w:rPr>
          <w:i/>
          <w:sz w:val="16"/>
          <w:szCs w:val="16"/>
        </w:rPr>
        <w:t xml:space="preserve">Better targeting the research and development tax incentive – refinements </w:t>
      </w:r>
      <w:r w:rsidR="00F653BF" w:rsidRPr="003555F9">
        <w:rPr>
          <w:sz w:val="16"/>
          <w:szCs w:val="16"/>
        </w:rPr>
        <w:t>announced at the 2019</w:t>
      </w:r>
      <w:r w:rsidR="00D72C60" w:rsidRPr="003555F9">
        <w:rPr>
          <w:rFonts w:asciiTheme="minorHAnsi" w:hAnsiTheme="minorHAnsi"/>
          <w:sz w:val="16"/>
          <w:szCs w:val="16"/>
        </w:rPr>
        <w:t>–</w:t>
      </w:r>
      <w:r w:rsidR="00F653BF" w:rsidRPr="003555F9">
        <w:rPr>
          <w:sz w:val="16"/>
          <w:szCs w:val="16"/>
        </w:rPr>
        <w:t>20 MYEFO</w:t>
      </w:r>
      <w:r w:rsidR="00406FD3" w:rsidRPr="003555F9">
        <w:rPr>
          <w:i/>
          <w:sz w:val="16"/>
          <w:szCs w:val="16"/>
        </w:rPr>
        <w:t xml:space="preserve">. </w:t>
      </w:r>
      <w:r w:rsidR="00406FD3" w:rsidRPr="003555F9">
        <w:rPr>
          <w:sz w:val="16"/>
          <w:szCs w:val="16"/>
        </w:rPr>
        <w:t xml:space="preserve"> T</w:t>
      </w:r>
      <w:r w:rsidRPr="003555F9">
        <w:rPr>
          <w:sz w:val="16"/>
          <w:szCs w:val="16"/>
        </w:rPr>
        <w:t xml:space="preserve">he </w:t>
      </w:r>
      <w:r w:rsidR="00D565C4" w:rsidRPr="003555F9">
        <w:rPr>
          <w:sz w:val="16"/>
          <w:szCs w:val="16"/>
        </w:rPr>
        <w:t xml:space="preserve">PBO has costed the </w:t>
      </w:r>
      <w:r w:rsidRPr="003555F9">
        <w:rPr>
          <w:sz w:val="16"/>
          <w:szCs w:val="16"/>
        </w:rPr>
        <w:t xml:space="preserve">effects of this measure </w:t>
      </w:r>
      <w:r w:rsidR="00406FD3" w:rsidRPr="003555F9">
        <w:rPr>
          <w:sz w:val="16"/>
          <w:szCs w:val="16"/>
        </w:rPr>
        <w:t>us</w:t>
      </w:r>
      <w:r w:rsidR="00D565C4" w:rsidRPr="003555F9">
        <w:rPr>
          <w:sz w:val="16"/>
          <w:szCs w:val="16"/>
        </w:rPr>
        <w:t>ing</w:t>
      </w:r>
      <w:r w:rsidR="00406FD3" w:rsidRPr="003555F9">
        <w:rPr>
          <w:sz w:val="16"/>
          <w:szCs w:val="16"/>
        </w:rPr>
        <w:t xml:space="preserve"> </w:t>
      </w:r>
      <w:r w:rsidR="00753AED" w:rsidRPr="003555F9">
        <w:rPr>
          <w:sz w:val="16"/>
          <w:szCs w:val="16"/>
        </w:rPr>
        <w:t>2017</w:t>
      </w:r>
      <w:r w:rsidR="00D72C60" w:rsidRPr="003555F9">
        <w:rPr>
          <w:rFonts w:asciiTheme="minorHAnsi" w:hAnsiTheme="minorHAnsi"/>
          <w:sz w:val="16"/>
          <w:szCs w:val="16"/>
        </w:rPr>
        <w:t>–</w:t>
      </w:r>
      <w:r w:rsidR="00753AED" w:rsidRPr="003555F9">
        <w:rPr>
          <w:sz w:val="16"/>
          <w:szCs w:val="16"/>
        </w:rPr>
        <w:t xml:space="preserve">18 company tax data which was not available </w:t>
      </w:r>
      <w:r w:rsidR="001D4783" w:rsidRPr="003555F9">
        <w:rPr>
          <w:sz w:val="16"/>
          <w:szCs w:val="16"/>
        </w:rPr>
        <w:t>for</w:t>
      </w:r>
      <w:r w:rsidR="00753AED" w:rsidRPr="003555F9">
        <w:rPr>
          <w:sz w:val="16"/>
          <w:szCs w:val="16"/>
        </w:rPr>
        <w:t xml:space="preserve"> </w:t>
      </w:r>
      <w:r w:rsidRPr="003555F9">
        <w:rPr>
          <w:sz w:val="16"/>
          <w:szCs w:val="16"/>
        </w:rPr>
        <w:t>the 2019</w:t>
      </w:r>
      <w:r w:rsidR="00D72C60" w:rsidRPr="003555F9">
        <w:rPr>
          <w:rFonts w:asciiTheme="minorHAnsi" w:hAnsiTheme="minorHAnsi"/>
          <w:sz w:val="16"/>
          <w:szCs w:val="16"/>
        </w:rPr>
        <w:t>–</w:t>
      </w:r>
      <w:r w:rsidRPr="003555F9">
        <w:rPr>
          <w:sz w:val="16"/>
          <w:szCs w:val="16"/>
        </w:rPr>
        <w:t>20 MYEFO.</w:t>
      </w:r>
    </w:p>
    <w:p w14:paraId="05793308" w14:textId="41C13E36" w:rsidR="00BC071C" w:rsidRPr="00CB2A37" w:rsidRDefault="007C7019" w:rsidP="0067215F">
      <w:pPr>
        <w:pStyle w:val="FootnoteText"/>
        <w:numPr>
          <w:ilvl w:val="0"/>
          <w:numId w:val="46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CB2A37">
        <w:rPr>
          <w:sz w:val="16"/>
          <w:szCs w:val="16"/>
        </w:rPr>
        <w:t xml:space="preserve">Given the current </w:t>
      </w:r>
      <w:r w:rsidR="00465082" w:rsidRPr="00465082">
        <w:rPr>
          <w:sz w:val="16"/>
          <w:szCs w:val="16"/>
        </w:rPr>
        <w:t>reporting date</w:t>
      </w:r>
      <w:r w:rsidR="00BD2903" w:rsidRPr="00465082">
        <w:rPr>
          <w:sz w:val="16"/>
          <w:szCs w:val="16"/>
        </w:rPr>
        <w:t xml:space="preserve"> of 7 August</w:t>
      </w:r>
      <w:r w:rsidR="00BD2903" w:rsidRPr="00CB2A37">
        <w:rPr>
          <w:sz w:val="16"/>
          <w:szCs w:val="16"/>
        </w:rPr>
        <w:t xml:space="preserve"> </w:t>
      </w:r>
      <w:r w:rsidR="00BD2903">
        <w:rPr>
          <w:sz w:val="16"/>
          <w:szCs w:val="16"/>
        </w:rPr>
        <w:t>2020</w:t>
      </w:r>
      <w:r w:rsidR="00465082" w:rsidRPr="00465082">
        <w:rPr>
          <w:sz w:val="16"/>
          <w:szCs w:val="16"/>
        </w:rPr>
        <w:t xml:space="preserve"> for the </w:t>
      </w:r>
      <w:r w:rsidR="00A21302">
        <w:rPr>
          <w:sz w:val="16"/>
          <w:szCs w:val="16"/>
        </w:rPr>
        <w:t xml:space="preserve">Senate </w:t>
      </w:r>
      <w:r w:rsidR="00465082" w:rsidRPr="00465082">
        <w:rPr>
          <w:sz w:val="16"/>
          <w:szCs w:val="16"/>
        </w:rPr>
        <w:t>Economics Legislation Committee</w:t>
      </w:r>
      <w:r w:rsidRPr="00CB2A37">
        <w:rPr>
          <w:sz w:val="16"/>
          <w:szCs w:val="16"/>
        </w:rPr>
        <w:t xml:space="preserve">, the PBO has assumed that the measure will not be legislated before 30 June 2020.  As such, the PBO has adjusted the timing of </w:t>
      </w:r>
      <w:r w:rsidR="002F1FBB" w:rsidRPr="00CB2A37">
        <w:rPr>
          <w:sz w:val="16"/>
          <w:szCs w:val="16"/>
        </w:rPr>
        <w:t>receipts</w:t>
      </w:r>
      <w:r w:rsidRPr="00CB2A37">
        <w:rPr>
          <w:sz w:val="16"/>
          <w:szCs w:val="16"/>
        </w:rPr>
        <w:t xml:space="preserve"> and </w:t>
      </w:r>
      <w:r w:rsidR="002F1FBB" w:rsidRPr="00CB2A37">
        <w:rPr>
          <w:sz w:val="16"/>
          <w:szCs w:val="16"/>
        </w:rPr>
        <w:t>payments</w:t>
      </w:r>
      <w:r w:rsidRPr="00CB2A37">
        <w:rPr>
          <w:sz w:val="16"/>
          <w:szCs w:val="16"/>
        </w:rPr>
        <w:t xml:space="preserve"> related to the 2019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Pr="00CB2A37">
        <w:rPr>
          <w:sz w:val="16"/>
          <w:szCs w:val="16"/>
        </w:rPr>
        <w:t>20 income year to coincide with the expected lodgement of amended tax returns from 2020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Pr="00CB2A37">
        <w:rPr>
          <w:sz w:val="16"/>
          <w:szCs w:val="16"/>
        </w:rPr>
        <w:t xml:space="preserve">21.  </w:t>
      </w:r>
      <w:r w:rsidR="00E90E2E">
        <w:rPr>
          <w:sz w:val="16"/>
          <w:szCs w:val="16"/>
        </w:rPr>
        <w:t xml:space="preserve">This affects the profile of the estimates, but not the aggregate financial impact.  </w:t>
      </w:r>
      <w:r w:rsidRPr="00CB2A37">
        <w:rPr>
          <w:sz w:val="16"/>
          <w:szCs w:val="16"/>
        </w:rPr>
        <w:t>A later start date would change the costing estimates presented here.</w:t>
      </w:r>
    </w:p>
    <w:p w14:paraId="0E98D90F" w14:textId="1D557A47" w:rsidR="00BF6F92" w:rsidRPr="00A36CB7" w:rsidRDefault="00744326" w:rsidP="00BF6F92">
      <w:pPr>
        <w:pStyle w:val="FootnoteText"/>
        <w:numPr>
          <w:ilvl w:val="0"/>
          <w:numId w:val="46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CB2A37">
        <w:rPr>
          <w:sz w:val="16"/>
          <w:szCs w:val="16"/>
        </w:rPr>
        <w:t>The PBO has assumed the referendum would be con</w:t>
      </w:r>
      <w:r w:rsidR="00A36CB7" w:rsidRPr="00CB2A37">
        <w:rPr>
          <w:sz w:val="16"/>
          <w:szCs w:val="16"/>
        </w:rPr>
        <w:t>ducted in 2020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A36CB7" w:rsidRPr="00CB2A37">
        <w:rPr>
          <w:sz w:val="16"/>
          <w:szCs w:val="16"/>
        </w:rPr>
        <w:t>21, separate to a general election</w:t>
      </w:r>
      <w:r w:rsidR="000832EF">
        <w:rPr>
          <w:sz w:val="16"/>
          <w:szCs w:val="16"/>
        </w:rPr>
        <w:t xml:space="preserve"> process</w:t>
      </w:r>
      <w:r w:rsidR="00A36CB7" w:rsidRPr="00CB2A37">
        <w:rPr>
          <w:sz w:val="16"/>
          <w:szCs w:val="16"/>
        </w:rPr>
        <w:t>.  The cost of undertaking a referendum in 2020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A36CB7" w:rsidRPr="00CB2A37">
        <w:rPr>
          <w:sz w:val="16"/>
          <w:szCs w:val="16"/>
        </w:rPr>
        <w:t>21 was</w:t>
      </w:r>
      <w:r w:rsidR="00A36CB7" w:rsidRPr="00A36CB7">
        <w:rPr>
          <w:sz w:val="16"/>
          <w:szCs w:val="16"/>
        </w:rPr>
        <w:t xml:space="preserve"> estimated by growing the original estimates published in the 2016 Pre-election Economic and Fiscal Outlook by movements in the </w:t>
      </w:r>
      <w:r w:rsidR="00BD2903">
        <w:rPr>
          <w:sz w:val="16"/>
          <w:szCs w:val="16"/>
        </w:rPr>
        <w:t>c</w:t>
      </w:r>
      <w:r w:rsidR="00A36CB7" w:rsidRPr="00A36CB7">
        <w:rPr>
          <w:sz w:val="16"/>
          <w:szCs w:val="16"/>
        </w:rPr>
        <w:t xml:space="preserve">onsumer </w:t>
      </w:r>
      <w:r w:rsidR="00BD2903">
        <w:rPr>
          <w:sz w:val="16"/>
          <w:szCs w:val="16"/>
        </w:rPr>
        <w:t>p</w:t>
      </w:r>
      <w:r w:rsidR="00A36CB7" w:rsidRPr="00A36CB7">
        <w:rPr>
          <w:sz w:val="16"/>
          <w:szCs w:val="16"/>
        </w:rPr>
        <w:t xml:space="preserve">rice </w:t>
      </w:r>
      <w:r w:rsidR="00BD2903">
        <w:rPr>
          <w:sz w:val="16"/>
          <w:szCs w:val="16"/>
        </w:rPr>
        <w:t>i</w:t>
      </w:r>
      <w:r w:rsidR="00A36CB7" w:rsidRPr="00A36CB7">
        <w:rPr>
          <w:sz w:val="16"/>
          <w:szCs w:val="16"/>
        </w:rPr>
        <w:t xml:space="preserve">ndex and growth in the Australian population.  </w:t>
      </w:r>
    </w:p>
    <w:p w14:paraId="6763FB06" w14:textId="124BE309" w:rsidR="00BF6F92" w:rsidRDefault="00BF6F92" w:rsidP="00BF6F92">
      <w:pPr>
        <w:spacing w:before="60" w:after="0"/>
        <w:ind w:left="284" w:hanging="284"/>
        <w:rPr>
          <w:sz w:val="16"/>
          <w:szCs w:val="16"/>
        </w:rPr>
      </w:pPr>
      <w:r>
        <w:rPr>
          <w:sz w:val="16"/>
          <w:szCs w:val="16"/>
        </w:rPr>
        <w:t>(</w:t>
      </w:r>
      <w:r w:rsidR="009E1180">
        <w:rPr>
          <w:sz w:val="16"/>
          <w:szCs w:val="16"/>
        </w:rPr>
        <w:t>f</w:t>
      </w:r>
      <w:r>
        <w:rPr>
          <w:sz w:val="16"/>
          <w:szCs w:val="16"/>
        </w:rPr>
        <w:t>)</w:t>
      </w:r>
      <w:r w:rsidRPr="007532F0">
        <w:rPr>
          <w:sz w:val="16"/>
          <w:szCs w:val="16"/>
        </w:rPr>
        <w:tab/>
        <w:t>Totals may not add due to rounding.</w:t>
      </w:r>
    </w:p>
    <w:p w14:paraId="01A20AD2" w14:textId="2B6F01C5" w:rsidR="00BF6F92" w:rsidRDefault="00BF6F92" w:rsidP="00BF6F92">
      <w:pPr>
        <w:pStyle w:val="FootnoteText"/>
        <w:spacing w:before="60"/>
        <w:ind w:left="284" w:hanging="284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 w:rsidR="0010190F">
        <w:rPr>
          <w:sz w:val="16"/>
          <w:szCs w:val="16"/>
        </w:rPr>
        <w:t>I</w:t>
      </w:r>
      <w:r>
        <w:rPr>
          <w:sz w:val="16"/>
          <w:szCs w:val="16"/>
        </w:rPr>
        <w:t>ndicates nil.</w:t>
      </w:r>
      <w:r w:rsidRPr="007532F0">
        <w:rPr>
          <w:sz w:val="16"/>
          <w:szCs w:val="16"/>
        </w:rPr>
        <w:t xml:space="preserve"> </w:t>
      </w:r>
    </w:p>
    <w:p w14:paraId="4085D482" w14:textId="5CA399A3" w:rsidR="00BF6F92" w:rsidRPr="007532F0" w:rsidRDefault="00BF6F92" w:rsidP="00BF6F92">
      <w:pPr>
        <w:pStyle w:val="FootnoteText"/>
        <w:spacing w:before="60"/>
        <w:ind w:left="284" w:hanging="284"/>
        <w:rPr>
          <w:sz w:val="16"/>
          <w:szCs w:val="16"/>
        </w:rPr>
      </w:pPr>
      <w:r w:rsidRPr="007532F0">
        <w:rPr>
          <w:sz w:val="16"/>
          <w:szCs w:val="16"/>
        </w:rPr>
        <w:t>..</w:t>
      </w:r>
      <w:r>
        <w:rPr>
          <w:sz w:val="16"/>
          <w:szCs w:val="16"/>
        </w:rPr>
        <w:tab/>
      </w:r>
      <w:r w:rsidR="0010190F">
        <w:rPr>
          <w:sz w:val="16"/>
          <w:szCs w:val="16"/>
        </w:rPr>
        <w:t>I</w:t>
      </w:r>
      <w:r w:rsidRPr="007532F0">
        <w:rPr>
          <w:sz w:val="16"/>
          <w:szCs w:val="16"/>
        </w:rPr>
        <w:t>ndicates not zero but rounded to zero.</w:t>
      </w:r>
    </w:p>
    <w:p w14:paraId="69365E3C" w14:textId="77777777" w:rsidR="00BF6F92" w:rsidRDefault="00BF6F92" w:rsidP="00BF6F92">
      <w:pPr>
        <w:pStyle w:val="Caption"/>
        <w:spacing w:before="360" w:after="60"/>
        <w:ind w:left="-181"/>
        <w:jc w:val="left"/>
      </w:pPr>
      <w:r>
        <w:br w:type="page"/>
      </w:r>
    </w:p>
    <w:p w14:paraId="6C59CD45" w14:textId="197306ED" w:rsidR="002C6694" w:rsidRPr="002C6694" w:rsidRDefault="00096BC7" w:rsidP="002C6694">
      <w:pPr>
        <w:pStyle w:val="Caption"/>
        <w:spacing w:before="360" w:after="120"/>
        <w:jc w:val="left"/>
        <w:rPr>
          <w:vertAlign w:val="superscript"/>
        </w:rPr>
      </w:pPr>
      <w:r w:rsidRPr="009A12CE">
        <w:lastRenderedPageBreak/>
        <w:t xml:space="preserve">Table </w:t>
      </w:r>
      <w:r w:rsidR="00BF6F92">
        <w:t>2</w:t>
      </w:r>
      <w:r w:rsidRPr="009A12CE">
        <w:t xml:space="preserve">: </w:t>
      </w:r>
      <w:r>
        <w:t xml:space="preserve">Estimated impacts of unlegislated measures, fiscal balance </w:t>
      </w:r>
      <w:r w:rsidR="00DA6CDB">
        <w:t>impact ($m)</w:t>
      </w:r>
      <w:r w:rsidR="007532F0" w:rsidRPr="007532F0">
        <w:rPr>
          <w:vertAlign w:val="superscript"/>
        </w:rPr>
        <w:t>(a)</w:t>
      </w:r>
      <w:r w:rsidR="00720DCD">
        <w:rPr>
          <w:vertAlign w:val="superscript"/>
        </w:rPr>
        <w:t>(b)</w:t>
      </w:r>
    </w:p>
    <w:tbl>
      <w:tblPr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564"/>
        <w:gridCol w:w="564"/>
        <w:gridCol w:w="564"/>
        <w:gridCol w:w="563"/>
        <w:gridCol w:w="787"/>
        <w:gridCol w:w="563"/>
        <w:gridCol w:w="563"/>
        <w:gridCol w:w="563"/>
        <w:gridCol w:w="563"/>
        <w:gridCol w:w="563"/>
        <w:gridCol w:w="563"/>
        <w:gridCol w:w="563"/>
        <w:gridCol w:w="792"/>
        <w:gridCol w:w="958"/>
      </w:tblGrid>
      <w:tr w:rsidR="00406FD3" w:rsidRPr="00C14460" w14:paraId="20F58C83" w14:textId="77777777" w:rsidTr="008F586E">
        <w:trPr>
          <w:trHeight w:val="882"/>
          <w:jc w:val="center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6E0C832B" w14:textId="157085B1" w:rsidR="00DA6CDB" w:rsidRPr="00353637" w:rsidRDefault="00DA6CDB" w:rsidP="007532F0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34F11F62" w14:textId="77C67975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2019–20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40809E89" w14:textId="70095CD1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2020–21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63611EF7" w14:textId="530ED078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2021–22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04BB8CEF" w14:textId="64FB0110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833F47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2022–23</w:t>
            </w:r>
          </w:p>
        </w:tc>
        <w:tc>
          <w:tcPr>
            <w:tcW w:w="7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vAlign w:val="center"/>
            <w:hideMark/>
          </w:tcPr>
          <w:p w14:paraId="2A1A4D1F" w14:textId="0C64B95A" w:rsidR="00DA6CDB" w:rsidRPr="00353637" w:rsidRDefault="00DA6CDB" w:rsidP="00C14460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 xml:space="preserve">Total to 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br/>
              <w:t>2022–23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71AC1E52" w14:textId="0F2772D0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2023–24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63E48A19" w14:textId="776C431E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24</w:t>
            </w: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05E8B819" w14:textId="0F57C086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25</w:t>
            </w: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1E0DD0D0" w14:textId="34819A70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26</w:t>
            </w: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78A322C0" w14:textId="6B0E98A5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27</w:t>
            </w: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3110F94E" w14:textId="2A02E99B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28</w:t>
            </w: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–2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3A5E"/>
            <w:noWrap/>
            <w:vAlign w:val="center"/>
            <w:hideMark/>
          </w:tcPr>
          <w:p w14:paraId="6AFBA607" w14:textId="4CC895EE" w:rsidR="00DA6CDB" w:rsidRPr="00833F47" w:rsidRDefault="00DA6CDB" w:rsidP="00CC33A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266EEC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29–30</w:t>
            </w:r>
          </w:p>
        </w:tc>
        <w:tc>
          <w:tcPr>
            <w:tcW w:w="79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E3A5E"/>
            <w:vAlign w:val="center"/>
            <w:hideMark/>
          </w:tcPr>
          <w:p w14:paraId="531D525A" w14:textId="462CB542" w:rsidR="00DA6CDB" w:rsidRPr="00353637" w:rsidRDefault="00DA6CDB" w:rsidP="00C14460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  <w:t>Total to</w:t>
            </w: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  <w:br/>
              <w:t>2029–30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E3A5E"/>
            <w:noWrap/>
            <w:vAlign w:val="center"/>
            <w:hideMark/>
          </w:tcPr>
          <w:p w14:paraId="74955BF4" w14:textId="77777777" w:rsidR="00DA6CDB" w:rsidRPr="00353637" w:rsidRDefault="00DA6CDB" w:rsidP="0035363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</w:pPr>
            <w:r w:rsidRPr="00353637"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6"/>
                <w:lang w:eastAsia="en-AU"/>
              </w:rPr>
              <w:t>Assumed start date</w:t>
            </w:r>
          </w:p>
        </w:tc>
      </w:tr>
      <w:tr w:rsidR="00406FD3" w:rsidRPr="00C47BBB" w14:paraId="4299A772" w14:textId="77777777" w:rsidTr="008F586E">
        <w:trPr>
          <w:jc w:val="center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9CDCE"/>
            <w:noWrap/>
            <w:hideMark/>
          </w:tcPr>
          <w:p w14:paraId="071C5496" w14:textId="77777777" w:rsidR="00A73B9F" w:rsidRPr="00C47BBB" w:rsidRDefault="00A73B9F" w:rsidP="00853D6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Revenue measures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64E5AD8C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5A3FB065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585EF90B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4E84F97B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5E63BF65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33B26C1F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5EEAA05A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6A167449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7A77FB51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67F15AB8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31322E45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6D25D658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bottom"/>
            <w:hideMark/>
          </w:tcPr>
          <w:p w14:paraId="5F9CE088" w14:textId="77777777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C9CDCE"/>
            <w:noWrap/>
            <w:vAlign w:val="bottom"/>
            <w:hideMark/>
          </w:tcPr>
          <w:p w14:paraId="6CA9A130" w14:textId="77777777" w:rsidR="00A73B9F" w:rsidRPr="00C47BBB" w:rsidRDefault="00A73B9F" w:rsidP="0035363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10190F" w:rsidRPr="00C47BBB" w14:paraId="165C216B" w14:textId="77777777" w:rsidTr="0067215F">
        <w:trPr>
          <w:jc w:val="center"/>
        </w:trPr>
        <w:tc>
          <w:tcPr>
            <w:tcW w:w="1401" w:type="dxa"/>
            <w:tcBorders>
              <w:top w:val="nil"/>
              <w:left w:val="nil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9A7BE" w14:textId="58FEF721" w:rsidR="00040B45" w:rsidRPr="00C47BBB" w:rsidRDefault="00174A8E" w:rsidP="00174A8E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</w:pPr>
            <w: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R</w:t>
            </w:r>
            <w:r w:rsidR="001E03BF" w:rsidRPr="004F0BF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esearch and development tax incentive</w:t>
            </w:r>
            <w: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 xml:space="preserve"> reforms</w:t>
            </w:r>
            <w:r w:rsidR="00040B45" w:rsidRPr="00C47BBB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(</w:t>
            </w:r>
            <w:r w:rsidR="00720DCD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c</w:t>
            </w:r>
            <w:r w:rsidR="00040B45" w:rsidRPr="00C47BBB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)</w:t>
            </w:r>
            <w:r w:rsidR="00753AED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(d)</w:t>
            </w:r>
            <w:r w:rsidR="00040B45" w:rsidRPr="00C47BBB" w:rsidDel="00336A12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C64EA02" w14:textId="479C8F06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178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6721B3B" w14:textId="3DCF1E97" w:rsidR="00040B45" w:rsidRPr="00AC3C62" w:rsidRDefault="004D048F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8B6B5E" w14:textId="4DD56950" w:rsidR="00040B45" w:rsidRPr="00AC3C62" w:rsidRDefault="004D048F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A2D330" w14:textId="5CAF36A2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sz w:val="16"/>
                <w:szCs w:val="16"/>
              </w:rPr>
              <w:t>584</w:t>
            </w:r>
          </w:p>
        </w:tc>
        <w:tc>
          <w:tcPr>
            <w:tcW w:w="787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D2D7E9"/>
            <w:noWrap/>
            <w:vAlign w:val="center"/>
          </w:tcPr>
          <w:p w14:paraId="168C8A58" w14:textId="48CFDF82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7CEA">
              <w:rPr>
                <w:b/>
                <w:sz w:val="16"/>
                <w:szCs w:val="16"/>
              </w:rPr>
              <w:t>1,687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8A40466" w14:textId="69BE6553" w:rsidR="00040B45" w:rsidRPr="00AC3C62" w:rsidRDefault="00040B45" w:rsidP="00AC3C62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74979E6" w14:textId="48421EF5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8D632EA" w14:textId="2BAA75DF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C6C03FC" w14:textId="4578AFD2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6E1D79B" w14:textId="41FDF3E4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1190EEE" w14:textId="46823B2F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95E8E16" w14:textId="0D254D40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7CEA">
              <w:rPr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92" w:type="dxa"/>
            <w:tcBorders>
              <w:top w:val="nil"/>
              <w:left w:val="single" w:sz="4" w:space="0" w:color="FFFFFF"/>
              <w:bottom w:val="single" w:sz="12" w:space="0" w:color="3B4D7C"/>
              <w:right w:val="single" w:sz="4" w:space="0" w:color="FFFFFF"/>
            </w:tcBorders>
            <w:shd w:val="clear" w:color="auto" w:fill="D2D7E9"/>
            <w:noWrap/>
            <w:vAlign w:val="center"/>
          </w:tcPr>
          <w:p w14:paraId="1B7DC2BA" w14:textId="6B113530" w:rsidR="00040B45" w:rsidRPr="00AC3C62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7CEA">
              <w:rPr>
                <w:b/>
                <w:bCs/>
                <w:color w:val="000000"/>
                <w:sz w:val="16"/>
                <w:szCs w:val="16"/>
              </w:rPr>
              <w:t>6,766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12" w:space="0" w:color="3B4D7C"/>
              <w:right w:val="nil"/>
            </w:tcBorders>
            <w:shd w:val="clear" w:color="auto" w:fill="auto"/>
            <w:noWrap/>
            <w:vAlign w:val="center"/>
          </w:tcPr>
          <w:p w14:paraId="2D72560E" w14:textId="25157BF0" w:rsidR="00040B45" w:rsidRPr="00C47BBB" w:rsidRDefault="00040B45" w:rsidP="00686119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1 July 2019</w:t>
            </w:r>
          </w:p>
        </w:tc>
      </w:tr>
      <w:tr w:rsidR="00406FD3" w:rsidRPr="00C47BBB" w14:paraId="79311961" w14:textId="77777777" w:rsidTr="008F586E">
        <w:trPr>
          <w:jc w:val="center"/>
        </w:trPr>
        <w:tc>
          <w:tcPr>
            <w:tcW w:w="1401" w:type="dxa"/>
            <w:tcBorders>
              <w:top w:val="single" w:sz="12" w:space="0" w:color="3B4D7C"/>
              <w:left w:val="nil"/>
              <w:bottom w:val="nil"/>
              <w:right w:val="single" w:sz="4" w:space="0" w:color="FFFFFF"/>
            </w:tcBorders>
            <w:shd w:val="clear" w:color="auto" w:fill="C9CDCE"/>
            <w:noWrap/>
            <w:hideMark/>
          </w:tcPr>
          <w:p w14:paraId="677AC08A" w14:textId="77777777" w:rsidR="00A73B9F" w:rsidRPr="00C47BBB" w:rsidRDefault="00A73B9F" w:rsidP="00853D6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Expense measures</w:t>
            </w:r>
          </w:p>
        </w:tc>
        <w:tc>
          <w:tcPr>
            <w:tcW w:w="564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6B395096" w14:textId="6D8099E1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4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10D57E42" w14:textId="799C3E8D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4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695975E0" w14:textId="7A18A420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280C12A7" w14:textId="1E5D580A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787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7234694E" w14:textId="7E072735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5FB8D0F7" w14:textId="73782991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503588D8" w14:textId="63DF8F8B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30CF9CA3" w14:textId="1292A8AE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27B8EEB6" w14:textId="1F5DE53E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7CAA7941" w14:textId="703040AE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32FABB35" w14:textId="062E4628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563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57ECBF30" w14:textId="38461212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792" w:type="dxa"/>
            <w:tcBorders>
              <w:top w:val="single" w:sz="12" w:space="0" w:color="3B4D7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9CDCE"/>
            <w:noWrap/>
            <w:vAlign w:val="center"/>
          </w:tcPr>
          <w:p w14:paraId="306F7399" w14:textId="73301673" w:rsidR="00A73B9F" w:rsidRPr="00C47BBB" w:rsidRDefault="00A73B9F" w:rsidP="00853D6D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958" w:type="dxa"/>
            <w:tcBorders>
              <w:top w:val="single" w:sz="12" w:space="0" w:color="3B4D7C"/>
              <w:left w:val="single" w:sz="4" w:space="0" w:color="FFFFFF"/>
              <w:bottom w:val="nil"/>
              <w:right w:val="nil"/>
            </w:tcBorders>
            <w:shd w:val="clear" w:color="auto" w:fill="C9CDCE"/>
            <w:noWrap/>
            <w:vAlign w:val="center"/>
          </w:tcPr>
          <w:p w14:paraId="613CEBDB" w14:textId="77777777" w:rsidR="00A73B9F" w:rsidRPr="00C47BBB" w:rsidRDefault="00A73B9F" w:rsidP="0035363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</w:p>
        </w:tc>
      </w:tr>
      <w:tr w:rsidR="0010190F" w:rsidRPr="00C47BBB" w14:paraId="6A76E7EE" w14:textId="77777777" w:rsidTr="0067215F">
        <w:trPr>
          <w:jc w:val="center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BA7A2DC" w14:textId="1CA47CB3" w:rsidR="00686119" w:rsidRPr="00C47BBB" w:rsidRDefault="00686119" w:rsidP="0067215F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 w:rsidRPr="0067215F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Indigenous Recognition Referendum</w:t>
            </w:r>
            <w:r w:rsidRPr="00C47BBB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(</w:t>
            </w:r>
            <w:r w:rsidR="00720DCD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e</w:t>
            </w:r>
            <w:r w:rsidRPr="00C47BBB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)</w:t>
            </w:r>
            <w:r w:rsidRPr="00C47BBB" w:rsidDel="00336A12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1FBF3F" w14:textId="0CC1E332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1F887F6" w14:textId="1DFB0603" w:rsidR="00686119" w:rsidRPr="00C47BBB" w:rsidRDefault="004816F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-188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684CB6C" w14:textId="752C1D6A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F7CCD2C" w14:textId="3871554F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2D7E9"/>
            <w:noWrap/>
            <w:vAlign w:val="center"/>
          </w:tcPr>
          <w:p w14:paraId="41D7C9C8" w14:textId="70B6F587" w:rsidR="00686119" w:rsidRPr="00C47BBB" w:rsidRDefault="004816F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-188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E64CB5C" w14:textId="01F3CF78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BDA49C2" w14:textId="016AD988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04C804E" w14:textId="7B27ECF4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1E2E83B" w14:textId="45BA4678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8F40C9A" w14:textId="162E3D97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59462BD" w14:textId="06FD9516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89CAAA0" w14:textId="494D2E8E" w:rsidR="00686119" w:rsidRPr="00C47BBB" w:rsidRDefault="00686119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43A7F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2D7E9"/>
            <w:noWrap/>
            <w:vAlign w:val="center"/>
          </w:tcPr>
          <w:p w14:paraId="3D4A9E48" w14:textId="66CD2297" w:rsidR="00686119" w:rsidRPr="00C47BBB" w:rsidRDefault="004816F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-188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C90AD" w14:textId="24400E98" w:rsidR="00686119" w:rsidRPr="00C47BBB" w:rsidRDefault="00744326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2020</w:t>
            </w:r>
            <w:r w:rsidR="00A21302" w:rsidRPr="00EC044E">
              <w:rPr>
                <w:rFonts w:asciiTheme="minorHAnsi" w:hAnsiTheme="minorHAnsi"/>
                <w:sz w:val="16"/>
                <w:szCs w:val="16"/>
              </w:rPr>
              <w:t>–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21</w:t>
            </w:r>
          </w:p>
        </w:tc>
      </w:tr>
      <w:tr w:rsidR="00406FD3" w:rsidRPr="00C14460" w14:paraId="278D50E3" w14:textId="77777777" w:rsidTr="008F586E">
        <w:trPr>
          <w:jc w:val="center"/>
        </w:trPr>
        <w:tc>
          <w:tcPr>
            <w:tcW w:w="1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  <w:hideMark/>
          </w:tcPr>
          <w:p w14:paraId="6EAC804E" w14:textId="74E616E5" w:rsidR="00040B45" w:rsidRPr="008F586E" w:rsidRDefault="00040B45" w:rsidP="00853D6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t>Impact of unlegislated measures on the fiscal balance</w:t>
            </w: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vertAlign w:val="superscript"/>
                <w:lang w:eastAsia="en-AU"/>
              </w:rPr>
              <w:t>(</w:t>
            </w:r>
            <w:r w:rsidR="00720DCD"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vertAlign w:val="superscript"/>
                <w:lang w:eastAsia="en-AU"/>
              </w:rPr>
              <w:t>f</w:t>
            </w: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6AC33149" w14:textId="3A0939F7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5D46AE96" w14:textId="0F35EF77" w:rsidR="00040B45" w:rsidRPr="008F586E" w:rsidRDefault="004D048F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7BA48E00" w14:textId="2330740F" w:rsidR="00040B45" w:rsidRPr="008F586E" w:rsidRDefault="004D048F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72E88A36" w14:textId="29A68079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584</w:t>
            </w:r>
          </w:p>
        </w:tc>
        <w:tc>
          <w:tcPr>
            <w:tcW w:w="7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5E0B2F54" w14:textId="739B77D2" w:rsidR="00040B45" w:rsidRPr="008F586E" w:rsidRDefault="00040B45" w:rsidP="00AC3C62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1,499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6E239124" w14:textId="2E50B9A3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6583F3EF" w14:textId="69EE6FEA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1231FA5C" w14:textId="7B484BB5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225E496E" w14:textId="1F8D4795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1633C8AC" w14:textId="09FFD71B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bCs/>
                <w:sz w:val="16"/>
                <w:szCs w:val="16"/>
              </w:rPr>
              <w:t>757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5BA61B71" w14:textId="36EBCE39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bCs/>
                <w:sz w:val="16"/>
                <w:szCs w:val="16"/>
              </w:rPr>
              <w:t>795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0E77974B" w14:textId="0F532904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1CF3D889" w14:textId="04593CCC" w:rsidR="00040B45" w:rsidRPr="008F586E" w:rsidRDefault="00040B45" w:rsidP="00015895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6,578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D9EA"/>
            <w:noWrap/>
            <w:vAlign w:val="center"/>
          </w:tcPr>
          <w:p w14:paraId="53B6D16E" w14:textId="77777777" w:rsidR="00040B45" w:rsidRPr="008F586E" w:rsidRDefault="00040B45" w:rsidP="0035363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406FD3" w:rsidRPr="00C14460" w14:paraId="1EA4073B" w14:textId="77777777" w:rsidTr="008F586E">
        <w:trPr>
          <w:jc w:val="center"/>
        </w:trPr>
        <w:tc>
          <w:tcPr>
            <w:tcW w:w="140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  <w:hideMark/>
          </w:tcPr>
          <w:p w14:paraId="7364EBD4" w14:textId="31C678C1" w:rsidR="0026518D" w:rsidRPr="008F586E" w:rsidRDefault="0026518D" w:rsidP="00853D6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t>Impact of unlegislated measures on</w:t>
            </w: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br/>
              <w:t>the fiscal balance</w:t>
            </w: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br/>
              <w:t>(% of GDP)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01B81C48" w14:textId="182F9F00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..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0F2197CD" w14:textId="7D1493EC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16C95C4F" w14:textId="197BB37B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45E6FC18" w14:textId="39A13AFE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87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496203CD" w14:textId="77777777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5038BC91" w14:textId="7960FCC9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2BA6F280" w14:textId="18CE950C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3EB1DA96" w14:textId="4838A1BC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481B8E46" w14:textId="3FA181DD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642DEED7" w14:textId="31FFC996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51309F06" w14:textId="3CE55237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563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515178C1" w14:textId="448FCFD6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92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3D9EA"/>
            <w:noWrap/>
            <w:vAlign w:val="center"/>
          </w:tcPr>
          <w:p w14:paraId="3D925A35" w14:textId="5524D0C4" w:rsidR="0026518D" w:rsidRPr="008F586E" w:rsidRDefault="0026518D" w:rsidP="00853D6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8" w:space="0" w:color="FFFFFF"/>
              <w:right w:val="nil"/>
            </w:tcBorders>
            <w:shd w:val="clear" w:color="auto" w:fill="D3D9EA"/>
            <w:noWrap/>
            <w:vAlign w:val="center"/>
          </w:tcPr>
          <w:p w14:paraId="1068C6EC" w14:textId="77777777" w:rsidR="0026518D" w:rsidRPr="008F586E" w:rsidRDefault="0026518D" w:rsidP="0035363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</w:p>
        </w:tc>
      </w:tr>
    </w:tbl>
    <w:p w14:paraId="15B61E74" w14:textId="22EF2807" w:rsidR="00096BC7" w:rsidRPr="00744326" w:rsidRDefault="00096BC7" w:rsidP="002C6694">
      <w:pPr>
        <w:pStyle w:val="TableFootnotes"/>
        <w:numPr>
          <w:ilvl w:val="0"/>
          <w:numId w:val="0"/>
        </w:numPr>
        <w:spacing w:before="120" w:after="240" w:line="240" w:lineRule="auto"/>
        <w:rPr>
          <w:sz w:val="16"/>
          <w:szCs w:val="16"/>
        </w:rPr>
      </w:pPr>
      <w:r w:rsidRPr="00C14460">
        <w:rPr>
          <w:sz w:val="16"/>
          <w:szCs w:val="16"/>
        </w:rPr>
        <w:t xml:space="preserve">Source: Commonwealth budget papers, Department of Finance unlegislated measures list, Department of Treasury nominal </w:t>
      </w:r>
      <w:r w:rsidR="008B2480">
        <w:rPr>
          <w:sz w:val="16"/>
          <w:szCs w:val="16"/>
        </w:rPr>
        <w:t xml:space="preserve">gross domestic product (GDP) </w:t>
      </w:r>
      <w:r w:rsidRPr="00744326">
        <w:rPr>
          <w:sz w:val="16"/>
          <w:szCs w:val="16"/>
        </w:rPr>
        <w:t>forecast</w:t>
      </w:r>
      <w:r w:rsidR="00C202C3">
        <w:rPr>
          <w:sz w:val="16"/>
          <w:szCs w:val="16"/>
        </w:rPr>
        <w:t>s and projections</w:t>
      </w:r>
      <w:r w:rsidR="0010190F">
        <w:rPr>
          <w:sz w:val="16"/>
          <w:szCs w:val="16"/>
        </w:rPr>
        <w:t>,</w:t>
      </w:r>
      <w:r w:rsidRPr="00744326">
        <w:rPr>
          <w:sz w:val="16"/>
          <w:szCs w:val="16"/>
        </w:rPr>
        <w:t xml:space="preserve"> and </w:t>
      </w:r>
      <w:r w:rsidR="004D398F" w:rsidRPr="00744326">
        <w:rPr>
          <w:sz w:val="16"/>
          <w:szCs w:val="16"/>
        </w:rPr>
        <w:t>PBO</w:t>
      </w:r>
      <w:r w:rsidRPr="00744326">
        <w:rPr>
          <w:sz w:val="16"/>
          <w:szCs w:val="16"/>
        </w:rPr>
        <w:t xml:space="preserve"> analysis.</w:t>
      </w:r>
    </w:p>
    <w:p w14:paraId="328BF8DF" w14:textId="47C37FA3" w:rsidR="003D2E11" w:rsidRPr="00744326" w:rsidRDefault="007532F0" w:rsidP="00B7201B">
      <w:pPr>
        <w:pStyle w:val="FootnoteText"/>
        <w:numPr>
          <w:ilvl w:val="0"/>
          <w:numId w:val="45"/>
        </w:numPr>
        <w:tabs>
          <w:tab w:val="left" w:pos="567"/>
        </w:tabs>
        <w:spacing w:before="240"/>
        <w:ind w:left="284" w:hanging="284"/>
        <w:rPr>
          <w:sz w:val="16"/>
          <w:szCs w:val="16"/>
        </w:rPr>
      </w:pPr>
      <w:r w:rsidRPr="00744326">
        <w:rPr>
          <w:sz w:val="16"/>
          <w:szCs w:val="16"/>
        </w:rPr>
        <w:t>Estimates have been prepared with the latest information available to the PBO.</w:t>
      </w:r>
      <w:r w:rsidR="008C14D0">
        <w:rPr>
          <w:sz w:val="16"/>
          <w:szCs w:val="16"/>
        </w:rPr>
        <w:t xml:space="preserve"> </w:t>
      </w:r>
      <w:r w:rsidRPr="00744326">
        <w:rPr>
          <w:sz w:val="16"/>
          <w:szCs w:val="16"/>
        </w:rPr>
        <w:t xml:space="preserve"> Updated estimates take into account new data and economic parameters since the measure was published, the impact of changes in Government policies, and revisions to implementation timing, where relevant. </w:t>
      </w:r>
      <w:r w:rsidR="008C14D0">
        <w:rPr>
          <w:sz w:val="16"/>
          <w:szCs w:val="16"/>
        </w:rPr>
        <w:t xml:space="preserve"> </w:t>
      </w:r>
      <w:r w:rsidRPr="00744326">
        <w:rPr>
          <w:sz w:val="16"/>
          <w:szCs w:val="16"/>
        </w:rPr>
        <w:t>A positive number indicates</w:t>
      </w:r>
      <w:r w:rsidR="00A226ED" w:rsidRPr="00744326">
        <w:rPr>
          <w:sz w:val="16"/>
          <w:szCs w:val="16"/>
        </w:rPr>
        <w:t xml:space="preserve"> an increase in revenue</w:t>
      </w:r>
      <w:r w:rsidRPr="00744326">
        <w:rPr>
          <w:sz w:val="16"/>
          <w:szCs w:val="16"/>
        </w:rPr>
        <w:t xml:space="preserve"> or</w:t>
      </w:r>
      <w:r w:rsidR="00A226ED" w:rsidRPr="00744326">
        <w:rPr>
          <w:sz w:val="16"/>
          <w:szCs w:val="16"/>
        </w:rPr>
        <w:t xml:space="preserve"> a decrease in expenses</w:t>
      </w:r>
      <w:r w:rsidRPr="00744326">
        <w:rPr>
          <w:sz w:val="16"/>
          <w:szCs w:val="16"/>
        </w:rPr>
        <w:t xml:space="preserve">. </w:t>
      </w:r>
      <w:r w:rsidR="008C14D0">
        <w:rPr>
          <w:sz w:val="16"/>
          <w:szCs w:val="16"/>
        </w:rPr>
        <w:t xml:space="preserve"> </w:t>
      </w:r>
      <w:r w:rsidRPr="00744326">
        <w:rPr>
          <w:sz w:val="16"/>
          <w:szCs w:val="16"/>
        </w:rPr>
        <w:t>A negative number indicate</w:t>
      </w:r>
      <w:r w:rsidR="00A226ED" w:rsidRPr="00744326">
        <w:rPr>
          <w:sz w:val="16"/>
          <w:szCs w:val="16"/>
        </w:rPr>
        <w:t>s a decrease in revenue</w:t>
      </w:r>
      <w:r w:rsidRPr="00744326">
        <w:rPr>
          <w:sz w:val="16"/>
          <w:szCs w:val="16"/>
        </w:rPr>
        <w:t xml:space="preserve"> or</w:t>
      </w:r>
      <w:r w:rsidR="004D239A" w:rsidRPr="00744326">
        <w:rPr>
          <w:sz w:val="16"/>
          <w:szCs w:val="16"/>
        </w:rPr>
        <w:br/>
      </w:r>
      <w:r w:rsidR="00A226ED" w:rsidRPr="00744326">
        <w:rPr>
          <w:sz w:val="16"/>
          <w:szCs w:val="16"/>
        </w:rPr>
        <w:t>an increase in expenses</w:t>
      </w:r>
      <w:r w:rsidRPr="00744326">
        <w:rPr>
          <w:sz w:val="16"/>
          <w:szCs w:val="16"/>
        </w:rPr>
        <w:t>.</w:t>
      </w:r>
    </w:p>
    <w:p w14:paraId="1F8343A8" w14:textId="487C9AF6" w:rsidR="003D2E11" w:rsidRPr="00CB2A37" w:rsidRDefault="003D2E11" w:rsidP="003D2E11">
      <w:pPr>
        <w:pStyle w:val="FootnoteText"/>
        <w:numPr>
          <w:ilvl w:val="0"/>
          <w:numId w:val="45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B7201B">
        <w:rPr>
          <w:sz w:val="16"/>
          <w:szCs w:val="16"/>
        </w:rPr>
        <w:t>There is particular uncertainty around costing estimates at present given the significant impact the COVID-19 pandemic</w:t>
      </w:r>
      <w:r w:rsidR="00090117">
        <w:rPr>
          <w:sz w:val="16"/>
          <w:szCs w:val="16"/>
        </w:rPr>
        <w:t xml:space="preserve"> is expected to have on the </w:t>
      </w:r>
      <w:r w:rsidR="00090117" w:rsidRPr="00CB2A37">
        <w:rPr>
          <w:sz w:val="16"/>
          <w:szCs w:val="16"/>
        </w:rPr>
        <w:t>budget and economic forecasts</w:t>
      </w:r>
      <w:r w:rsidRPr="00CB2A37">
        <w:rPr>
          <w:sz w:val="16"/>
          <w:szCs w:val="16"/>
        </w:rPr>
        <w:t xml:space="preserve">.  Costings have been undertaken against the </w:t>
      </w:r>
      <w:r w:rsidR="00FC1F8C" w:rsidRPr="00CB2A37">
        <w:rPr>
          <w:sz w:val="16"/>
          <w:szCs w:val="16"/>
        </w:rPr>
        <w:t xml:space="preserve">budget baseline as at the </w:t>
      </w:r>
      <w:r w:rsidRPr="00CB2A37">
        <w:rPr>
          <w:sz w:val="16"/>
          <w:szCs w:val="16"/>
        </w:rPr>
        <w:t>2019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Pr="00CB2A37">
        <w:rPr>
          <w:sz w:val="16"/>
          <w:szCs w:val="16"/>
        </w:rPr>
        <w:t xml:space="preserve">20 MYEFO, </w:t>
      </w:r>
      <w:r w:rsidR="00FC1F8C" w:rsidRPr="00CB2A37">
        <w:rPr>
          <w:sz w:val="16"/>
          <w:szCs w:val="16"/>
        </w:rPr>
        <w:t xml:space="preserve">which does not take account of </w:t>
      </w:r>
      <w:r w:rsidRPr="00CB2A37">
        <w:rPr>
          <w:sz w:val="16"/>
          <w:szCs w:val="16"/>
        </w:rPr>
        <w:t>the likely effects of the COVID</w:t>
      </w:r>
      <w:r w:rsidR="00FC1F8C" w:rsidRPr="00CB2A37">
        <w:rPr>
          <w:sz w:val="16"/>
          <w:szCs w:val="16"/>
        </w:rPr>
        <w:noBreakHyphen/>
      </w:r>
      <w:r w:rsidRPr="00CB2A37">
        <w:rPr>
          <w:sz w:val="16"/>
          <w:szCs w:val="16"/>
        </w:rPr>
        <w:t>19 pandemic</w:t>
      </w:r>
      <w:r w:rsidR="0010190F">
        <w:rPr>
          <w:sz w:val="16"/>
          <w:szCs w:val="16"/>
        </w:rPr>
        <w:t xml:space="preserve"> or associated policy response</w:t>
      </w:r>
      <w:r w:rsidRPr="00CB2A37">
        <w:rPr>
          <w:sz w:val="16"/>
          <w:szCs w:val="16"/>
        </w:rPr>
        <w:t>.</w:t>
      </w:r>
      <w:r w:rsidR="00090117" w:rsidRPr="00CB2A37">
        <w:rPr>
          <w:sz w:val="16"/>
          <w:szCs w:val="16"/>
        </w:rPr>
        <w:t xml:space="preserve">  </w:t>
      </w:r>
    </w:p>
    <w:p w14:paraId="7F9439F9" w14:textId="56074364" w:rsidR="002D24B0" w:rsidRPr="00DC5324" w:rsidRDefault="00F653BF" w:rsidP="00F653BF">
      <w:pPr>
        <w:pStyle w:val="FootnoteText"/>
        <w:numPr>
          <w:ilvl w:val="0"/>
          <w:numId w:val="45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0C45BD">
        <w:rPr>
          <w:sz w:val="16"/>
          <w:szCs w:val="16"/>
        </w:rPr>
        <w:t xml:space="preserve">The </w:t>
      </w:r>
      <w:r w:rsidR="000C45BD" w:rsidRPr="000C45BD">
        <w:rPr>
          <w:sz w:val="16"/>
          <w:szCs w:val="16"/>
        </w:rPr>
        <w:t xml:space="preserve">PBO </w:t>
      </w:r>
      <w:r w:rsidR="000C45BD" w:rsidRPr="00DC5324">
        <w:rPr>
          <w:sz w:val="16"/>
          <w:szCs w:val="16"/>
        </w:rPr>
        <w:t xml:space="preserve">has estimated the total cost of implementing the full suite of reforms to the research and development tax incentive that require legislation.  This includes the measure </w:t>
      </w:r>
      <w:r w:rsidR="000C45BD" w:rsidRPr="00DC5324">
        <w:rPr>
          <w:i/>
          <w:sz w:val="16"/>
          <w:szCs w:val="16"/>
        </w:rPr>
        <w:t>Better targeting the research and development tax incentive</w:t>
      </w:r>
      <w:r w:rsidR="000C45BD" w:rsidRPr="00DC5324">
        <w:rPr>
          <w:sz w:val="16"/>
          <w:szCs w:val="16"/>
        </w:rPr>
        <w:t xml:space="preserve"> announced at the 2018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0C45BD" w:rsidRPr="00DC5324">
        <w:rPr>
          <w:sz w:val="16"/>
          <w:szCs w:val="16"/>
        </w:rPr>
        <w:t xml:space="preserve">19 Budget, as modified by the measure </w:t>
      </w:r>
      <w:r w:rsidR="000C45BD" w:rsidRPr="00DC5324">
        <w:rPr>
          <w:i/>
          <w:sz w:val="16"/>
          <w:szCs w:val="16"/>
        </w:rPr>
        <w:t xml:space="preserve">Better targeting the research and development tax incentive – refinements </w:t>
      </w:r>
      <w:r w:rsidR="000C45BD" w:rsidRPr="00DC5324">
        <w:rPr>
          <w:sz w:val="16"/>
          <w:szCs w:val="16"/>
        </w:rPr>
        <w:t>announced at the 2019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0C45BD" w:rsidRPr="00DC5324">
        <w:rPr>
          <w:sz w:val="16"/>
          <w:szCs w:val="16"/>
        </w:rPr>
        <w:t>20 MYEFO</w:t>
      </w:r>
      <w:r w:rsidR="000C45BD" w:rsidRPr="00DC5324">
        <w:rPr>
          <w:i/>
          <w:sz w:val="16"/>
          <w:szCs w:val="16"/>
        </w:rPr>
        <w:t xml:space="preserve">. </w:t>
      </w:r>
      <w:r w:rsidR="000C45BD" w:rsidRPr="00DC5324">
        <w:rPr>
          <w:sz w:val="16"/>
          <w:szCs w:val="16"/>
        </w:rPr>
        <w:t xml:space="preserve"> The PBO has costed the effects of this measure using 2017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0C45BD" w:rsidRPr="00DC5324">
        <w:rPr>
          <w:sz w:val="16"/>
          <w:szCs w:val="16"/>
        </w:rPr>
        <w:t>18 company tax data which was not available for the 2019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0C45BD" w:rsidRPr="00DC5324">
        <w:rPr>
          <w:sz w:val="16"/>
          <w:szCs w:val="16"/>
        </w:rPr>
        <w:t>20 MYEFO.</w:t>
      </w:r>
    </w:p>
    <w:p w14:paraId="7C404684" w14:textId="7B8337C3" w:rsidR="00972626" w:rsidRPr="00CB2A37" w:rsidRDefault="00972626">
      <w:pPr>
        <w:pStyle w:val="FootnoteText"/>
        <w:numPr>
          <w:ilvl w:val="0"/>
          <w:numId w:val="45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DA6481">
        <w:rPr>
          <w:sz w:val="16"/>
          <w:szCs w:val="16"/>
        </w:rPr>
        <w:t xml:space="preserve">Given the current </w:t>
      </w:r>
      <w:r w:rsidR="00465082" w:rsidRPr="00465082">
        <w:rPr>
          <w:sz w:val="16"/>
          <w:szCs w:val="16"/>
        </w:rPr>
        <w:t>reporting date</w:t>
      </w:r>
      <w:r w:rsidR="0010190F" w:rsidRPr="0010190F">
        <w:rPr>
          <w:sz w:val="16"/>
          <w:szCs w:val="16"/>
        </w:rPr>
        <w:t xml:space="preserve"> </w:t>
      </w:r>
      <w:r w:rsidR="0010190F" w:rsidRPr="00465082">
        <w:rPr>
          <w:sz w:val="16"/>
          <w:szCs w:val="16"/>
        </w:rPr>
        <w:t>of 7 August</w:t>
      </w:r>
      <w:r w:rsidR="0010190F" w:rsidRPr="00CB2A37">
        <w:rPr>
          <w:sz w:val="16"/>
          <w:szCs w:val="16"/>
        </w:rPr>
        <w:t xml:space="preserve"> </w:t>
      </w:r>
      <w:r w:rsidR="0010190F">
        <w:rPr>
          <w:sz w:val="16"/>
          <w:szCs w:val="16"/>
        </w:rPr>
        <w:t>2020</w:t>
      </w:r>
      <w:r w:rsidR="00465082" w:rsidRPr="00465082">
        <w:rPr>
          <w:sz w:val="16"/>
          <w:szCs w:val="16"/>
        </w:rPr>
        <w:t xml:space="preserve"> for the </w:t>
      </w:r>
      <w:r w:rsidR="00A21302">
        <w:rPr>
          <w:sz w:val="16"/>
          <w:szCs w:val="16"/>
        </w:rPr>
        <w:t xml:space="preserve">Senate </w:t>
      </w:r>
      <w:r w:rsidR="00465082" w:rsidRPr="00465082">
        <w:rPr>
          <w:sz w:val="16"/>
          <w:szCs w:val="16"/>
        </w:rPr>
        <w:t>Economics Legislation Committee</w:t>
      </w:r>
      <w:r w:rsidRPr="00DA6481">
        <w:rPr>
          <w:sz w:val="16"/>
          <w:szCs w:val="16"/>
        </w:rPr>
        <w:t>, the PBO has assumed that the measure will not be legislated before 30 June 2020.  As such, the PBO has adjusted the timing of revenue related to the 2019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Pr="00DA6481">
        <w:rPr>
          <w:sz w:val="16"/>
          <w:szCs w:val="16"/>
        </w:rPr>
        <w:t>20 income year to coincide with the expected lodgement of amended tax returns from 2020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Pr="00DA6481">
        <w:rPr>
          <w:sz w:val="16"/>
          <w:szCs w:val="16"/>
        </w:rPr>
        <w:t xml:space="preserve">21.  </w:t>
      </w:r>
      <w:r w:rsidR="002F1FBB" w:rsidRPr="00CB2A37">
        <w:rPr>
          <w:sz w:val="16"/>
          <w:szCs w:val="16"/>
        </w:rPr>
        <w:t xml:space="preserve">On a fiscal balance basis, the timing of expenses </w:t>
      </w:r>
      <w:r w:rsidR="00AA6ACA" w:rsidRPr="00CB2A37">
        <w:rPr>
          <w:sz w:val="16"/>
          <w:szCs w:val="16"/>
        </w:rPr>
        <w:t xml:space="preserve">related to the refundable tax offset </w:t>
      </w:r>
      <w:r w:rsidR="002F1FBB" w:rsidRPr="00CB2A37">
        <w:rPr>
          <w:sz w:val="16"/>
          <w:szCs w:val="16"/>
        </w:rPr>
        <w:t xml:space="preserve">is </w:t>
      </w:r>
      <w:r w:rsidR="00AA6ACA" w:rsidRPr="00CB2A37">
        <w:rPr>
          <w:sz w:val="16"/>
          <w:szCs w:val="16"/>
        </w:rPr>
        <w:t>unchanged as these accrue in the year of the activity</w:t>
      </w:r>
      <w:r w:rsidR="002F1FBB" w:rsidRPr="00CB2A37">
        <w:rPr>
          <w:sz w:val="16"/>
          <w:szCs w:val="16"/>
        </w:rPr>
        <w:t xml:space="preserve">.  </w:t>
      </w:r>
      <w:r w:rsidRPr="00DA6481">
        <w:rPr>
          <w:sz w:val="16"/>
          <w:szCs w:val="16"/>
        </w:rPr>
        <w:t>A later start date would change the costing estimates presented here.</w:t>
      </w:r>
    </w:p>
    <w:p w14:paraId="27903551" w14:textId="21CF8C7C" w:rsidR="00BC071C" w:rsidRPr="007532F0" w:rsidRDefault="00744326" w:rsidP="002D24B0">
      <w:pPr>
        <w:pStyle w:val="FootnoteText"/>
        <w:numPr>
          <w:ilvl w:val="0"/>
          <w:numId w:val="45"/>
        </w:numPr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CB2A37">
        <w:rPr>
          <w:sz w:val="16"/>
          <w:szCs w:val="16"/>
        </w:rPr>
        <w:t>The PBO has assumed the referendum would be conducted in 2020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6A6508" w:rsidRPr="00CB2A37">
        <w:rPr>
          <w:sz w:val="16"/>
          <w:szCs w:val="16"/>
        </w:rPr>
        <w:t>2</w:t>
      </w:r>
      <w:r w:rsidRPr="00CB2A37">
        <w:rPr>
          <w:sz w:val="16"/>
          <w:szCs w:val="16"/>
        </w:rPr>
        <w:t xml:space="preserve">1, </w:t>
      </w:r>
      <w:r w:rsidR="00A36CB7" w:rsidRPr="00CB2A37">
        <w:rPr>
          <w:sz w:val="16"/>
          <w:szCs w:val="16"/>
        </w:rPr>
        <w:t>separate to a general election</w:t>
      </w:r>
      <w:r w:rsidR="00753AED">
        <w:rPr>
          <w:sz w:val="16"/>
          <w:szCs w:val="16"/>
        </w:rPr>
        <w:t xml:space="preserve"> process</w:t>
      </w:r>
      <w:r w:rsidR="00A36CB7" w:rsidRPr="00CB2A37">
        <w:rPr>
          <w:sz w:val="16"/>
          <w:szCs w:val="16"/>
        </w:rPr>
        <w:t>.  The cost of undertaking a referendum in 2020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A36CB7" w:rsidRPr="00CB2A37">
        <w:rPr>
          <w:sz w:val="16"/>
          <w:szCs w:val="16"/>
        </w:rPr>
        <w:t xml:space="preserve">21 was estimated by growing the original estimates published in the 2016 Pre-election Economic and Fiscal Outlook by movements in the </w:t>
      </w:r>
      <w:r w:rsidR="0010190F">
        <w:rPr>
          <w:sz w:val="16"/>
          <w:szCs w:val="16"/>
        </w:rPr>
        <w:t>c</w:t>
      </w:r>
      <w:r w:rsidR="00A36CB7" w:rsidRPr="00CB2A37">
        <w:rPr>
          <w:sz w:val="16"/>
          <w:szCs w:val="16"/>
        </w:rPr>
        <w:t xml:space="preserve">onsumer </w:t>
      </w:r>
      <w:r w:rsidR="0010190F">
        <w:rPr>
          <w:sz w:val="16"/>
          <w:szCs w:val="16"/>
        </w:rPr>
        <w:t>p</w:t>
      </w:r>
      <w:r w:rsidR="00A36CB7" w:rsidRPr="00CB2A37">
        <w:rPr>
          <w:sz w:val="16"/>
          <w:szCs w:val="16"/>
        </w:rPr>
        <w:t xml:space="preserve">rice </w:t>
      </w:r>
      <w:r w:rsidR="0010190F">
        <w:rPr>
          <w:sz w:val="16"/>
          <w:szCs w:val="16"/>
        </w:rPr>
        <w:t>i</w:t>
      </w:r>
      <w:r w:rsidR="00A36CB7" w:rsidRPr="00CB2A37">
        <w:rPr>
          <w:sz w:val="16"/>
          <w:szCs w:val="16"/>
        </w:rPr>
        <w:t>ndex</w:t>
      </w:r>
      <w:r w:rsidR="00A36CB7" w:rsidRPr="00A36CB7">
        <w:rPr>
          <w:sz w:val="16"/>
          <w:szCs w:val="16"/>
        </w:rPr>
        <w:t xml:space="preserve"> and growth in the Australian population.  </w:t>
      </w:r>
    </w:p>
    <w:p w14:paraId="79ED251E" w14:textId="30D6138D" w:rsidR="007532F0" w:rsidRDefault="007532F0" w:rsidP="007532F0">
      <w:pPr>
        <w:spacing w:before="60" w:after="0"/>
        <w:ind w:left="284" w:hanging="284"/>
        <w:rPr>
          <w:sz w:val="16"/>
          <w:szCs w:val="16"/>
        </w:rPr>
      </w:pPr>
      <w:r>
        <w:rPr>
          <w:sz w:val="16"/>
          <w:szCs w:val="16"/>
        </w:rPr>
        <w:t>(</w:t>
      </w:r>
      <w:r w:rsidR="00A04A8E">
        <w:rPr>
          <w:sz w:val="16"/>
          <w:szCs w:val="16"/>
        </w:rPr>
        <w:t>f</w:t>
      </w:r>
      <w:r>
        <w:rPr>
          <w:sz w:val="16"/>
          <w:szCs w:val="16"/>
        </w:rPr>
        <w:t>)</w:t>
      </w:r>
      <w:r w:rsidRPr="007532F0">
        <w:rPr>
          <w:sz w:val="16"/>
          <w:szCs w:val="16"/>
        </w:rPr>
        <w:tab/>
        <w:t>Totals may not add due to rounding.</w:t>
      </w:r>
    </w:p>
    <w:p w14:paraId="19B5ED7B" w14:textId="303338F1" w:rsidR="007532F0" w:rsidRDefault="00A226ED" w:rsidP="007532F0">
      <w:pPr>
        <w:pStyle w:val="FootnoteText"/>
        <w:spacing w:before="60"/>
        <w:ind w:left="284" w:hanging="284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 w:rsidR="0010190F">
        <w:rPr>
          <w:sz w:val="16"/>
          <w:szCs w:val="16"/>
        </w:rPr>
        <w:t>I</w:t>
      </w:r>
      <w:r>
        <w:rPr>
          <w:sz w:val="16"/>
          <w:szCs w:val="16"/>
        </w:rPr>
        <w:t>ndicates nil.</w:t>
      </w:r>
      <w:r w:rsidR="007532F0" w:rsidRPr="007532F0">
        <w:rPr>
          <w:sz w:val="16"/>
          <w:szCs w:val="16"/>
        </w:rPr>
        <w:t xml:space="preserve"> </w:t>
      </w:r>
    </w:p>
    <w:p w14:paraId="73644BA4" w14:textId="381C40EE" w:rsidR="007532F0" w:rsidRPr="007532F0" w:rsidRDefault="007532F0" w:rsidP="007532F0">
      <w:pPr>
        <w:pStyle w:val="FootnoteText"/>
        <w:spacing w:before="60"/>
        <w:ind w:left="284" w:hanging="284"/>
        <w:rPr>
          <w:sz w:val="16"/>
          <w:szCs w:val="16"/>
        </w:rPr>
      </w:pPr>
      <w:r w:rsidRPr="007532F0">
        <w:rPr>
          <w:sz w:val="16"/>
          <w:szCs w:val="16"/>
        </w:rPr>
        <w:t>..</w:t>
      </w:r>
      <w:r>
        <w:rPr>
          <w:sz w:val="16"/>
          <w:szCs w:val="16"/>
        </w:rPr>
        <w:tab/>
      </w:r>
      <w:r w:rsidR="0010190F">
        <w:rPr>
          <w:sz w:val="16"/>
          <w:szCs w:val="16"/>
        </w:rPr>
        <w:t>I</w:t>
      </w:r>
      <w:r w:rsidRPr="007532F0">
        <w:rPr>
          <w:sz w:val="16"/>
          <w:szCs w:val="16"/>
        </w:rPr>
        <w:t>ndicates not zero but rounded to zero.</w:t>
      </w:r>
    </w:p>
    <w:p w14:paraId="042DED1C" w14:textId="70EDEBFD" w:rsidR="004D239A" w:rsidRDefault="004D239A" w:rsidP="004D239A">
      <w:pPr>
        <w:rPr>
          <w:rFonts w:asciiTheme="minorHAnsi" w:hAnsiTheme="minorHAnsi"/>
          <w:sz w:val="18"/>
          <w:szCs w:val="16"/>
        </w:rPr>
      </w:pPr>
    </w:p>
    <w:p w14:paraId="7283382D" w14:textId="2F0F0C83" w:rsidR="004D239A" w:rsidRPr="00353637" w:rsidRDefault="004D239A" w:rsidP="00353637">
      <w:pPr>
        <w:tabs>
          <w:tab w:val="left" w:pos="6068"/>
        </w:tabs>
        <w:rPr>
          <w:rFonts w:eastAsia="Calibri"/>
          <w:sz w:val="20"/>
          <w:szCs w:val="20"/>
          <w:lang w:eastAsia="en-AU"/>
        </w:rPr>
      </w:pPr>
      <w:r>
        <w:rPr>
          <w:rFonts w:eastAsia="Calibri"/>
          <w:sz w:val="20"/>
          <w:szCs w:val="20"/>
          <w:lang w:eastAsia="en-AU"/>
        </w:rPr>
        <w:tab/>
      </w:r>
    </w:p>
    <w:p w14:paraId="5E0A523F" w14:textId="77777777" w:rsidR="00BF6F92" w:rsidRDefault="00BF6F92">
      <w:pPr>
        <w:rPr>
          <w:rFonts w:eastAsia="Calibri"/>
          <w:b/>
          <w:bCs/>
          <w:color w:val="3D4D7D" w:themeColor="background2"/>
          <w:sz w:val="20"/>
          <w:szCs w:val="20"/>
          <w:lang w:eastAsia="en-AU"/>
        </w:rPr>
      </w:pPr>
      <w:r>
        <w:br w:type="page"/>
      </w:r>
    </w:p>
    <w:p w14:paraId="1C52A5F8" w14:textId="27FFA9BC" w:rsidR="00096BC7" w:rsidRDefault="00096BC7" w:rsidP="002C6694">
      <w:pPr>
        <w:pStyle w:val="Caption"/>
        <w:spacing w:before="360" w:after="120"/>
        <w:jc w:val="left"/>
      </w:pPr>
      <w:r w:rsidRPr="009A12CE">
        <w:lastRenderedPageBreak/>
        <w:t xml:space="preserve">Table </w:t>
      </w:r>
      <w:r>
        <w:t>3</w:t>
      </w:r>
      <w:r w:rsidRPr="009A12CE">
        <w:t>:</w:t>
      </w:r>
      <w:r>
        <w:t xml:space="preserve"> Financial implications of unlegislated measures as originally published, fiscal balance </w:t>
      </w:r>
      <w:r w:rsidR="00DA6CDB">
        <w:t>impact ($m)</w:t>
      </w:r>
      <w:r w:rsidR="00823300">
        <w:rPr>
          <w:rStyle w:val="FootnoteReference"/>
        </w:rPr>
        <w:t>(</w:t>
      </w:r>
      <w:r w:rsidR="00823300" w:rsidRPr="00823300">
        <w:rPr>
          <w:vertAlign w:val="superscript"/>
        </w:rPr>
        <w:t>a)</w:t>
      </w:r>
    </w:p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900"/>
        <w:gridCol w:w="900"/>
        <w:gridCol w:w="900"/>
        <w:gridCol w:w="898"/>
        <w:gridCol w:w="900"/>
        <w:gridCol w:w="945"/>
        <w:gridCol w:w="945"/>
        <w:gridCol w:w="1243"/>
      </w:tblGrid>
      <w:tr w:rsidR="00576207" w:rsidRPr="00853D6D" w14:paraId="0EE986F4" w14:textId="77777777" w:rsidTr="008F586E">
        <w:trPr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29B5D337" w14:textId="161F5988" w:rsidR="00576207" w:rsidRPr="00353637" w:rsidRDefault="00576207" w:rsidP="00C71AD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</w:tcPr>
          <w:p w14:paraId="7D112CB9" w14:textId="7CD6B63A" w:rsidR="00576207" w:rsidRPr="00C4387E" w:rsidRDefault="00576207" w:rsidP="002C62A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C4387E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2017–18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</w:tcPr>
          <w:p w14:paraId="3A12DAEC" w14:textId="5419D078" w:rsidR="00576207" w:rsidRPr="00C4387E" w:rsidRDefault="00576207" w:rsidP="002C62A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C4387E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2018–19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</w:tcPr>
          <w:p w14:paraId="4BD831DC" w14:textId="7D5F801B" w:rsidR="00576207" w:rsidRPr="00C4387E" w:rsidRDefault="00576207" w:rsidP="002C62A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C4387E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2019–20</w:t>
            </w:r>
          </w:p>
        </w:tc>
        <w:tc>
          <w:tcPr>
            <w:tcW w:w="44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023042D7" w14:textId="53C276F5" w:rsidR="00576207" w:rsidRPr="00C4387E" w:rsidRDefault="00576207" w:rsidP="002C62A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C4387E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2020–21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3A5E"/>
            <w:noWrap/>
            <w:vAlign w:val="center"/>
            <w:hideMark/>
          </w:tcPr>
          <w:p w14:paraId="3962146B" w14:textId="665A6540" w:rsidR="00576207" w:rsidRPr="00C4387E" w:rsidRDefault="00576207" w:rsidP="002C62A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</w:pPr>
            <w:r w:rsidRPr="00C4387E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2021–22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3A5E"/>
            <w:vAlign w:val="center"/>
          </w:tcPr>
          <w:p w14:paraId="4343121A" w14:textId="43F1544E" w:rsidR="00576207" w:rsidRPr="00C90D48" w:rsidRDefault="00576207" w:rsidP="002C62A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color w:val="FFFFFF" w:themeColor="background1"/>
                <w:sz w:val="18"/>
                <w:szCs w:val="16"/>
              </w:rPr>
            </w:pPr>
            <w:r w:rsidRPr="00C90D48">
              <w:rPr>
                <w:rFonts w:asciiTheme="minorHAnsi" w:hAnsiTheme="minorHAnsi"/>
                <w:color w:val="FFFFFF" w:themeColor="background1"/>
                <w:sz w:val="18"/>
                <w:szCs w:val="16"/>
              </w:rPr>
              <w:t>2022–23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3A5E"/>
            <w:vAlign w:val="center"/>
            <w:hideMark/>
          </w:tcPr>
          <w:p w14:paraId="02B62DE8" w14:textId="4A124E0C" w:rsidR="00576207" w:rsidRPr="003A3EF1" w:rsidRDefault="00576207" w:rsidP="00C71ADD">
            <w:pPr>
              <w:keepNext/>
              <w:widowControl w:val="0"/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</w:pPr>
            <w:r w:rsidRPr="003A3EF1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 xml:space="preserve">Total to </w:t>
            </w:r>
            <w:r w:rsidRPr="003A3EF1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br/>
              <w:t>202</w:t>
            </w:r>
            <w:r w:rsidRPr="00C90D48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>2</w:t>
            </w:r>
            <w:r w:rsidRPr="003A3EF1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>–2</w:t>
            </w:r>
            <w:r w:rsidRPr="00C90D48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615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3A5E"/>
            <w:vAlign w:val="center"/>
          </w:tcPr>
          <w:p w14:paraId="3B9F0547" w14:textId="34EB36B2" w:rsidR="00576207" w:rsidRPr="00353637" w:rsidRDefault="00576207" w:rsidP="002C62A0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</w:pPr>
            <w:r w:rsidRPr="0035363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>Original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br/>
            </w:r>
            <w:r w:rsidRPr="0035363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6"/>
                <w:lang w:eastAsia="en-AU"/>
              </w:rPr>
              <w:t>start date</w:t>
            </w:r>
          </w:p>
        </w:tc>
      </w:tr>
      <w:tr w:rsidR="00576207" w:rsidRPr="00C47BBB" w14:paraId="3B1E9E62" w14:textId="77777777" w:rsidTr="008F586E">
        <w:trPr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C9CDCE"/>
            <w:noWrap/>
            <w:hideMark/>
          </w:tcPr>
          <w:p w14:paraId="2FEAED19" w14:textId="77777777" w:rsidR="00576207" w:rsidRPr="00C47BBB" w:rsidRDefault="00576207" w:rsidP="00C71AD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Revenue measures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296A33C" w14:textId="77777777" w:rsidR="00576207" w:rsidRPr="00C47BBB" w:rsidRDefault="00576207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480115C1" w14:textId="77777777" w:rsidR="00576207" w:rsidRPr="00C47BBB" w:rsidRDefault="00576207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6CAC6899" w14:textId="77777777" w:rsidR="00576207" w:rsidRPr="00C47BBB" w:rsidRDefault="00576207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2D35AD78" w14:textId="77777777" w:rsidR="00576207" w:rsidRPr="00C47BBB" w:rsidRDefault="00576207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7F4CA00B" w14:textId="77777777" w:rsidR="00576207" w:rsidRPr="00C47BBB" w:rsidRDefault="00576207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</w:tcPr>
          <w:p w14:paraId="2F82BB4B" w14:textId="77777777" w:rsidR="00576207" w:rsidRPr="00C47BBB" w:rsidRDefault="00576207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bottom"/>
            <w:hideMark/>
          </w:tcPr>
          <w:p w14:paraId="39A4C2D4" w14:textId="7F1A502D" w:rsidR="00576207" w:rsidRPr="00C47BBB" w:rsidRDefault="00576207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</w:tcPr>
          <w:p w14:paraId="3B39F494" w14:textId="77777777" w:rsidR="00576207" w:rsidRPr="00C47BBB" w:rsidRDefault="00576207">
            <w:pPr>
              <w:spacing w:before="70" w:after="70"/>
              <w:ind w:left="-57" w:right="-57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</w:tr>
      <w:tr w:rsidR="00576207" w:rsidRPr="00C47BBB" w14:paraId="70F2C96E" w14:textId="77777777" w:rsidTr="00DC5324">
        <w:trPr>
          <w:jc w:val="center"/>
        </w:trPr>
        <w:tc>
          <w:tcPr>
            <w:tcW w:w="1236" w:type="pct"/>
            <w:tcBorders>
              <w:top w:val="nil"/>
              <w:left w:val="nil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AEDB5D" w14:textId="54A36C21" w:rsidR="00576207" w:rsidRPr="00C47BBB" w:rsidRDefault="00576207" w:rsidP="002C62A0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</w:pPr>
            <w:r w:rsidRPr="0067215F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Better targeting the research and development tax incentive</w:t>
            </w:r>
            <w:r w:rsidRPr="00C47BBB">
              <w:rPr>
                <w:rStyle w:val="FootnoteReference"/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(</w:t>
            </w:r>
            <w:r w:rsidRPr="00C47BBB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b)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F223661" w14:textId="77777777" w:rsidR="00576207" w:rsidRPr="00AC3C62" w:rsidRDefault="00576207" w:rsidP="00C71ADD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3C6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E8D1EE7" w14:textId="3B490BA2" w:rsidR="00576207" w:rsidRPr="00AC3C62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3C6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6E73A8A" w14:textId="1FB8E43D" w:rsidR="00576207" w:rsidRPr="00AC3C62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7201B">
              <w:rPr>
                <w:sz w:val="16"/>
                <w:szCs w:val="16"/>
              </w:rPr>
              <w:t>175</w:t>
            </w:r>
          </w:p>
        </w:tc>
        <w:tc>
          <w:tcPr>
            <w:tcW w:w="443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BDA9EE" w14:textId="1318ADBD" w:rsidR="00576207" w:rsidRPr="00AC3C62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7201B">
              <w:rPr>
                <w:sz w:val="16"/>
                <w:szCs w:val="16"/>
              </w:rPr>
              <w:t>435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2CFB96" w14:textId="34CDDA44" w:rsidR="00576207" w:rsidRPr="00AC3C62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7201B">
              <w:rPr>
                <w:sz w:val="16"/>
                <w:szCs w:val="16"/>
              </w:rPr>
              <w:t>585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vAlign w:val="center"/>
          </w:tcPr>
          <w:p w14:paraId="5D8984AE" w14:textId="583B3BCB" w:rsidR="00576207" w:rsidRPr="00B7201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7201B">
              <w:rPr>
                <w:sz w:val="16"/>
                <w:szCs w:val="16"/>
              </w:rPr>
              <w:t>570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D2D7E9"/>
            <w:noWrap/>
            <w:vAlign w:val="center"/>
            <w:hideMark/>
          </w:tcPr>
          <w:p w14:paraId="1ABC612B" w14:textId="7371B375" w:rsidR="00576207" w:rsidRPr="00AC3C62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7201B">
              <w:rPr>
                <w:b/>
                <w:sz w:val="16"/>
                <w:szCs w:val="16"/>
              </w:rPr>
              <w:t>1,765</w:t>
            </w:r>
          </w:p>
        </w:tc>
        <w:tc>
          <w:tcPr>
            <w:tcW w:w="615" w:type="pct"/>
            <w:tcBorders>
              <w:top w:val="nil"/>
              <w:left w:val="single" w:sz="4" w:space="0" w:color="FFFFFF" w:themeColor="background1"/>
              <w:bottom w:val="single" w:sz="12" w:space="0" w:color="3B4D7C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CBCD78" w14:textId="675D24D6" w:rsidR="00576207" w:rsidRPr="003A3EF1" w:rsidRDefault="00576207" w:rsidP="002C62A0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 w:rsidRPr="003A3EF1"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 xml:space="preserve">1 July </w:t>
            </w:r>
            <w:r w:rsidRPr="00C90D48"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2019</w:t>
            </w:r>
          </w:p>
        </w:tc>
      </w:tr>
      <w:tr w:rsidR="00576207" w:rsidRPr="00C47BBB" w14:paraId="1BB3E486" w14:textId="77777777" w:rsidTr="008F586E">
        <w:trPr>
          <w:jc w:val="center"/>
        </w:trPr>
        <w:tc>
          <w:tcPr>
            <w:tcW w:w="1236" w:type="pct"/>
            <w:tcBorders>
              <w:top w:val="single" w:sz="12" w:space="0" w:color="3B4D7C"/>
              <w:left w:val="nil"/>
              <w:bottom w:val="nil"/>
              <w:right w:val="single" w:sz="4" w:space="0" w:color="FFFFFF" w:themeColor="background1"/>
            </w:tcBorders>
            <w:shd w:val="clear" w:color="auto" w:fill="C9CDCE"/>
            <w:noWrap/>
            <w:hideMark/>
          </w:tcPr>
          <w:p w14:paraId="2D2684FC" w14:textId="77777777" w:rsidR="00576207" w:rsidRPr="00C47BBB" w:rsidRDefault="00576207" w:rsidP="00C71AD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Expense measures</w:t>
            </w:r>
          </w:p>
        </w:tc>
        <w:tc>
          <w:tcPr>
            <w:tcW w:w="444" w:type="pct"/>
            <w:tcBorders>
              <w:top w:val="single" w:sz="12" w:space="0" w:color="3B4D7C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center"/>
            <w:hideMark/>
          </w:tcPr>
          <w:p w14:paraId="39C8937C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pct"/>
            <w:tcBorders>
              <w:top w:val="single" w:sz="12" w:space="0" w:color="3B4D7C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center"/>
            <w:hideMark/>
          </w:tcPr>
          <w:p w14:paraId="5ECED104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pct"/>
            <w:tcBorders>
              <w:top w:val="single" w:sz="12" w:space="0" w:color="3B4D7C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center"/>
            <w:hideMark/>
          </w:tcPr>
          <w:p w14:paraId="3F355F8B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3" w:type="pct"/>
            <w:tcBorders>
              <w:top w:val="single" w:sz="12" w:space="0" w:color="3B4D7C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center"/>
            <w:hideMark/>
          </w:tcPr>
          <w:p w14:paraId="7D9F3035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pct"/>
            <w:tcBorders>
              <w:top w:val="single" w:sz="12" w:space="0" w:color="3B4D7C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center"/>
            <w:hideMark/>
          </w:tcPr>
          <w:p w14:paraId="5F0963DA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66" w:type="pct"/>
            <w:tcBorders>
              <w:top w:val="single" w:sz="12" w:space="0" w:color="3B4D7C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</w:tcPr>
          <w:p w14:paraId="33E174FB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466" w:type="pct"/>
            <w:tcBorders>
              <w:top w:val="single" w:sz="12" w:space="0" w:color="3B4D7C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9CDCE"/>
            <w:noWrap/>
            <w:vAlign w:val="center"/>
            <w:hideMark/>
          </w:tcPr>
          <w:p w14:paraId="0648931E" w14:textId="7FB3E83D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C47BB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5" w:type="pct"/>
            <w:tcBorders>
              <w:top w:val="single" w:sz="12" w:space="0" w:color="3B4D7C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DCE"/>
            <w:vAlign w:val="center"/>
          </w:tcPr>
          <w:p w14:paraId="2CBEFB44" w14:textId="77777777" w:rsidR="00576207" w:rsidRPr="00C90D48" w:rsidRDefault="00576207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highlight w:val="green"/>
                <w:lang w:eastAsia="en-AU"/>
              </w:rPr>
            </w:pPr>
          </w:p>
        </w:tc>
      </w:tr>
      <w:tr w:rsidR="00576207" w:rsidRPr="003A3EF1" w14:paraId="1C2B2314" w14:textId="77777777" w:rsidTr="00DC5324">
        <w:trPr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F52A4B2" w14:textId="7172BD37" w:rsidR="00576207" w:rsidRPr="00C47BBB" w:rsidRDefault="00576207" w:rsidP="00C71ADD">
            <w:pPr>
              <w:keepNext/>
              <w:widowControl w:val="0"/>
              <w:spacing w:before="70" w:after="70"/>
              <w:ind w:left="-57" w:right="-57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 w:rsidRPr="0067215F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AU"/>
              </w:rPr>
              <w:t>Indigenous Recognition Referendum</w:t>
            </w:r>
            <w:r w:rsidRPr="00C47BBB">
              <w:rPr>
                <w:rStyle w:val="FootnoteReference"/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(</w:t>
            </w:r>
            <w:r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c</w:t>
            </w:r>
            <w:r w:rsidRPr="00C47BBB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0852D77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7BBB">
              <w:rPr>
                <w:rFonts w:asciiTheme="minorHAnsi" w:hAnsiTheme="minorHAnsi" w:cs="Arial"/>
                <w:sz w:val="16"/>
                <w:szCs w:val="16"/>
              </w:rPr>
              <w:t>-160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02DD7D2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7BBB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BD3F7F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7BBB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C39D6EB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7BBB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1F6ED8E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7BBB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2D7DC52" w14:textId="77777777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2D7E9"/>
            <w:noWrap/>
            <w:vAlign w:val="center"/>
          </w:tcPr>
          <w:p w14:paraId="090447EA" w14:textId="6B518E95" w:rsidR="00576207" w:rsidRPr="00C47BBB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7BBB">
              <w:rPr>
                <w:rFonts w:asciiTheme="minorHAnsi" w:hAnsiTheme="minorHAnsi" w:cs="Arial"/>
                <w:b/>
                <w:sz w:val="16"/>
                <w:szCs w:val="16"/>
              </w:rPr>
              <w:t>-160</w:t>
            </w:r>
          </w:p>
        </w:tc>
        <w:tc>
          <w:tcPr>
            <w:tcW w:w="61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1E59C6" w14:textId="508F4791" w:rsidR="00576207" w:rsidRPr="003A3EF1" w:rsidRDefault="00576207" w:rsidP="002C62A0">
            <w:pPr>
              <w:spacing w:before="70" w:after="70"/>
              <w:ind w:left="-57" w:right="-57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</w:pPr>
            <w:r w:rsidRPr="003A3EF1">
              <w:rPr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2017–18</w:t>
            </w:r>
          </w:p>
        </w:tc>
      </w:tr>
      <w:tr w:rsidR="00576207" w:rsidRPr="00853D6D" w14:paraId="6106635E" w14:textId="77777777" w:rsidTr="008F586E">
        <w:trPr>
          <w:jc w:val="center"/>
        </w:trPr>
        <w:tc>
          <w:tcPr>
            <w:tcW w:w="1236" w:type="pct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  <w:hideMark/>
          </w:tcPr>
          <w:p w14:paraId="3DED68B1" w14:textId="345EE7F3" w:rsidR="00576207" w:rsidRPr="008F586E" w:rsidRDefault="00576207" w:rsidP="00C71ADD">
            <w:pPr>
              <w:spacing w:before="70" w:after="70"/>
              <w:ind w:left="-57" w:right="-57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  <w:r w:rsidRPr="008F586E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t>Impact of unlegislated measures on the fiscal balance</w:t>
            </w:r>
            <w:r w:rsidRPr="008F586E">
              <w:rPr>
                <w:rStyle w:val="FootnoteReference"/>
                <w:rFonts w:asciiTheme="minorHAnsi" w:eastAsia="Times New Roman" w:hAnsiTheme="minorHAnsi" w:cs="Arial"/>
                <w:sz w:val="16"/>
                <w:szCs w:val="16"/>
                <w:lang w:eastAsia="en-AU"/>
              </w:rPr>
              <w:t>(</w:t>
            </w:r>
            <w:r w:rsidRPr="008F586E">
              <w:rPr>
                <w:rFonts w:asciiTheme="minorHAnsi" w:eastAsia="Times New Roman" w:hAnsiTheme="minorHAnsi" w:cs="Arial"/>
                <w:sz w:val="16"/>
                <w:szCs w:val="16"/>
                <w:vertAlign w:val="superscript"/>
                <w:lang w:eastAsia="en-AU"/>
              </w:rPr>
              <w:t>d)</w:t>
            </w:r>
            <w:r w:rsidRPr="008F586E" w:rsidDel="00576207">
              <w:rPr>
                <w:rStyle w:val="FootnoteReference"/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57D63181" w14:textId="77777777" w:rsidR="00576207" w:rsidRPr="008F586E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-160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4F360E95" w14:textId="5DAC6EF8" w:rsidR="00576207" w:rsidRPr="008F586E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</w:tcPr>
          <w:p w14:paraId="67DA5978" w14:textId="6BFE921A" w:rsidR="00576207" w:rsidRPr="008F586E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43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  <w:hideMark/>
          </w:tcPr>
          <w:p w14:paraId="3EA74DA6" w14:textId="2037E05D" w:rsidR="00576207" w:rsidRPr="008F586E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444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  <w:hideMark/>
          </w:tcPr>
          <w:p w14:paraId="335AB937" w14:textId="1AA71F70" w:rsidR="00576207" w:rsidRPr="008F586E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585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vAlign w:val="center"/>
          </w:tcPr>
          <w:p w14:paraId="1A57F110" w14:textId="186DC263" w:rsidR="00576207" w:rsidRPr="008F586E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b/>
                <w:sz w:val="16"/>
                <w:szCs w:val="16"/>
              </w:rPr>
              <w:t>570</w:t>
            </w:r>
          </w:p>
        </w:tc>
        <w:tc>
          <w:tcPr>
            <w:tcW w:w="466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noWrap/>
            <w:vAlign w:val="center"/>
            <w:hideMark/>
          </w:tcPr>
          <w:p w14:paraId="3A8039A3" w14:textId="45C71A5E" w:rsidR="00576207" w:rsidRPr="008F586E" w:rsidRDefault="00576207">
            <w:pPr>
              <w:spacing w:before="70" w:after="70"/>
              <w:ind w:left="-57" w:right="-57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58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1,605</w:t>
            </w:r>
          </w:p>
        </w:tc>
        <w:tc>
          <w:tcPr>
            <w:tcW w:w="615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3D9EA"/>
            <w:vAlign w:val="center"/>
          </w:tcPr>
          <w:p w14:paraId="218C03C0" w14:textId="77777777" w:rsidR="00576207" w:rsidRPr="008F586E" w:rsidRDefault="00576207">
            <w:pPr>
              <w:spacing w:before="70" w:after="70"/>
              <w:ind w:left="-57" w:right="-57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en-AU"/>
              </w:rPr>
            </w:pPr>
          </w:p>
        </w:tc>
      </w:tr>
    </w:tbl>
    <w:p w14:paraId="4D1F0136" w14:textId="1C7809EE" w:rsidR="00096BC7" w:rsidRPr="00853D6D" w:rsidRDefault="00096BC7" w:rsidP="002C6694">
      <w:pPr>
        <w:pStyle w:val="TableFootnotes"/>
        <w:numPr>
          <w:ilvl w:val="0"/>
          <w:numId w:val="0"/>
        </w:numPr>
        <w:spacing w:before="120" w:after="0" w:line="240" w:lineRule="auto"/>
        <w:rPr>
          <w:sz w:val="16"/>
          <w:szCs w:val="16"/>
        </w:rPr>
      </w:pPr>
      <w:r w:rsidRPr="00853D6D">
        <w:rPr>
          <w:sz w:val="16"/>
          <w:szCs w:val="16"/>
        </w:rPr>
        <w:t>Source: Commonwealth budget papers, Department of Finance unlegislated measures list</w:t>
      </w:r>
      <w:r w:rsidR="0010190F">
        <w:rPr>
          <w:sz w:val="16"/>
          <w:szCs w:val="16"/>
        </w:rPr>
        <w:t>,</w:t>
      </w:r>
      <w:r w:rsidRPr="00853D6D">
        <w:rPr>
          <w:sz w:val="16"/>
          <w:szCs w:val="16"/>
        </w:rPr>
        <w:t xml:space="preserve"> </w:t>
      </w:r>
      <w:r w:rsidR="00576207">
        <w:rPr>
          <w:sz w:val="16"/>
          <w:szCs w:val="16"/>
        </w:rPr>
        <w:t xml:space="preserve">Explanatory Memorandum </w:t>
      </w:r>
      <w:r w:rsidR="006859C0">
        <w:rPr>
          <w:sz w:val="16"/>
          <w:szCs w:val="16"/>
        </w:rPr>
        <w:t>to</w:t>
      </w:r>
      <w:r w:rsidR="00576207">
        <w:rPr>
          <w:sz w:val="16"/>
          <w:szCs w:val="16"/>
        </w:rPr>
        <w:t xml:space="preserve"> the </w:t>
      </w:r>
      <w:r w:rsidR="00576207" w:rsidRPr="00EE6518">
        <w:rPr>
          <w:sz w:val="16"/>
          <w:szCs w:val="16"/>
        </w:rPr>
        <w:t>Treasury Laws Amendment (Research and Development Tax Incentive) Bill 2019</w:t>
      </w:r>
      <w:r w:rsidR="00D72C60">
        <w:rPr>
          <w:sz w:val="16"/>
          <w:szCs w:val="16"/>
        </w:rPr>
        <w:t>,</w:t>
      </w:r>
      <w:r w:rsidR="00576207" w:rsidRPr="00D72C60">
        <w:rPr>
          <w:sz w:val="16"/>
          <w:szCs w:val="16"/>
        </w:rPr>
        <w:t xml:space="preserve"> </w:t>
      </w:r>
      <w:r w:rsidRPr="00853D6D">
        <w:rPr>
          <w:sz w:val="16"/>
          <w:szCs w:val="16"/>
        </w:rPr>
        <w:t xml:space="preserve">and </w:t>
      </w:r>
      <w:r w:rsidR="00DA6CDB">
        <w:rPr>
          <w:sz w:val="16"/>
          <w:szCs w:val="16"/>
        </w:rPr>
        <w:t>PBO</w:t>
      </w:r>
      <w:r w:rsidRPr="00853D6D">
        <w:rPr>
          <w:sz w:val="16"/>
          <w:szCs w:val="16"/>
        </w:rPr>
        <w:t xml:space="preserve"> analysis.</w:t>
      </w:r>
    </w:p>
    <w:p w14:paraId="397E5C52" w14:textId="6ECB9F6E" w:rsidR="00823300" w:rsidRPr="00823300" w:rsidRDefault="00823300" w:rsidP="00823300">
      <w:pPr>
        <w:pStyle w:val="FootnoteText"/>
        <w:tabs>
          <w:tab w:val="left" w:pos="567"/>
        </w:tabs>
        <w:spacing w:before="240"/>
        <w:ind w:left="284" w:hanging="284"/>
        <w:rPr>
          <w:sz w:val="16"/>
          <w:szCs w:val="16"/>
        </w:rPr>
      </w:pPr>
      <w:r w:rsidRPr="00823300">
        <w:rPr>
          <w:sz w:val="16"/>
          <w:szCs w:val="16"/>
        </w:rPr>
        <w:t>(a)</w:t>
      </w:r>
      <w:r w:rsidRPr="00823300">
        <w:rPr>
          <w:sz w:val="16"/>
          <w:szCs w:val="16"/>
        </w:rPr>
        <w:tab/>
        <w:t xml:space="preserve">Estimates provide the fiscal balance impact of the original measure. </w:t>
      </w:r>
      <w:r w:rsidR="004D398F">
        <w:rPr>
          <w:sz w:val="16"/>
          <w:szCs w:val="16"/>
        </w:rPr>
        <w:t xml:space="preserve"> </w:t>
      </w:r>
      <w:r w:rsidRPr="00823300">
        <w:rPr>
          <w:sz w:val="16"/>
          <w:szCs w:val="16"/>
        </w:rPr>
        <w:t>A positive number indicates an increase in revenue or a decrease in expenses.  A negative number indicates a decrease in revenue or an increase in expenses.</w:t>
      </w:r>
    </w:p>
    <w:p w14:paraId="3FA87840" w14:textId="34D56D27" w:rsidR="00823300" w:rsidRDefault="00823300" w:rsidP="00823300">
      <w:pPr>
        <w:pStyle w:val="FootnoteText"/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 w:rsidRPr="00823300">
        <w:rPr>
          <w:sz w:val="16"/>
          <w:szCs w:val="16"/>
        </w:rPr>
        <w:t>(b)</w:t>
      </w:r>
      <w:r w:rsidRPr="00823300">
        <w:rPr>
          <w:sz w:val="16"/>
          <w:szCs w:val="16"/>
        </w:rPr>
        <w:tab/>
        <w:t>The</w:t>
      </w:r>
      <w:r w:rsidRPr="004D398F">
        <w:rPr>
          <w:sz w:val="16"/>
          <w:szCs w:val="16"/>
        </w:rPr>
        <w:t xml:space="preserve"> </w:t>
      </w:r>
      <w:r w:rsidR="00F653BF">
        <w:rPr>
          <w:sz w:val="16"/>
          <w:szCs w:val="16"/>
        </w:rPr>
        <w:t xml:space="preserve">estimates are from the </w:t>
      </w:r>
      <w:r w:rsidR="00ED5D62">
        <w:rPr>
          <w:sz w:val="16"/>
          <w:szCs w:val="16"/>
        </w:rPr>
        <w:t xml:space="preserve">Explanatory Memorandum </w:t>
      </w:r>
      <w:r w:rsidR="006859C0">
        <w:rPr>
          <w:sz w:val="16"/>
          <w:szCs w:val="16"/>
        </w:rPr>
        <w:t>t</w:t>
      </w:r>
      <w:r w:rsidR="00ED5D62">
        <w:rPr>
          <w:sz w:val="16"/>
          <w:szCs w:val="16"/>
        </w:rPr>
        <w:t xml:space="preserve">o </w:t>
      </w:r>
      <w:r w:rsidR="002801A1">
        <w:rPr>
          <w:sz w:val="16"/>
          <w:szCs w:val="16"/>
        </w:rPr>
        <w:t xml:space="preserve">the </w:t>
      </w:r>
      <w:r w:rsidRPr="00EE6518">
        <w:rPr>
          <w:sz w:val="16"/>
          <w:szCs w:val="16"/>
        </w:rPr>
        <w:t>Treasury Laws Amendment (</w:t>
      </w:r>
      <w:r w:rsidR="00567CA2" w:rsidRPr="00EE6518">
        <w:rPr>
          <w:sz w:val="16"/>
          <w:szCs w:val="16"/>
        </w:rPr>
        <w:t>Research and Development Tax Incentive</w:t>
      </w:r>
      <w:r w:rsidRPr="00EE6518">
        <w:rPr>
          <w:sz w:val="16"/>
          <w:szCs w:val="16"/>
        </w:rPr>
        <w:t>) Bill 201</w:t>
      </w:r>
      <w:r w:rsidR="00567CA2" w:rsidRPr="00EE6518">
        <w:rPr>
          <w:sz w:val="16"/>
          <w:szCs w:val="16"/>
        </w:rPr>
        <w:t>9</w:t>
      </w:r>
      <w:r w:rsidRPr="00823300">
        <w:rPr>
          <w:sz w:val="16"/>
          <w:szCs w:val="16"/>
        </w:rPr>
        <w:t xml:space="preserve"> before Parliament</w:t>
      </w:r>
      <w:r w:rsidR="00F653BF">
        <w:rPr>
          <w:sz w:val="16"/>
          <w:szCs w:val="16"/>
        </w:rPr>
        <w:t xml:space="preserve">.  The </w:t>
      </w:r>
      <w:r w:rsidR="00D72C60">
        <w:rPr>
          <w:sz w:val="16"/>
          <w:szCs w:val="16"/>
        </w:rPr>
        <w:t>B</w:t>
      </w:r>
      <w:r w:rsidR="00F653BF">
        <w:rPr>
          <w:sz w:val="16"/>
          <w:szCs w:val="16"/>
        </w:rPr>
        <w:t>ill</w:t>
      </w:r>
      <w:r w:rsidRPr="00823300">
        <w:rPr>
          <w:sz w:val="16"/>
          <w:szCs w:val="16"/>
        </w:rPr>
        <w:t xml:space="preserve"> implements </w:t>
      </w:r>
      <w:r w:rsidR="00567CA2">
        <w:rPr>
          <w:sz w:val="16"/>
          <w:szCs w:val="16"/>
        </w:rPr>
        <w:t>the</w:t>
      </w:r>
      <w:r w:rsidR="00F653BF">
        <w:rPr>
          <w:sz w:val="16"/>
          <w:szCs w:val="16"/>
        </w:rPr>
        <w:t xml:space="preserve"> </w:t>
      </w:r>
      <w:r w:rsidR="00FC3EE9">
        <w:rPr>
          <w:sz w:val="16"/>
          <w:szCs w:val="16"/>
        </w:rPr>
        <w:t xml:space="preserve">measure </w:t>
      </w:r>
      <w:r w:rsidR="00FC3EE9">
        <w:rPr>
          <w:i/>
          <w:sz w:val="16"/>
          <w:szCs w:val="16"/>
        </w:rPr>
        <w:t>Better targeting the research and development tax incentive</w:t>
      </w:r>
      <w:r w:rsidR="00FC3EE9">
        <w:rPr>
          <w:sz w:val="16"/>
          <w:szCs w:val="16"/>
        </w:rPr>
        <w:t xml:space="preserve"> announced at the </w:t>
      </w:r>
      <w:r w:rsidR="00D72C60">
        <w:rPr>
          <w:sz w:val="16"/>
          <w:szCs w:val="16"/>
        </w:rPr>
        <w:br/>
      </w:r>
      <w:r w:rsidR="00FC3EE9">
        <w:rPr>
          <w:sz w:val="16"/>
          <w:szCs w:val="16"/>
        </w:rPr>
        <w:t>2018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FC3EE9">
        <w:rPr>
          <w:sz w:val="16"/>
          <w:szCs w:val="16"/>
        </w:rPr>
        <w:t>19 Budget</w:t>
      </w:r>
      <w:r w:rsidR="00576207">
        <w:rPr>
          <w:sz w:val="16"/>
          <w:szCs w:val="16"/>
        </w:rPr>
        <w:t xml:space="preserve"> (p. 21</w:t>
      </w:r>
      <w:r w:rsidR="00576207">
        <w:rPr>
          <w:sz w:val="16"/>
          <w:szCs w:val="16"/>
        </w:rPr>
        <w:noBreakHyphen/>
      </w:r>
      <w:r w:rsidR="00753AED">
        <w:rPr>
          <w:sz w:val="16"/>
          <w:szCs w:val="16"/>
        </w:rPr>
        <w:t>22)</w:t>
      </w:r>
      <w:r w:rsidR="00FC3EE9">
        <w:rPr>
          <w:sz w:val="16"/>
          <w:szCs w:val="16"/>
        </w:rPr>
        <w:t xml:space="preserve">, as modified by the measure </w:t>
      </w:r>
      <w:r w:rsidR="00FC3EE9">
        <w:rPr>
          <w:i/>
          <w:sz w:val="16"/>
          <w:szCs w:val="16"/>
        </w:rPr>
        <w:t xml:space="preserve">Better targeting the research and development tax incentive – refinements </w:t>
      </w:r>
      <w:r w:rsidR="00FC3EE9">
        <w:rPr>
          <w:sz w:val="16"/>
          <w:szCs w:val="16"/>
        </w:rPr>
        <w:t>announced at the 2019</w:t>
      </w:r>
      <w:r w:rsidR="00D72C60" w:rsidRPr="00EC044E">
        <w:rPr>
          <w:rFonts w:asciiTheme="minorHAnsi" w:hAnsiTheme="minorHAnsi"/>
          <w:sz w:val="16"/>
          <w:szCs w:val="16"/>
        </w:rPr>
        <w:t>–</w:t>
      </w:r>
      <w:r w:rsidR="00FC3EE9">
        <w:rPr>
          <w:sz w:val="16"/>
          <w:szCs w:val="16"/>
        </w:rPr>
        <w:t>20 MYEFO</w:t>
      </w:r>
      <w:r w:rsidR="00576207">
        <w:rPr>
          <w:sz w:val="16"/>
          <w:szCs w:val="16"/>
        </w:rPr>
        <w:t xml:space="preserve"> (p. </w:t>
      </w:r>
      <w:r w:rsidR="00753AED">
        <w:rPr>
          <w:sz w:val="16"/>
          <w:szCs w:val="16"/>
        </w:rPr>
        <w:t>165-66)</w:t>
      </w:r>
      <w:r w:rsidR="00F653BF">
        <w:rPr>
          <w:sz w:val="16"/>
          <w:szCs w:val="16"/>
        </w:rPr>
        <w:t xml:space="preserve">.  </w:t>
      </w:r>
      <w:r w:rsidR="00D77AED">
        <w:rPr>
          <w:sz w:val="16"/>
          <w:szCs w:val="16"/>
        </w:rPr>
        <w:t>The financial impact</w:t>
      </w:r>
      <w:r w:rsidR="00BC5D6C">
        <w:rPr>
          <w:sz w:val="16"/>
          <w:szCs w:val="16"/>
        </w:rPr>
        <w:t>s as presented in the Explanatory Memorandum</w:t>
      </w:r>
      <w:r w:rsidR="00D77AED">
        <w:rPr>
          <w:sz w:val="16"/>
          <w:szCs w:val="16"/>
        </w:rPr>
        <w:t xml:space="preserve"> ha</w:t>
      </w:r>
      <w:r w:rsidR="00BC5D6C">
        <w:rPr>
          <w:sz w:val="16"/>
          <w:szCs w:val="16"/>
        </w:rPr>
        <w:t>ve been revised since the 2018</w:t>
      </w:r>
      <w:r w:rsidR="00C71ADD" w:rsidRPr="00EC044E">
        <w:rPr>
          <w:rFonts w:asciiTheme="minorHAnsi" w:hAnsiTheme="minorHAnsi"/>
          <w:sz w:val="16"/>
          <w:szCs w:val="16"/>
        </w:rPr>
        <w:t>–</w:t>
      </w:r>
      <w:r w:rsidR="00BC5D6C">
        <w:rPr>
          <w:sz w:val="16"/>
          <w:szCs w:val="16"/>
        </w:rPr>
        <w:t>19 </w:t>
      </w:r>
      <w:r w:rsidR="00D77AED">
        <w:rPr>
          <w:sz w:val="16"/>
          <w:szCs w:val="16"/>
        </w:rPr>
        <w:t xml:space="preserve">Budget to account for the impact of </w:t>
      </w:r>
      <w:r w:rsidR="008F586E">
        <w:rPr>
          <w:sz w:val="16"/>
          <w:szCs w:val="16"/>
        </w:rPr>
        <w:t>policy and parameter variations.  I</w:t>
      </w:r>
      <w:r w:rsidR="00D77AED">
        <w:rPr>
          <w:sz w:val="16"/>
          <w:szCs w:val="16"/>
        </w:rPr>
        <w:t>t does not include the impact of departmental funding and compliance measures also announced with the 2018</w:t>
      </w:r>
      <w:r w:rsidR="00C71ADD" w:rsidRPr="00EC044E">
        <w:rPr>
          <w:rFonts w:asciiTheme="minorHAnsi" w:hAnsiTheme="minorHAnsi"/>
          <w:sz w:val="16"/>
          <w:szCs w:val="16"/>
        </w:rPr>
        <w:t>–</w:t>
      </w:r>
      <w:r w:rsidR="00D77AED">
        <w:rPr>
          <w:sz w:val="16"/>
          <w:szCs w:val="16"/>
        </w:rPr>
        <w:t>19 Budget.</w:t>
      </w:r>
    </w:p>
    <w:p w14:paraId="4FF36B73" w14:textId="4CB3390D" w:rsidR="00576207" w:rsidRPr="00823300" w:rsidRDefault="00576207" w:rsidP="00576207">
      <w:pPr>
        <w:pStyle w:val="FootnoteText"/>
        <w:tabs>
          <w:tab w:val="left" w:pos="567"/>
        </w:tabs>
        <w:spacing w:before="60"/>
        <w:ind w:left="284" w:hanging="284"/>
        <w:rPr>
          <w:sz w:val="16"/>
          <w:szCs w:val="16"/>
        </w:rPr>
      </w:pPr>
      <w:r>
        <w:rPr>
          <w:sz w:val="16"/>
          <w:szCs w:val="16"/>
        </w:rPr>
        <w:t>(c</w:t>
      </w:r>
      <w:r w:rsidRPr="00823300">
        <w:rPr>
          <w:sz w:val="16"/>
          <w:szCs w:val="16"/>
        </w:rPr>
        <w:t>)</w:t>
      </w:r>
      <w:r w:rsidRPr="00823300">
        <w:rPr>
          <w:sz w:val="16"/>
          <w:szCs w:val="16"/>
        </w:rPr>
        <w:tab/>
        <w:t>The</w:t>
      </w:r>
      <w:r w:rsidRPr="004D3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estimates are from the 2016 Pre-election Economic and Fiscal Outlook </w:t>
      </w:r>
      <w:r w:rsidR="00D72C60">
        <w:rPr>
          <w:sz w:val="16"/>
          <w:szCs w:val="16"/>
        </w:rPr>
        <w:t>(</w:t>
      </w:r>
      <w:r>
        <w:rPr>
          <w:sz w:val="16"/>
          <w:szCs w:val="16"/>
        </w:rPr>
        <w:t>p.36</w:t>
      </w:r>
      <w:r w:rsidR="00D72C60">
        <w:rPr>
          <w:sz w:val="16"/>
          <w:szCs w:val="16"/>
        </w:rPr>
        <w:t>)</w:t>
      </w:r>
      <w:r>
        <w:rPr>
          <w:sz w:val="16"/>
          <w:szCs w:val="16"/>
        </w:rPr>
        <w:t xml:space="preserve">.    </w:t>
      </w:r>
    </w:p>
    <w:p w14:paraId="3D1A0D83" w14:textId="28F23DA7" w:rsidR="00823300" w:rsidRPr="00823300" w:rsidRDefault="00823300" w:rsidP="00823300">
      <w:pPr>
        <w:pStyle w:val="FootnoteText"/>
        <w:spacing w:before="60"/>
        <w:ind w:left="284" w:hanging="284"/>
        <w:rPr>
          <w:sz w:val="16"/>
          <w:szCs w:val="16"/>
        </w:rPr>
      </w:pPr>
      <w:r w:rsidRPr="00823300">
        <w:rPr>
          <w:sz w:val="16"/>
          <w:szCs w:val="16"/>
        </w:rPr>
        <w:t>(</w:t>
      </w:r>
      <w:r w:rsidR="00576207">
        <w:rPr>
          <w:sz w:val="16"/>
          <w:szCs w:val="16"/>
        </w:rPr>
        <w:t>d</w:t>
      </w:r>
      <w:r w:rsidRPr="00823300">
        <w:rPr>
          <w:sz w:val="16"/>
          <w:szCs w:val="16"/>
        </w:rPr>
        <w:t>)</w:t>
      </w:r>
      <w:r w:rsidRPr="00823300">
        <w:rPr>
          <w:sz w:val="16"/>
          <w:szCs w:val="16"/>
        </w:rPr>
        <w:tab/>
        <w:t>Totals may not add due to rounding.</w:t>
      </w:r>
    </w:p>
    <w:p w14:paraId="2B852166" w14:textId="1A8F5F35" w:rsidR="00823300" w:rsidRPr="00823300" w:rsidRDefault="00823300" w:rsidP="00823300">
      <w:pPr>
        <w:pStyle w:val="FootnoteText"/>
        <w:spacing w:before="60"/>
        <w:ind w:left="284" w:hanging="284"/>
        <w:rPr>
          <w:sz w:val="16"/>
          <w:szCs w:val="16"/>
        </w:rPr>
      </w:pPr>
      <w:r w:rsidRPr="00823300">
        <w:rPr>
          <w:sz w:val="16"/>
          <w:szCs w:val="16"/>
        </w:rPr>
        <w:t>-</w:t>
      </w:r>
      <w:r w:rsidRPr="00823300">
        <w:rPr>
          <w:sz w:val="16"/>
          <w:szCs w:val="16"/>
        </w:rPr>
        <w:tab/>
      </w:r>
      <w:r w:rsidR="0010190F">
        <w:rPr>
          <w:sz w:val="16"/>
          <w:szCs w:val="16"/>
        </w:rPr>
        <w:t>I</w:t>
      </w:r>
      <w:r w:rsidRPr="00823300">
        <w:rPr>
          <w:sz w:val="16"/>
          <w:szCs w:val="16"/>
        </w:rPr>
        <w:t>ndicates nil.</w:t>
      </w:r>
    </w:p>
    <w:sectPr w:rsidR="00823300" w:rsidRPr="00823300" w:rsidSect="00C14460">
      <w:footerReference w:type="default" r:id="rId13"/>
      <w:headerReference w:type="first" r:id="rId14"/>
      <w:pgSz w:w="11906" w:h="16838"/>
      <w:pgMar w:top="1191" w:right="992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0E0B" w14:textId="77777777" w:rsidR="0020109D" w:rsidRDefault="0020109D" w:rsidP="00770BB2">
      <w:pPr>
        <w:spacing w:after="0"/>
      </w:pPr>
      <w:r>
        <w:separator/>
      </w:r>
    </w:p>
  </w:endnote>
  <w:endnote w:type="continuationSeparator" w:id="0">
    <w:p w14:paraId="7F1D405C" w14:textId="77777777" w:rsidR="0020109D" w:rsidRDefault="0020109D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14:paraId="04972313" w14:textId="77777777" w:rsidTr="00AE1721">
      <w:trPr>
        <w:trHeight w:val="879"/>
      </w:trPr>
      <w:tc>
        <w:tcPr>
          <w:tcW w:w="8504" w:type="dxa"/>
        </w:tcPr>
        <w:p w14:paraId="02751D61" w14:textId="7E2A8615" w:rsidR="00BE471A" w:rsidRPr="00E35EEE" w:rsidRDefault="002A40D2" w:rsidP="00336A12">
          <w:pPr>
            <w:jc w:val="right"/>
            <w:rPr>
              <w:rFonts w:eastAsia="Calibri"/>
              <w:spacing w:val="-2"/>
              <w:szCs w:val="16"/>
            </w:rPr>
          </w:pPr>
          <w:r w:rsidRPr="002A40D2">
            <w:rPr>
              <w:rFonts w:eastAsia="Calibri"/>
              <w:spacing w:val="-2"/>
              <w:szCs w:val="16"/>
            </w:rPr>
            <w:t xml:space="preserve">Unlegislated measures carried forward in the budget estimates – March </w:t>
          </w:r>
          <w:r w:rsidR="00336A12" w:rsidRPr="002A40D2">
            <w:rPr>
              <w:rFonts w:eastAsia="Calibri"/>
              <w:spacing w:val="-2"/>
              <w:szCs w:val="16"/>
            </w:rPr>
            <w:t>20</w:t>
          </w:r>
          <w:r w:rsidR="00336A12">
            <w:rPr>
              <w:rFonts w:eastAsia="Calibri"/>
              <w:spacing w:val="-2"/>
              <w:szCs w:val="16"/>
            </w:rPr>
            <w:t>20</w:t>
          </w:r>
        </w:p>
      </w:tc>
      <w:tc>
        <w:tcPr>
          <w:tcW w:w="1417" w:type="dxa"/>
        </w:tcPr>
        <w:p w14:paraId="61F4BA2C" w14:textId="77777777"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90290F">
            <w:rPr>
              <w:rFonts w:eastAsia="Calibri"/>
              <w:noProof/>
              <w:szCs w:val="16"/>
            </w:rPr>
            <w:t>2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35294866" w14:textId="77777777" w:rsidR="00BE471A" w:rsidRPr="00E35EEE" w:rsidRDefault="00BE471A" w:rsidP="00E3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14:paraId="676CB711" w14:textId="77777777" w:rsidTr="00AE1721">
      <w:trPr>
        <w:trHeight w:val="879"/>
      </w:trPr>
      <w:tc>
        <w:tcPr>
          <w:tcW w:w="8504" w:type="dxa"/>
        </w:tcPr>
        <w:p w14:paraId="11D8B59D" w14:textId="3F16B026" w:rsidR="00BE471A" w:rsidRPr="00E35EEE" w:rsidRDefault="002A40D2" w:rsidP="00BB7A40">
          <w:pPr>
            <w:jc w:val="right"/>
            <w:rPr>
              <w:rFonts w:eastAsia="Calibri"/>
              <w:spacing w:val="-2"/>
              <w:szCs w:val="16"/>
            </w:rPr>
          </w:pPr>
          <w:r w:rsidRPr="002A40D2">
            <w:rPr>
              <w:rFonts w:eastAsia="Calibri"/>
              <w:spacing w:val="-2"/>
              <w:szCs w:val="16"/>
            </w:rPr>
            <w:t xml:space="preserve">Unlegislated measures carried forward in the budget estimates – </w:t>
          </w:r>
          <w:r w:rsidR="00BB7A40">
            <w:rPr>
              <w:rFonts w:eastAsia="Calibri"/>
              <w:spacing w:val="-2"/>
              <w:szCs w:val="16"/>
            </w:rPr>
            <w:t>April</w:t>
          </w:r>
          <w:r w:rsidRPr="002A40D2">
            <w:rPr>
              <w:rFonts w:eastAsia="Calibri"/>
              <w:spacing w:val="-2"/>
              <w:szCs w:val="16"/>
            </w:rPr>
            <w:t xml:space="preserve"> 20</w:t>
          </w:r>
          <w:r w:rsidR="00833F47">
            <w:rPr>
              <w:rFonts w:eastAsia="Calibri"/>
              <w:spacing w:val="-2"/>
              <w:szCs w:val="16"/>
            </w:rPr>
            <w:t>20</w:t>
          </w:r>
        </w:p>
      </w:tc>
      <w:tc>
        <w:tcPr>
          <w:tcW w:w="1417" w:type="dxa"/>
        </w:tcPr>
        <w:p w14:paraId="41BC148A" w14:textId="77777777" w:rsidR="00BE471A" w:rsidRPr="00E35EEE" w:rsidRDefault="00BE471A" w:rsidP="00E35EEE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3D78AC">
            <w:rPr>
              <w:rFonts w:eastAsia="Calibri"/>
              <w:noProof/>
              <w:szCs w:val="16"/>
            </w:rPr>
            <w:t>1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50B7E536" w14:textId="77777777" w:rsidR="00BE471A" w:rsidRDefault="00BE4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C14460" w:rsidRPr="00E35EEE" w14:paraId="77AABBA0" w14:textId="77777777" w:rsidTr="006C0A5C">
      <w:trPr>
        <w:trHeight w:val="879"/>
      </w:trPr>
      <w:tc>
        <w:tcPr>
          <w:tcW w:w="8504" w:type="dxa"/>
        </w:tcPr>
        <w:p w14:paraId="0CB756E5" w14:textId="0D0442B2" w:rsidR="00C14460" w:rsidRPr="00E35EEE" w:rsidRDefault="00C14460" w:rsidP="00BB7A40">
          <w:pPr>
            <w:jc w:val="right"/>
            <w:rPr>
              <w:rFonts w:eastAsia="Calibri"/>
              <w:spacing w:val="-2"/>
              <w:szCs w:val="16"/>
            </w:rPr>
          </w:pPr>
          <w:r w:rsidRPr="002A40D2">
            <w:rPr>
              <w:rFonts w:eastAsia="Calibri"/>
              <w:spacing w:val="-2"/>
              <w:szCs w:val="16"/>
            </w:rPr>
            <w:t xml:space="preserve">Unlegislated measures carried forward in the budget estimates – </w:t>
          </w:r>
          <w:r w:rsidR="00BB7A40">
            <w:rPr>
              <w:rFonts w:eastAsia="Calibri"/>
              <w:spacing w:val="-2"/>
              <w:szCs w:val="16"/>
            </w:rPr>
            <w:t>April</w:t>
          </w:r>
          <w:r w:rsidRPr="002A40D2">
            <w:rPr>
              <w:rFonts w:eastAsia="Calibri"/>
              <w:spacing w:val="-2"/>
              <w:szCs w:val="16"/>
            </w:rPr>
            <w:t xml:space="preserve"> 20</w:t>
          </w:r>
          <w:r w:rsidR="00336A12">
            <w:rPr>
              <w:rFonts w:eastAsia="Calibri"/>
              <w:spacing w:val="-2"/>
              <w:szCs w:val="16"/>
            </w:rPr>
            <w:t>20</w:t>
          </w:r>
        </w:p>
      </w:tc>
      <w:tc>
        <w:tcPr>
          <w:tcW w:w="1417" w:type="dxa"/>
        </w:tcPr>
        <w:p w14:paraId="708D4C08" w14:textId="77777777" w:rsidR="00C14460" w:rsidRPr="00E35EEE" w:rsidRDefault="00C14460" w:rsidP="006C0A5C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3D78AC">
            <w:rPr>
              <w:rFonts w:eastAsia="Calibri"/>
              <w:noProof/>
              <w:szCs w:val="16"/>
            </w:rPr>
            <w:t>4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6BECD88B" w14:textId="77777777" w:rsidR="00BE471A" w:rsidRPr="00E35EEE" w:rsidRDefault="00BE471A" w:rsidP="00E3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D0F6F" w14:textId="77777777" w:rsidR="0020109D" w:rsidRDefault="0020109D" w:rsidP="00770BB2">
      <w:pPr>
        <w:spacing w:after="0"/>
      </w:pPr>
      <w:r>
        <w:separator/>
      </w:r>
    </w:p>
  </w:footnote>
  <w:footnote w:type="continuationSeparator" w:id="0">
    <w:p w14:paraId="62A77487" w14:textId="77777777" w:rsidR="0020109D" w:rsidRDefault="0020109D" w:rsidP="00770BB2">
      <w:pPr>
        <w:spacing w:after="0"/>
      </w:pPr>
      <w:r>
        <w:continuationSeparator/>
      </w:r>
    </w:p>
  </w:footnote>
  <w:footnote w:id="1">
    <w:p w14:paraId="7FC0A7F9" w14:textId="2A9E29AB" w:rsidR="006918B3" w:rsidRDefault="006918B3" w:rsidP="006918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586E">
        <w:rPr>
          <w:sz w:val="16"/>
          <w:szCs w:val="16"/>
        </w:rPr>
        <w:t>The baseline does not take account of the likely effects of the COVID-19 pandemic</w:t>
      </w:r>
      <w:r w:rsidR="00C71ADD">
        <w:rPr>
          <w:sz w:val="16"/>
          <w:szCs w:val="16"/>
        </w:rPr>
        <w:t xml:space="preserve"> or associated policy response</w:t>
      </w:r>
      <w:r w:rsidRPr="008F586E"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5C7B6" w14:textId="77777777" w:rsidR="00BE471A" w:rsidRDefault="00BE471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CDAAE31" wp14:editId="7C595953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2" o:spid="_x0000_s1026" style="position:absolute;margin-left:-71.4pt;margin-top:-35.3pt;width:603.6pt;height:127.2pt;z-index:251670528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665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UovDAAAA2gAAAA8AAABkcnMvZG93bnJldi54bWxEj0FrwkAUhO8F/8PyhN6ajS3YGrOKFEoL&#10;0oNWxOMz+0yC2bdLdk1Sf31XKHgcZuYbJl8OphEdtb62rGCSpCCIC6trLhXsfj6e3kD4gKyxsUwK&#10;fsnDcjF6yDHTtucNddtQighhn6GCKgSXSemLigz6xDri6J1sazBE2ZZSt9hHuGnkc5pOpcGa40KF&#10;jt4rKs7bi1Gwlnvu01c0s/XRXQ8XzfTdfSr1OB5WcxCBhnAP/7e/tII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5Si8MAAADaAAAADwAAAAAAAAAAAAAAAACf&#10;AgAAZHJzL2Rvd25yZXYueG1sUEsFBgAAAAAEAAQA9wAAAI8DAAAAAA==&#10;">
                <v:imagedata r:id="rId3" o:title=""/>
                <v:path arrowok="t"/>
              </v:shape>
              <v:shape id="Picture 4" o:spid="_x0000_s1028" type="#_x0000_t75" style="position:absolute;left:7391;top:4495;width:19126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zl/CAAAA2gAAAA8AAABkcnMvZG93bnJldi54bWxEj0FrAjEUhO8F/0N4greaVaTV1SgiCB48&#10;tCqen5vnZnXzsiZRt/31TaHQ4zAz3zCzRWtr8SAfKscKBv0MBHHhdMWlgsN+/ToGESKyxtoxKfii&#10;AIt552WGuXZP/qTHLpYiQTjkqMDE2ORShsKQxdB3DXHyzs5bjEn6UmqPzwS3tRxm2Zu0WHFaMNjQ&#10;ylBx3d2tgu8L+skIzcdxW7+H0+062R4arVSv2y6nICK18T/8195oBSP4vZJu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SM5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FC44" w14:textId="20FC8209" w:rsidR="00C14460" w:rsidRPr="00CD55B0" w:rsidRDefault="00C14460" w:rsidP="00CD5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573F"/>
    <w:multiLevelType w:val="multilevel"/>
    <w:tmpl w:val="CBAACE70"/>
    <w:name w:val="TableFootnotes"/>
    <w:lvl w:ilvl="0">
      <w:start w:val="1"/>
      <w:numFmt w:val="lowerLetter"/>
      <w:pStyle w:val="TableFootnotes"/>
      <w:lvlText w:val="(%1)"/>
      <w:lvlJc w:val="left"/>
      <w:pPr>
        <w:ind w:left="284" w:hanging="284"/>
      </w:pPr>
      <w:rPr>
        <w:rFonts w:hint="default"/>
        <w:color w:val="788184"/>
        <w:spacing w:val="0"/>
        <w:sz w:val="16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568" w:hanging="284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852" w:hanging="284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1136" w:hanging="284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1704" w:hanging="284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2272" w:hanging="284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2556" w:hanging="284"/>
      </w:pPr>
      <w:rPr>
        <w:rFonts w:ascii="Symbol" w:hAnsi="Symbol" w:hint="default"/>
        <w:position w:val="2"/>
        <w:sz w:val="20"/>
        <w:szCs w:val="20"/>
      </w:rPr>
    </w:lvl>
  </w:abstractNum>
  <w:abstractNum w:abstractNumId="9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46606"/>
    <w:multiLevelType w:val="hybridMultilevel"/>
    <w:tmpl w:val="C44C23C2"/>
    <w:lvl w:ilvl="0" w:tplc="663A1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74C43"/>
    <w:multiLevelType w:val="hybridMultilevel"/>
    <w:tmpl w:val="09E863B8"/>
    <w:lvl w:ilvl="0" w:tplc="663A1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732E6"/>
    <w:multiLevelType w:val="hybridMultilevel"/>
    <w:tmpl w:val="A0A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2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FF7FEA"/>
    <w:multiLevelType w:val="hybridMultilevel"/>
    <w:tmpl w:val="35C4F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205FB1"/>
    <w:multiLevelType w:val="hybridMultilevel"/>
    <w:tmpl w:val="09E863B8"/>
    <w:lvl w:ilvl="0" w:tplc="663A1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21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26"/>
  </w:num>
  <w:num w:numId="4">
    <w:abstractNumId w:val="14"/>
  </w:num>
  <w:num w:numId="5">
    <w:abstractNumId w:val="13"/>
  </w:num>
  <w:num w:numId="6">
    <w:abstractNumId w:val="29"/>
  </w:num>
  <w:num w:numId="7">
    <w:abstractNumId w:val="0"/>
  </w:num>
  <w:num w:numId="8">
    <w:abstractNumId w:val="28"/>
  </w:num>
  <w:num w:numId="9">
    <w:abstractNumId w:val="30"/>
  </w:num>
  <w:num w:numId="10">
    <w:abstractNumId w:val="9"/>
  </w:num>
  <w:num w:numId="11">
    <w:abstractNumId w:val="16"/>
  </w:num>
  <w:num w:numId="12">
    <w:abstractNumId w:val="6"/>
  </w:num>
  <w:num w:numId="13">
    <w:abstractNumId w:val="38"/>
  </w:num>
  <w:num w:numId="14">
    <w:abstractNumId w:val="19"/>
  </w:num>
  <w:num w:numId="15">
    <w:abstractNumId w:val="2"/>
  </w:num>
  <w:num w:numId="16">
    <w:abstractNumId w:val="15"/>
  </w:num>
  <w:num w:numId="17">
    <w:abstractNumId w:val="26"/>
  </w:num>
  <w:num w:numId="18">
    <w:abstractNumId w:val="10"/>
  </w:num>
  <w:num w:numId="19">
    <w:abstractNumId w:val="17"/>
  </w:num>
  <w:num w:numId="20">
    <w:abstractNumId w:val="36"/>
  </w:num>
  <w:num w:numId="21">
    <w:abstractNumId w:val="33"/>
  </w:num>
  <w:num w:numId="22">
    <w:abstractNumId w:val="31"/>
  </w:num>
  <w:num w:numId="23">
    <w:abstractNumId w:val="1"/>
  </w:num>
  <w:num w:numId="24">
    <w:abstractNumId w:val="7"/>
  </w:num>
  <w:num w:numId="25">
    <w:abstractNumId w:val="5"/>
  </w:num>
  <w:num w:numId="26">
    <w:abstractNumId w:val="22"/>
  </w:num>
  <w:num w:numId="27">
    <w:abstractNumId w:val="3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5"/>
  </w:num>
  <w:num w:numId="33">
    <w:abstractNumId w:val="18"/>
  </w:num>
  <w:num w:numId="34">
    <w:abstractNumId w:val="24"/>
  </w:num>
  <w:num w:numId="35">
    <w:abstractNumId w:val="39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6"/>
  </w:num>
  <w:num w:numId="40">
    <w:abstractNumId w:val="26"/>
  </w:num>
  <w:num w:numId="41">
    <w:abstractNumId w:val="35"/>
  </w:num>
  <w:num w:numId="42">
    <w:abstractNumId w:val="40"/>
  </w:num>
  <w:num w:numId="43">
    <w:abstractNumId w:val="4"/>
  </w:num>
  <w:num w:numId="44">
    <w:abstractNumId w:val="8"/>
  </w:num>
  <w:num w:numId="45">
    <w:abstractNumId w:val="12"/>
  </w:num>
  <w:num w:numId="46">
    <w:abstractNumId w:val="27"/>
  </w:num>
  <w:num w:numId="47">
    <w:abstractNumId w:val="11"/>
  </w:num>
  <w:num w:numId="48">
    <w:abstractNumId w:val="2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2912"/>
    <w:rsid w:val="00005257"/>
    <w:rsid w:val="00007076"/>
    <w:rsid w:val="0000755F"/>
    <w:rsid w:val="0001026A"/>
    <w:rsid w:val="0001208E"/>
    <w:rsid w:val="00012ABB"/>
    <w:rsid w:val="00013888"/>
    <w:rsid w:val="0001404D"/>
    <w:rsid w:val="00014105"/>
    <w:rsid w:val="000154A2"/>
    <w:rsid w:val="00015895"/>
    <w:rsid w:val="00016221"/>
    <w:rsid w:val="00016253"/>
    <w:rsid w:val="00016F1A"/>
    <w:rsid w:val="00017FF1"/>
    <w:rsid w:val="00023C9A"/>
    <w:rsid w:val="000247C8"/>
    <w:rsid w:val="00024E08"/>
    <w:rsid w:val="00030032"/>
    <w:rsid w:val="00030C3E"/>
    <w:rsid w:val="0003100F"/>
    <w:rsid w:val="00035BEF"/>
    <w:rsid w:val="00036023"/>
    <w:rsid w:val="00040B45"/>
    <w:rsid w:val="00041495"/>
    <w:rsid w:val="00043F5E"/>
    <w:rsid w:val="000444E8"/>
    <w:rsid w:val="000460BB"/>
    <w:rsid w:val="000464ED"/>
    <w:rsid w:val="0004757D"/>
    <w:rsid w:val="00047F1B"/>
    <w:rsid w:val="00052E5A"/>
    <w:rsid w:val="00053CAB"/>
    <w:rsid w:val="000543DC"/>
    <w:rsid w:val="000547E2"/>
    <w:rsid w:val="000568B4"/>
    <w:rsid w:val="00061008"/>
    <w:rsid w:val="000652EF"/>
    <w:rsid w:val="0007220A"/>
    <w:rsid w:val="00072447"/>
    <w:rsid w:val="00072581"/>
    <w:rsid w:val="00072B17"/>
    <w:rsid w:val="0007310B"/>
    <w:rsid w:val="00073713"/>
    <w:rsid w:val="000738EF"/>
    <w:rsid w:val="000743AC"/>
    <w:rsid w:val="000748A6"/>
    <w:rsid w:val="00075898"/>
    <w:rsid w:val="00075B05"/>
    <w:rsid w:val="00077AE6"/>
    <w:rsid w:val="00077F57"/>
    <w:rsid w:val="000803E3"/>
    <w:rsid w:val="000817A7"/>
    <w:rsid w:val="00082E34"/>
    <w:rsid w:val="000832EF"/>
    <w:rsid w:val="000859A2"/>
    <w:rsid w:val="0008769A"/>
    <w:rsid w:val="00090117"/>
    <w:rsid w:val="00093D64"/>
    <w:rsid w:val="000957A1"/>
    <w:rsid w:val="00096A78"/>
    <w:rsid w:val="00096B79"/>
    <w:rsid w:val="00096BC7"/>
    <w:rsid w:val="00096CC1"/>
    <w:rsid w:val="00096F8F"/>
    <w:rsid w:val="000972BF"/>
    <w:rsid w:val="000A0B62"/>
    <w:rsid w:val="000A214A"/>
    <w:rsid w:val="000A241D"/>
    <w:rsid w:val="000A28C1"/>
    <w:rsid w:val="000A419A"/>
    <w:rsid w:val="000A5B3D"/>
    <w:rsid w:val="000A767D"/>
    <w:rsid w:val="000B288A"/>
    <w:rsid w:val="000B6429"/>
    <w:rsid w:val="000B6FE6"/>
    <w:rsid w:val="000C03A6"/>
    <w:rsid w:val="000C0BB4"/>
    <w:rsid w:val="000C45BD"/>
    <w:rsid w:val="000C4681"/>
    <w:rsid w:val="000C4C73"/>
    <w:rsid w:val="000C4FC2"/>
    <w:rsid w:val="000C50C6"/>
    <w:rsid w:val="000C62DC"/>
    <w:rsid w:val="000C7000"/>
    <w:rsid w:val="000C7481"/>
    <w:rsid w:val="000D14D5"/>
    <w:rsid w:val="000D1793"/>
    <w:rsid w:val="000D279F"/>
    <w:rsid w:val="000D31D0"/>
    <w:rsid w:val="000D5446"/>
    <w:rsid w:val="000D5676"/>
    <w:rsid w:val="000E3775"/>
    <w:rsid w:val="000E4EF4"/>
    <w:rsid w:val="000E6020"/>
    <w:rsid w:val="000E73F0"/>
    <w:rsid w:val="000F0126"/>
    <w:rsid w:val="000F2752"/>
    <w:rsid w:val="000F5570"/>
    <w:rsid w:val="000F5904"/>
    <w:rsid w:val="000F6A98"/>
    <w:rsid w:val="000F73BD"/>
    <w:rsid w:val="000F74DB"/>
    <w:rsid w:val="0010051C"/>
    <w:rsid w:val="00100DF7"/>
    <w:rsid w:val="0010190F"/>
    <w:rsid w:val="00101951"/>
    <w:rsid w:val="00103343"/>
    <w:rsid w:val="001036F8"/>
    <w:rsid w:val="001062D2"/>
    <w:rsid w:val="001066EC"/>
    <w:rsid w:val="001074D8"/>
    <w:rsid w:val="001077DC"/>
    <w:rsid w:val="001118A9"/>
    <w:rsid w:val="00112379"/>
    <w:rsid w:val="0011504B"/>
    <w:rsid w:val="001226F4"/>
    <w:rsid w:val="00123BCB"/>
    <w:rsid w:val="00124382"/>
    <w:rsid w:val="001244FE"/>
    <w:rsid w:val="001246C5"/>
    <w:rsid w:val="0012554D"/>
    <w:rsid w:val="001259CF"/>
    <w:rsid w:val="0012673C"/>
    <w:rsid w:val="0013142B"/>
    <w:rsid w:val="001328AD"/>
    <w:rsid w:val="00133532"/>
    <w:rsid w:val="00133636"/>
    <w:rsid w:val="001345AD"/>
    <w:rsid w:val="0013536D"/>
    <w:rsid w:val="00135D6A"/>
    <w:rsid w:val="0013683A"/>
    <w:rsid w:val="00137B10"/>
    <w:rsid w:val="00140630"/>
    <w:rsid w:val="00140695"/>
    <w:rsid w:val="0014157F"/>
    <w:rsid w:val="00142A99"/>
    <w:rsid w:val="00142FD4"/>
    <w:rsid w:val="001449A8"/>
    <w:rsid w:val="00144E33"/>
    <w:rsid w:val="00144FEC"/>
    <w:rsid w:val="00146D64"/>
    <w:rsid w:val="0014700B"/>
    <w:rsid w:val="00147379"/>
    <w:rsid w:val="00147DEE"/>
    <w:rsid w:val="00150BBB"/>
    <w:rsid w:val="0015221D"/>
    <w:rsid w:val="00152D5E"/>
    <w:rsid w:val="00153547"/>
    <w:rsid w:val="00154F36"/>
    <w:rsid w:val="0015675B"/>
    <w:rsid w:val="0015676F"/>
    <w:rsid w:val="00166823"/>
    <w:rsid w:val="00166E45"/>
    <w:rsid w:val="00167EA0"/>
    <w:rsid w:val="001711B0"/>
    <w:rsid w:val="001730E4"/>
    <w:rsid w:val="00174A8E"/>
    <w:rsid w:val="00174EE0"/>
    <w:rsid w:val="00175AAE"/>
    <w:rsid w:val="00175D63"/>
    <w:rsid w:val="001774C3"/>
    <w:rsid w:val="00180FF3"/>
    <w:rsid w:val="00183893"/>
    <w:rsid w:val="001912FF"/>
    <w:rsid w:val="00191F7C"/>
    <w:rsid w:val="0019225A"/>
    <w:rsid w:val="001937D2"/>
    <w:rsid w:val="001A290B"/>
    <w:rsid w:val="001A60BC"/>
    <w:rsid w:val="001A6913"/>
    <w:rsid w:val="001A6FF8"/>
    <w:rsid w:val="001B0274"/>
    <w:rsid w:val="001B1928"/>
    <w:rsid w:val="001B266A"/>
    <w:rsid w:val="001B2CCC"/>
    <w:rsid w:val="001B5004"/>
    <w:rsid w:val="001B6FDF"/>
    <w:rsid w:val="001B7989"/>
    <w:rsid w:val="001B7C84"/>
    <w:rsid w:val="001C245F"/>
    <w:rsid w:val="001C2558"/>
    <w:rsid w:val="001C4137"/>
    <w:rsid w:val="001C6A98"/>
    <w:rsid w:val="001C6CE0"/>
    <w:rsid w:val="001C7180"/>
    <w:rsid w:val="001C71EB"/>
    <w:rsid w:val="001D0629"/>
    <w:rsid w:val="001D1EBA"/>
    <w:rsid w:val="001D37A5"/>
    <w:rsid w:val="001D3F45"/>
    <w:rsid w:val="001D4783"/>
    <w:rsid w:val="001D7790"/>
    <w:rsid w:val="001E03BF"/>
    <w:rsid w:val="001E0836"/>
    <w:rsid w:val="001E1EE2"/>
    <w:rsid w:val="001E4C23"/>
    <w:rsid w:val="001E69AF"/>
    <w:rsid w:val="001E7335"/>
    <w:rsid w:val="001F17AD"/>
    <w:rsid w:val="001F1868"/>
    <w:rsid w:val="001F3C9D"/>
    <w:rsid w:val="001F4A57"/>
    <w:rsid w:val="001F5325"/>
    <w:rsid w:val="001F790F"/>
    <w:rsid w:val="0020109D"/>
    <w:rsid w:val="00201E63"/>
    <w:rsid w:val="00201F77"/>
    <w:rsid w:val="0020200A"/>
    <w:rsid w:val="00202401"/>
    <w:rsid w:val="00204FC3"/>
    <w:rsid w:val="00205EC3"/>
    <w:rsid w:val="002069FE"/>
    <w:rsid w:val="00207D83"/>
    <w:rsid w:val="00210255"/>
    <w:rsid w:val="00211331"/>
    <w:rsid w:val="00220FBB"/>
    <w:rsid w:val="00221E6F"/>
    <w:rsid w:val="00222276"/>
    <w:rsid w:val="00222F20"/>
    <w:rsid w:val="00223815"/>
    <w:rsid w:val="00223DED"/>
    <w:rsid w:val="00224675"/>
    <w:rsid w:val="002250E8"/>
    <w:rsid w:val="00226B70"/>
    <w:rsid w:val="00230146"/>
    <w:rsid w:val="00230AE2"/>
    <w:rsid w:val="00232336"/>
    <w:rsid w:val="0023571D"/>
    <w:rsid w:val="00235BFF"/>
    <w:rsid w:val="0023734D"/>
    <w:rsid w:val="002376ED"/>
    <w:rsid w:val="00237727"/>
    <w:rsid w:val="00240CB2"/>
    <w:rsid w:val="002421AA"/>
    <w:rsid w:val="00242999"/>
    <w:rsid w:val="0024486B"/>
    <w:rsid w:val="0024540B"/>
    <w:rsid w:val="00245AD8"/>
    <w:rsid w:val="00246266"/>
    <w:rsid w:val="00246480"/>
    <w:rsid w:val="0024722F"/>
    <w:rsid w:val="00252A0E"/>
    <w:rsid w:val="00254CEE"/>
    <w:rsid w:val="002555D6"/>
    <w:rsid w:val="00255C1E"/>
    <w:rsid w:val="00256083"/>
    <w:rsid w:val="002565D1"/>
    <w:rsid w:val="00260709"/>
    <w:rsid w:val="00262C82"/>
    <w:rsid w:val="002631E9"/>
    <w:rsid w:val="00263B04"/>
    <w:rsid w:val="0026518D"/>
    <w:rsid w:val="00266714"/>
    <w:rsid w:val="00266A52"/>
    <w:rsid w:val="00277366"/>
    <w:rsid w:val="00277A2A"/>
    <w:rsid w:val="002801A1"/>
    <w:rsid w:val="002818E2"/>
    <w:rsid w:val="00283549"/>
    <w:rsid w:val="0028359E"/>
    <w:rsid w:val="002852A0"/>
    <w:rsid w:val="0029275E"/>
    <w:rsid w:val="00293658"/>
    <w:rsid w:val="002943E7"/>
    <w:rsid w:val="002970B1"/>
    <w:rsid w:val="00297334"/>
    <w:rsid w:val="00297A8D"/>
    <w:rsid w:val="002A29CD"/>
    <w:rsid w:val="002A40D2"/>
    <w:rsid w:val="002A569E"/>
    <w:rsid w:val="002A56BE"/>
    <w:rsid w:val="002A5B63"/>
    <w:rsid w:val="002A5FC5"/>
    <w:rsid w:val="002A615C"/>
    <w:rsid w:val="002A6F27"/>
    <w:rsid w:val="002A7029"/>
    <w:rsid w:val="002A70A4"/>
    <w:rsid w:val="002B03BA"/>
    <w:rsid w:val="002B33CD"/>
    <w:rsid w:val="002B340C"/>
    <w:rsid w:val="002B4C52"/>
    <w:rsid w:val="002B642C"/>
    <w:rsid w:val="002B66AF"/>
    <w:rsid w:val="002B68F0"/>
    <w:rsid w:val="002B7E32"/>
    <w:rsid w:val="002C0665"/>
    <w:rsid w:val="002C17A9"/>
    <w:rsid w:val="002C272E"/>
    <w:rsid w:val="002C358C"/>
    <w:rsid w:val="002C389C"/>
    <w:rsid w:val="002C4B2A"/>
    <w:rsid w:val="002C5EB3"/>
    <w:rsid w:val="002C62A0"/>
    <w:rsid w:val="002C6574"/>
    <w:rsid w:val="002C6601"/>
    <w:rsid w:val="002C6694"/>
    <w:rsid w:val="002C7698"/>
    <w:rsid w:val="002D24B0"/>
    <w:rsid w:val="002D2A2F"/>
    <w:rsid w:val="002D3148"/>
    <w:rsid w:val="002D4CCA"/>
    <w:rsid w:val="002E019A"/>
    <w:rsid w:val="002E0544"/>
    <w:rsid w:val="002E0C0E"/>
    <w:rsid w:val="002E15C4"/>
    <w:rsid w:val="002E1ED0"/>
    <w:rsid w:val="002E3D70"/>
    <w:rsid w:val="002E44EE"/>
    <w:rsid w:val="002E5960"/>
    <w:rsid w:val="002F1FBB"/>
    <w:rsid w:val="002F27AB"/>
    <w:rsid w:val="002F3288"/>
    <w:rsid w:val="002F3306"/>
    <w:rsid w:val="002F6577"/>
    <w:rsid w:val="002F73A7"/>
    <w:rsid w:val="002F7815"/>
    <w:rsid w:val="00300B75"/>
    <w:rsid w:val="003020C9"/>
    <w:rsid w:val="00302596"/>
    <w:rsid w:val="00302661"/>
    <w:rsid w:val="00304DB6"/>
    <w:rsid w:val="003054AE"/>
    <w:rsid w:val="0030595A"/>
    <w:rsid w:val="00307B8F"/>
    <w:rsid w:val="003104AB"/>
    <w:rsid w:val="00310C2F"/>
    <w:rsid w:val="00311295"/>
    <w:rsid w:val="00313B97"/>
    <w:rsid w:val="003151D4"/>
    <w:rsid w:val="00315623"/>
    <w:rsid w:val="003161DA"/>
    <w:rsid w:val="0032250F"/>
    <w:rsid w:val="00322AED"/>
    <w:rsid w:val="003303F6"/>
    <w:rsid w:val="003369EE"/>
    <w:rsid w:val="00336A12"/>
    <w:rsid w:val="00341201"/>
    <w:rsid w:val="00342FB9"/>
    <w:rsid w:val="00344B8D"/>
    <w:rsid w:val="00346A3F"/>
    <w:rsid w:val="00347044"/>
    <w:rsid w:val="00347681"/>
    <w:rsid w:val="003525A7"/>
    <w:rsid w:val="00353637"/>
    <w:rsid w:val="00353D66"/>
    <w:rsid w:val="003553BD"/>
    <w:rsid w:val="003555F9"/>
    <w:rsid w:val="00355FEB"/>
    <w:rsid w:val="00356E41"/>
    <w:rsid w:val="0035739F"/>
    <w:rsid w:val="00357D9F"/>
    <w:rsid w:val="00363AF0"/>
    <w:rsid w:val="00365B05"/>
    <w:rsid w:val="00365BD8"/>
    <w:rsid w:val="003660A2"/>
    <w:rsid w:val="003672D5"/>
    <w:rsid w:val="003733A3"/>
    <w:rsid w:val="0037357E"/>
    <w:rsid w:val="00374E27"/>
    <w:rsid w:val="003759CC"/>
    <w:rsid w:val="00380456"/>
    <w:rsid w:val="00383C33"/>
    <w:rsid w:val="0038557B"/>
    <w:rsid w:val="00385857"/>
    <w:rsid w:val="00392811"/>
    <w:rsid w:val="00392BA4"/>
    <w:rsid w:val="003939C7"/>
    <w:rsid w:val="00394A72"/>
    <w:rsid w:val="003959EF"/>
    <w:rsid w:val="00395A4E"/>
    <w:rsid w:val="00395B9D"/>
    <w:rsid w:val="0039656D"/>
    <w:rsid w:val="0039778D"/>
    <w:rsid w:val="003A3EF1"/>
    <w:rsid w:val="003A43D9"/>
    <w:rsid w:val="003A55BF"/>
    <w:rsid w:val="003A70C5"/>
    <w:rsid w:val="003B1CA0"/>
    <w:rsid w:val="003B1E80"/>
    <w:rsid w:val="003B25B9"/>
    <w:rsid w:val="003B4C9E"/>
    <w:rsid w:val="003B5047"/>
    <w:rsid w:val="003C073A"/>
    <w:rsid w:val="003C19AE"/>
    <w:rsid w:val="003C319A"/>
    <w:rsid w:val="003C324C"/>
    <w:rsid w:val="003C4528"/>
    <w:rsid w:val="003C4948"/>
    <w:rsid w:val="003C59A7"/>
    <w:rsid w:val="003D28C1"/>
    <w:rsid w:val="003D2E11"/>
    <w:rsid w:val="003D36B6"/>
    <w:rsid w:val="003D37D2"/>
    <w:rsid w:val="003D6E21"/>
    <w:rsid w:val="003D78AC"/>
    <w:rsid w:val="003E0916"/>
    <w:rsid w:val="003E397A"/>
    <w:rsid w:val="003E3AC3"/>
    <w:rsid w:val="003F010B"/>
    <w:rsid w:val="003F0256"/>
    <w:rsid w:val="003F0BF7"/>
    <w:rsid w:val="003F0E97"/>
    <w:rsid w:val="003F10A7"/>
    <w:rsid w:val="003F352A"/>
    <w:rsid w:val="003F3CAB"/>
    <w:rsid w:val="003F4483"/>
    <w:rsid w:val="003F451F"/>
    <w:rsid w:val="003F4CA6"/>
    <w:rsid w:val="003F6A26"/>
    <w:rsid w:val="00401559"/>
    <w:rsid w:val="00406F5B"/>
    <w:rsid w:val="00406FD3"/>
    <w:rsid w:val="0041391A"/>
    <w:rsid w:val="004172DE"/>
    <w:rsid w:val="004201FB"/>
    <w:rsid w:val="00421CB6"/>
    <w:rsid w:val="00422DD3"/>
    <w:rsid w:val="00426D27"/>
    <w:rsid w:val="00427B34"/>
    <w:rsid w:val="00430844"/>
    <w:rsid w:val="00431AF9"/>
    <w:rsid w:val="00432353"/>
    <w:rsid w:val="00437752"/>
    <w:rsid w:val="00437E21"/>
    <w:rsid w:val="00440916"/>
    <w:rsid w:val="00441514"/>
    <w:rsid w:val="004512C4"/>
    <w:rsid w:val="00451A71"/>
    <w:rsid w:val="004536BA"/>
    <w:rsid w:val="00453A83"/>
    <w:rsid w:val="00454EA4"/>
    <w:rsid w:val="0045540D"/>
    <w:rsid w:val="0045600F"/>
    <w:rsid w:val="0046029E"/>
    <w:rsid w:val="00462B99"/>
    <w:rsid w:val="00462E24"/>
    <w:rsid w:val="00464425"/>
    <w:rsid w:val="00465082"/>
    <w:rsid w:val="0046565C"/>
    <w:rsid w:val="00465976"/>
    <w:rsid w:val="0046646B"/>
    <w:rsid w:val="00466A51"/>
    <w:rsid w:val="00466E04"/>
    <w:rsid w:val="004670EA"/>
    <w:rsid w:val="00467845"/>
    <w:rsid w:val="00467943"/>
    <w:rsid w:val="0047021D"/>
    <w:rsid w:val="00470907"/>
    <w:rsid w:val="00472A73"/>
    <w:rsid w:val="00473C55"/>
    <w:rsid w:val="00473EE2"/>
    <w:rsid w:val="0047566C"/>
    <w:rsid w:val="00475ED5"/>
    <w:rsid w:val="004772D9"/>
    <w:rsid w:val="004816FD"/>
    <w:rsid w:val="0048170C"/>
    <w:rsid w:val="00482A7D"/>
    <w:rsid w:val="0048524C"/>
    <w:rsid w:val="00485CAD"/>
    <w:rsid w:val="00486DE7"/>
    <w:rsid w:val="004904C0"/>
    <w:rsid w:val="00491308"/>
    <w:rsid w:val="0049148D"/>
    <w:rsid w:val="0049189B"/>
    <w:rsid w:val="00492FE0"/>
    <w:rsid w:val="004931E7"/>
    <w:rsid w:val="004940D8"/>
    <w:rsid w:val="00495261"/>
    <w:rsid w:val="0049719C"/>
    <w:rsid w:val="004A22E7"/>
    <w:rsid w:val="004A3314"/>
    <w:rsid w:val="004A68A3"/>
    <w:rsid w:val="004A6B3F"/>
    <w:rsid w:val="004B18F4"/>
    <w:rsid w:val="004B23E4"/>
    <w:rsid w:val="004B3D13"/>
    <w:rsid w:val="004B6727"/>
    <w:rsid w:val="004B6F4E"/>
    <w:rsid w:val="004C03BF"/>
    <w:rsid w:val="004C1A04"/>
    <w:rsid w:val="004C2CCC"/>
    <w:rsid w:val="004C4A89"/>
    <w:rsid w:val="004C5BA3"/>
    <w:rsid w:val="004C5CA5"/>
    <w:rsid w:val="004C5D3F"/>
    <w:rsid w:val="004C6768"/>
    <w:rsid w:val="004C6D40"/>
    <w:rsid w:val="004D048F"/>
    <w:rsid w:val="004D0F2A"/>
    <w:rsid w:val="004D1A47"/>
    <w:rsid w:val="004D1FA3"/>
    <w:rsid w:val="004D239A"/>
    <w:rsid w:val="004D398F"/>
    <w:rsid w:val="004D43D1"/>
    <w:rsid w:val="004D5A3E"/>
    <w:rsid w:val="004E05ED"/>
    <w:rsid w:val="004E26AD"/>
    <w:rsid w:val="004E3576"/>
    <w:rsid w:val="004F18BE"/>
    <w:rsid w:val="004F1A32"/>
    <w:rsid w:val="004F75CA"/>
    <w:rsid w:val="00500FD2"/>
    <w:rsid w:val="0050190A"/>
    <w:rsid w:val="00502E21"/>
    <w:rsid w:val="005075D8"/>
    <w:rsid w:val="005076B6"/>
    <w:rsid w:val="00507D4C"/>
    <w:rsid w:val="00511320"/>
    <w:rsid w:val="0051164C"/>
    <w:rsid w:val="00511CB4"/>
    <w:rsid w:val="00513538"/>
    <w:rsid w:val="005179AC"/>
    <w:rsid w:val="00520230"/>
    <w:rsid w:val="005204AE"/>
    <w:rsid w:val="00520565"/>
    <w:rsid w:val="005205A7"/>
    <w:rsid w:val="00521FBA"/>
    <w:rsid w:val="00525A5D"/>
    <w:rsid w:val="00526B22"/>
    <w:rsid w:val="00527D41"/>
    <w:rsid w:val="0053082C"/>
    <w:rsid w:val="00530EC5"/>
    <w:rsid w:val="00532111"/>
    <w:rsid w:val="005323C2"/>
    <w:rsid w:val="00533F06"/>
    <w:rsid w:val="00534836"/>
    <w:rsid w:val="00536BA8"/>
    <w:rsid w:val="005427A7"/>
    <w:rsid w:val="00543268"/>
    <w:rsid w:val="0054583F"/>
    <w:rsid w:val="005459E8"/>
    <w:rsid w:val="00550FBE"/>
    <w:rsid w:val="00551248"/>
    <w:rsid w:val="00555133"/>
    <w:rsid w:val="0055561D"/>
    <w:rsid w:val="00555FC5"/>
    <w:rsid w:val="00557CBC"/>
    <w:rsid w:val="00557D8D"/>
    <w:rsid w:val="0056062B"/>
    <w:rsid w:val="0056190D"/>
    <w:rsid w:val="005626CD"/>
    <w:rsid w:val="00562D92"/>
    <w:rsid w:val="0056304F"/>
    <w:rsid w:val="00563DC9"/>
    <w:rsid w:val="0056555E"/>
    <w:rsid w:val="00565EA9"/>
    <w:rsid w:val="0056649D"/>
    <w:rsid w:val="0056682B"/>
    <w:rsid w:val="00567CA2"/>
    <w:rsid w:val="00567D8C"/>
    <w:rsid w:val="0057163C"/>
    <w:rsid w:val="00571865"/>
    <w:rsid w:val="00572FD7"/>
    <w:rsid w:val="00575B0B"/>
    <w:rsid w:val="00576207"/>
    <w:rsid w:val="00576D61"/>
    <w:rsid w:val="005832A6"/>
    <w:rsid w:val="00583436"/>
    <w:rsid w:val="005836D4"/>
    <w:rsid w:val="00584E69"/>
    <w:rsid w:val="0058651A"/>
    <w:rsid w:val="0059065F"/>
    <w:rsid w:val="00595E1E"/>
    <w:rsid w:val="00596C26"/>
    <w:rsid w:val="00597592"/>
    <w:rsid w:val="00597C53"/>
    <w:rsid w:val="005A16FE"/>
    <w:rsid w:val="005A1A88"/>
    <w:rsid w:val="005A3D26"/>
    <w:rsid w:val="005A417A"/>
    <w:rsid w:val="005A548D"/>
    <w:rsid w:val="005B0A14"/>
    <w:rsid w:val="005B1701"/>
    <w:rsid w:val="005B22D9"/>
    <w:rsid w:val="005B325D"/>
    <w:rsid w:val="005C025F"/>
    <w:rsid w:val="005C2F9E"/>
    <w:rsid w:val="005C313F"/>
    <w:rsid w:val="005C3F95"/>
    <w:rsid w:val="005C51F9"/>
    <w:rsid w:val="005D002A"/>
    <w:rsid w:val="005D0921"/>
    <w:rsid w:val="005D0AF3"/>
    <w:rsid w:val="005D11FA"/>
    <w:rsid w:val="005D1256"/>
    <w:rsid w:val="005D23BB"/>
    <w:rsid w:val="005E40C5"/>
    <w:rsid w:val="005E4E21"/>
    <w:rsid w:val="005E7470"/>
    <w:rsid w:val="005E75FF"/>
    <w:rsid w:val="005E7A3C"/>
    <w:rsid w:val="005F5278"/>
    <w:rsid w:val="005F5340"/>
    <w:rsid w:val="005F6B98"/>
    <w:rsid w:val="005F7F46"/>
    <w:rsid w:val="006008B9"/>
    <w:rsid w:val="00605005"/>
    <w:rsid w:val="006051D3"/>
    <w:rsid w:val="00607190"/>
    <w:rsid w:val="0061043D"/>
    <w:rsid w:val="00612297"/>
    <w:rsid w:val="00620EC1"/>
    <w:rsid w:val="00622D7E"/>
    <w:rsid w:val="006234C6"/>
    <w:rsid w:val="0062350C"/>
    <w:rsid w:val="00623619"/>
    <w:rsid w:val="006258FC"/>
    <w:rsid w:val="00625EEB"/>
    <w:rsid w:val="00626105"/>
    <w:rsid w:val="006268EC"/>
    <w:rsid w:val="00627DBA"/>
    <w:rsid w:val="006309D4"/>
    <w:rsid w:val="00630DEA"/>
    <w:rsid w:val="006312FA"/>
    <w:rsid w:val="00632F1C"/>
    <w:rsid w:val="006337C4"/>
    <w:rsid w:val="00635B6F"/>
    <w:rsid w:val="006370B2"/>
    <w:rsid w:val="00641828"/>
    <w:rsid w:val="00641DF7"/>
    <w:rsid w:val="00643C9C"/>
    <w:rsid w:val="00644CCF"/>
    <w:rsid w:val="006504B6"/>
    <w:rsid w:val="0065278E"/>
    <w:rsid w:val="00652C3B"/>
    <w:rsid w:val="00654144"/>
    <w:rsid w:val="006560F4"/>
    <w:rsid w:val="00660E2F"/>
    <w:rsid w:val="006640E0"/>
    <w:rsid w:val="00667CD6"/>
    <w:rsid w:val="00667F30"/>
    <w:rsid w:val="0067215F"/>
    <w:rsid w:val="006723FA"/>
    <w:rsid w:val="00672C2B"/>
    <w:rsid w:val="006730FE"/>
    <w:rsid w:val="00674E11"/>
    <w:rsid w:val="00675F77"/>
    <w:rsid w:val="00680106"/>
    <w:rsid w:val="00681078"/>
    <w:rsid w:val="0068133D"/>
    <w:rsid w:val="00682921"/>
    <w:rsid w:val="006859C0"/>
    <w:rsid w:val="00686119"/>
    <w:rsid w:val="006877FC"/>
    <w:rsid w:val="00691635"/>
    <w:rsid w:val="006918B3"/>
    <w:rsid w:val="00694855"/>
    <w:rsid w:val="00695153"/>
    <w:rsid w:val="0069556F"/>
    <w:rsid w:val="00695C4D"/>
    <w:rsid w:val="00696A51"/>
    <w:rsid w:val="00697D70"/>
    <w:rsid w:val="006A0C05"/>
    <w:rsid w:val="006A226A"/>
    <w:rsid w:val="006A30F3"/>
    <w:rsid w:val="006A32C9"/>
    <w:rsid w:val="006A49DE"/>
    <w:rsid w:val="006A5732"/>
    <w:rsid w:val="006A5AE2"/>
    <w:rsid w:val="006A6508"/>
    <w:rsid w:val="006B089F"/>
    <w:rsid w:val="006B0994"/>
    <w:rsid w:val="006B1BA8"/>
    <w:rsid w:val="006B2FB8"/>
    <w:rsid w:val="006B4261"/>
    <w:rsid w:val="006B5A1D"/>
    <w:rsid w:val="006B6E81"/>
    <w:rsid w:val="006B6FED"/>
    <w:rsid w:val="006C0EB2"/>
    <w:rsid w:val="006C1526"/>
    <w:rsid w:val="006C1C6C"/>
    <w:rsid w:val="006C2766"/>
    <w:rsid w:val="006C2B32"/>
    <w:rsid w:val="006C3BD4"/>
    <w:rsid w:val="006C4188"/>
    <w:rsid w:val="006C41C8"/>
    <w:rsid w:val="006C72F4"/>
    <w:rsid w:val="006D00B3"/>
    <w:rsid w:val="006D0C71"/>
    <w:rsid w:val="006D5A47"/>
    <w:rsid w:val="006D5F6E"/>
    <w:rsid w:val="006D6816"/>
    <w:rsid w:val="006D6C53"/>
    <w:rsid w:val="006D762B"/>
    <w:rsid w:val="006D76C7"/>
    <w:rsid w:val="006D7DCF"/>
    <w:rsid w:val="006D7F43"/>
    <w:rsid w:val="006E1A19"/>
    <w:rsid w:val="006E24BF"/>
    <w:rsid w:val="006E373D"/>
    <w:rsid w:val="006E628A"/>
    <w:rsid w:val="006E6DF0"/>
    <w:rsid w:val="006E7C82"/>
    <w:rsid w:val="006F1461"/>
    <w:rsid w:val="006F3D6C"/>
    <w:rsid w:val="006F4966"/>
    <w:rsid w:val="006F4B7C"/>
    <w:rsid w:val="006F4E2B"/>
    <w:rsid w:val="006F5E29"/>
    <w:rsid w:val="006F6C2E"/>
    <w:rsid w:val="006F770F"/>
    <w:rsid w:val="00701763"/>
    <w:rsid w:val="00702056"/>
    <w:rsid w:val="00702736"/>
    <w:rsid w:val="00703057"/>
    <w:rsid w:val="007043FA"/>
    <w:rsid w:val="00704DD2"/>
    <w:rsid w:val="00705536"/>
    <w:rsid w:val="00707B27"/>
    <w:rsid w:val="0071014F"/>
    <w:rsid w:val="00710364"/>
    <w:rsid w:val="00710DDB"/>
    <w:rsid w:val="00712D88"/>
    <w:rsid w:val="00715B09"/>
    <w:rsid w:val="00716256"/>
    <w:rsid w:val="007170EF"/>
    <w:rsid w:val="00720DCD"/>
    <w:rsid w:val="00722467"/>
    <w:rsid w:val="0072286B"/>
    <w:rsid w:val="00723E24"/>
    <w:rsid w:val="00725639"/>
    <w:rsid w:val="0073145D"/>
    <w:rsid w:val="00732136"/>
    <w:rsid w:val="0073396D"/>
    <w:rsid w:val="00734CC6"/>
    <w:rsid w:val="00735957"/>
    <w:rsid w:val="00735994"/>
    <w:rsid w:val="00735D41"/>
    <w:rsid w:val="00735E18"/>
    <w:rsid w:val="00736B27"/>
    <w:rsid w:val="00742FB7"/>
    <w:rsid w:val="007432E3"/>
    <w:rsid w:val="00743ECF"/>
    <w:rsid w:val="00744326"/>
    <w:rsid w:val="00745B92"/>
    <w:rsid w:val="007475AE"/>
    <w:rsid w:val="00747D7B"/>
    <w:rsid w:val="00750087"/>
    <w:rsid w:val="00750095"/>
    <w:rsid w:val="007503BE"/>
    <w:rsid w:val="00751B13"/>
    <w:rsid w:val="007532F0"/>
    <w:rsid w:val="00753AED"/>
    <w:rsid w:val="00754AE3"/>
    <w:rsid w:val="00754E5F"/>
    <w:rsid w:val="00755270"/>
    <w:rsid w:val="0075566C"/>
    <w:rsid w:val="00755ABA"/>
    <w:rsid w:val="007575E3"/>
    <w:rsid w:val="007616D6"/>
    <w:rsid w:val="00762006"/>
    <w:rsid w:val="00762753"/>
    <w:rsid w:val="007629F6"/>
    <w:rsid w:val="00764779"/>
    <w:rsid w:val="00764FC5"/>
    <w:rsid w:val="00765DF6"/>
    <w:rsid w:val="00767AD2"/>
    <w:rsid w:val="00770BB2"/>
    <w:rsid w:val="0077272B"/>
    <w:rsid w:val="00772A4F"/>
    <w:rsid w:val="00772F3B"/>
    <w:rsid w:val="007737A9"/>
    <w:rsid w:val="00775ACE"/>
    <w:rsid w:val="00776672"/>
    <w:rsid w:val="00782C24"/>
    <w:rsid w:val="007854A6"/>
    <w:rsid w:val="007905B7"/>
    <w:rsid w:val="00790CB1"/>
    <w:rsid w:val="0079356B"/>
    <w:rsid w:val="00794A2E"/>
    <w:rsid w:val="007952DE"/>
    <w:rsid w:val="00797307"/>
    <w:rsid w:val="007A131A"/>
    <w:rsid w:val="007A4916"/>
    <w:rsid w:val="007A6D62"/>
    <w:rsid w:val="007B2889"/>
    <w:rsid w:val="007B28F9"/>
    <w:rsid w:val="007B3471"/>
    <w:rsid w:val="007B542B"/>
    <w:rsid w:val="007B73A9"/>
    <w:rsid w:val="007C1434"/>
    <w:rsid w:val="007C1745"/>
    <w:rsid w:val="007C1A69"/>
    <w:rsid w:val="007C2C9C"/>
    <w:rsid w:val="007C3BD3"/>
    <w:rsid w:val="007C5284"/>
    <w:rsid w:val="007C5437"/>
    <w:rsid w:val="007C6FC5"/>
    <w:rsid w:val="007C7019"/>
    <w:rsid w:val="007C7EE9"/>
    <w:rsid w:val="007D0365"/>
    <w:rsid w:val="007D5F06"/>
    <w:rsid w:val="007D65A5"/>
    <w:rsid w:val="007D7F35"/>
    <w:rsid w:val="007E086B"/>
    <w:rsid w:val="007E331E"/>
    <w:rsid w:val="007E6158"/>
    <w:rsid w:val="007F0CC6"/>
    <w:rsid w:val="007F143D"/>
    <w:rsid w:val="007F4770"/>
    <w:rsid w:val="007F59BF"/>
    <w:rsid w:val="007F5ABA"/>
    <w:rsid w:val="007F5B8C"/>
    <w:rsid w:val="007F6A3A"/>
    <w:rsid w:val="007F6B42"/>
    <w:rsid w:val="007F7AA0"/>
    <w:rsid w:val="007F7B83"/>
    <w:rsid w:val="007F7F9B"/>
    <w:rsid w:val="00801F5C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16F90"/>
    <w:rsid w:val="008208A2"/>
    <w:rsid w:val="0082133E"/>
    <w:rsid w:val="0082134F"/>
    <w:rsid w:val="00823300"/>
    <w:rsid w:val="008305AB"/>
    <w:rsid w:val="00833F47"/>
    <w:rsid w:val="00844E74"/>
    <w:rsid w:val="00846119"/>
    <w:rsid w:val="008461CD"/>
    <w:rsid w:val="008462F0"/>
    <w:rsid w:val="00846A1E"/>
    <w:rsid w:val="00850686"/>
    <w:rsid w:val="00850B1A"/>
    <w:rsid w:val="0085116E"/>
    <w:rsid w:val="00853D6D"/>
    <w:rsid w:val="0085540F"/>
    <w:rsid w:val="00861202"/>
    <w:rsid w:val="00861DFD"/>
    <w:rsid w:val="00863749"/>
    <w:rsid w:val="00867C10"/>
    <w:rsid w:val="00873004"/>
    <w:rsid w:val="00873744"/>
    <w:rsid w:val="0087634F"/>
    <w:rsid w:val="00877B1D"/>
    <w:rsid w:val="00880D50"/>
    <w:rsid w:val="0088250F"/>
    <w:rsid w:val="00882F77"/>
    <w:rsid w:val="008842C2"/>
    <w:rsid w:val="00885374"/>
    <w:rsid w:val="0088677E"/>
    <w:rsid w:val="00887051"/>
    <w:rsid w:val="00890FEA"/>
    <w:rsid w:val="00891B83"/>
    <w:rsid w:val="00891FC4"/>
    <w:rsid w:val="00892B83"/>
    <w:rsid w:val="00893E67"/>
    <w:rsid w:val="00895A31"/>
    <w:rsid w:val="008A0D13"/>
    <w:rsid w:val="008A4655"/>
    <w:rsid w:val="008A49F3"/>
    <w:rsid w:val="008A5435"/>
    <w:rsid w:val="008A5AC1"/>
    <w:rsid w:val="008A6B82"/>
    <w:rsid w:val="008A7AB4"/>
    <w:rsid w:val="008B048A"/>
    <w:rsid w:val="008B10EC"/>
    <w:rsid w:val="008B1115"/>
    <w:rsid w:val="008B2480"/>
    <w:rsid w:val="008B2BC3"/>
    <w:rsid w:val="008B2C31"/>
    <w:rsid w:val="008B2C4E"/>
    <w:rsid w:val="008B3208"/>
    <w:rsid w:val="008B453D"/>
    <w:rsid w:val="008B5C7F"/>
    <w:rsid w:val="008B65B1"/>
    <w:rsid w:val="008B7A3A"/>
    <w:rsid w:val="008C0C3F"/>
    <w:rsid w:val="008C14D0"/>
    <w:rsid w:val="008C2518"/>
    <w:rsid w:val="008C4037"/>
    <w:rsid w:val="008C72D3"/>
    <w:rsid w:val="008C7B9F"/>
    <w:rsid w:val="008C7C99"/>
    <w:rsid w:val="008D181D"/>
    <w:rsid w:val="008D21A2"/>
    <w:rsid w:val="008D2729"/>
    <w:rsid w:val="008D5F4B"/>
    <w:rsid w:val="008D6D22"/>
    <w:rsid w:val="008D7BBF"/>
    <w:rsid w:val="008D7DE6"/>
    <w:rsid w:val="008E071E"/>
    <w:rsid w:val="008E4267"/>
    <w:rsid w:val="008E7A33"/>
    <w:rsid w:val="008F1DE7"/>
    <w:rsid w:val="008F2012"/>
    <w:rsid w:val="008F298A"/>
    <w:rsid w:val="008F2B9E"/>
    <w:rsid w:val="008F586E"/>
    <w:rsid w:val="008F61B0"/>
    <w:rsid w:val="008F6D41"/>
    <w:rsid w:val="008F78C8"/>
    <w:rsid w:val="008F7972"/>
    <w:rsid w:val="0090290F"/>
    <w:rsid w:val="00903042"/>
    <w:rsid w:val="009031F8"/>
    <w:rsid w:val="00907A5A"/>
    <w:rsid w:val="00912FAB"/>
    <w:rsid w:val="009148D5"/>
    <w:rsid w:val="00922018"/>
    <w:rsid w:val="00923904"/>
    <w:rsid w:val="00927976"/>
    <w:rsid w:val="00930BF2"/>
    <w:rsid w:val="00933563"/>
    <w:rsid w:val="009361C9"/>
    <w:rsid w:val="00937956"/>
    <w:rsid w:val="00940B46"/>
    <w:rsid w:val="00941A5C"/>
    <w:rsid w:val="009440DC"/>
    <w:rsid w:val="00944BEF"/>
    <w:rsid w:val="00945C3B"/>
    <w:rsid w:val="00945CAF"/>
    <w:rsid w:val="00950282"/>
    <w:rsid w:val="0095244D"/>
    <w:rsid w:val="00953592"/>
    <w:rsid w:val="00957F8D"/>
    <w:rsid w:val="0096252B"/>
    <w:rsid w:val="00962AAB"/>
    <w:rsid w:val="009658DD"/>
    <w:rsid w:val="00967214"/>
    <w:rsid w:val="009706B0"/>
    <w:rsid w:val="00971390"/>
    <w:rsid w:val="00972626"/>
    <w:rsid w:val="009727BF"/>
    <w:rsid w:val="00972D26"/>
    <w:rsid w:val="0097390E"/>
    <w:rsid w:val="00974BDD"/>
    <w:rsid w:val="00977F99"/>
    <w:rsid w:val="009818CB"/>
    <w:rsid w:val="009820E0"/>
    <w:rsid w:val="009837E2"/>
    <w:rsid w:val="00986442"/>
    <w:rsid w:val="00986B21"/>
    <w:rsid w:val="00986D03"/>
    <w:rsid w:val="00990BC4"/>
    <w:rsid w:val="00993585"/>
    <w:rsid w:val="00994EA5"/>
    <w:rsid w:val="00995D6B"/>
    <w:rsid w:val="009964FA"/>
    <w:rsid w:val="009A0C75"/>
    <w:rsid w:val="009A1D20"/>
    <w:rsid w:val="009A2AC8"/>
    <w:rsid w:val="009A3B09"/>
    <w:rsid w:val="009A48CC"/>
    <w:rsid w:val="009A4DB4"/>
    <w:rsid w:val="009A5265"/>
    <w:rsid w:val="009A5648"/>
    <w:rsid w:val="009A5B17"/>
    <w:rsid w:val="009B0091"/>
    <w:rsid w:val="009B034C"/>
    <w:rsid w:val="009B0812"/>
    <w:rsid w:val="009B0AF3"/>
    <w:rsid w:val="009B1FC3"/>
    <w:rsid w:val="009B368E"/>
    <w:rsid w:val="009B39C1"/>
    <w:rsid w:val="009B41DC"/>
    <w:rsid w:val="009B6788"/>
    <w:rsid w:val="009C4260"/>
    <w:rsid w:val="009C5F55"/>
    <w:rsid w:val="009C66DB"/>
    <w:rsid w:val="009D313F"/>
    <w:rsid w:val="009D4059"/>
    <w:rsid w:val="009D4447"/>
    <w:rsid w:val="009D4758"/>
    <w:rsid w:val="009E1180"/>
    <w:rsid w:val="009E3577"/>
    <w:rsid w:val="009E6EB9"/>
    <w:rsid w:val="009F1D9B"/>
    <w:rsid w:val="009F51EE"/>
    <w:rsid w:val="009F604C"/>
    <w:rsid w:val="00A00729"/>
    <w:rsid w:val="00A01204"/>
    <w:rsid w:val="00A01C65"/>
    <w:rsid w:val="00A02382"/>
    <w:rsid w:val="00A04A8E"/>
    <w:rsid w:val="00A050FC"/>
    <w:rsid w:val="00A05B52"/>
    <w:rsid w:val="00A0618E"/>
    <w:rsid w:val="00A06970"/>
    <w:rsid w:val="00A07FE0"/>
    <w:rsid w:val="00A103B6"/>
    <w:rsid w:val="00A14D88"/>
    <w:rsid w:val="00A15456"/>
    <w:rsid w:val="00A17D76"/>
    <w:rsid w:val="00A20AD1"/>
    <w:rsid w:val="00A21302"/>
    <w:rsid w:val="00A226ED"/>
    <w:rsid w:val="00A22791"/>
    <w:rsid w:val="00A25C39"/>
    <w:rsid w:val="00A26717"/>
    <w:rsid w:val="00A273D8"/>
    <w:rsid w:val="00A333D4"/>
    <w:rsid w:val="00A36CB7"/>
    <w:rsid w:val="00A37379"/>
    <w:rsid w:val="00A40998"/>
    <w:rsid w:val="00A431E6"/>
    <w:rsid w:val="00A4480B"/>
    <w:rsid w:val="00A44A8F"/>
    <w:rsid w:val="00A44FAF"/>
    <w:rsid w:val="00A461BE"/>
    <w:rsid w:val="00A5155B"/>
    <w:rsid w:val="00A523DC"/>
    <w:rsid w:val="00A543B4"/>
    <w:rsid w:val="00A55569"/>
    <w:rsid w:val="00A562BE"/>
    <w:rsid w:val="00A5637D"/>
    <w:rsid w:val="00A60511"/>
    <w:rsid w:val="00A62104"/>
    <w:rsid w:val="00A70698"/>
    <w:rsid w:val="00A711CD"/>
    <w:rsid w:val="00A73005"/>
    <w:rsid w:val="00A734A7"/>
    <w:rsid w:val="00A73B9F"/>
    <w:rsid w:val="00A73CE0"/>
    <w:rsid w:val="00A74074"/>
    <w:rsid w:val="00A76B09"/>
    <w:rsid w:val="00A8196E"/>
    <w:rsid w:val="00A819E5"/>
    <w:rsid w:val="00A8221D"/>
    <w:rsid w:val="00A82441"/>
    <w:rsid w:val="00A82FFF"/>
    <w:rsid w:val="00A855BF"/>
    <w:rsid w:val="00A85A15"/>
    <w:rsid w:val="00A87BFA"/>
    <w:rsid w:val="00A9651F"/>
    <w:rsid w:val="00A97790"/>
    <w:rsid w:val="00AA0070"/>
    <w:rsid w:val="00AA055A"/>
    <w:rsid w:val="00AA0818"/>
    <w:rsid w:val="00AA19A6"/>
    <w:rsid w:val="00AA3A52"/>
    <w:rsid w:val="00AA43E8"/>
    <w:rsid w:val="00AA5AD6"/>
    <w:rsid w:val="00AA6683"/>
    <w:rsid w:val="00AA6ACA"/>
    <w:rsid w:val="00AB3CD0"/>
    <w:rsid w:val="00AB7368"/>
    <w:rsid w:val="00AC198C"/>
    <w:rsid w:val="00AC2EEF"/>
    <w:rsid w:val="00AC3C62"/>
    <w:rsid w:val="00AC5C0E"/>
    <w:rsid w:val="00AC6C94"/>
    <w:rsid w:val="00AC77C2"/>
    <w:rsid w:val="00AD076F"/>
    <w:rsid w:val="00AD1421"/>
    <w:rsid w:val="00AD1DBA"/>
    <w:rsid w:val="00AD2887"/>
    <w:rsid w:val="00AD42DC"/>
    <w:rsid w:val="00AD55CE"/>
    <w:rsid w:val="00AD5836"/>
    <w:rsid w:val="00AD58FE"/>
    <w:rsid w:val="00AD6448"/>
    <w:rsid w:val="00AD6C30"/>
    <w:rsid w:val="00AE149D"/>
    <w:rsid w:val="00AE1721"/>
    <w:rsid w:val="00AE5051"/>
    <w:rsid w:val="00AE5737"/>
    <w:rsid w:val="00AE7CB8"/>
    <w:rsid w:val="00AE7E32"/>
    <w:rsid w:val="00AF311D"/>
    <w:rsid w:val="00AF705D"/>
    <w:rsid w:val="00AF7309"/>
    <w:rsid w:val="00AF734A"/>
    <w:rsid w:val="00B00147"/>
    <w:rsid w:val="00B00A42"/>
    <w:rsid w:val="00B0348D"/>
    <w:rsid w:val="00B05B66"/>
    <w:rsid w:val="00B06A56"/>
    <w:rsid w:val="00B10E27"/>
    <w:rsid w:val="00B10F5D"/>
    <w:rsid w:val="00B12F64"/>
    <w:rsid w:val="00B14DA3"/>
    <w:rsid w:val="00B152D9"/>
    <w:rsid w:val="00B168E8"/>
    <w:rsid w:val="00B217E7"/>
    <w:rsid w:val="00B220A5"/>
    <w:rsid w:val="00B23802"/>
    <w:rsid w:val="00B2640F"/>
    <w:rsid w:val="00B2715B"/>
    <w:rsid w:val="00B306DA"/>
    <w:rsid w:val="00B31849"/>
    <w:rsid w:val="00B33018"/>
    <w:rsid w:val="00B33DCF"/>
    <w:rsid w:val="00B36E44"/>
    <w:rsid w:val="00B40746"/>
    <w:rsid w:val="00B4295A"/>
    <w:rsid w:val="00B4619B"/>
    <w:rsid w:val="00B51120"/>
    <w:rsid w:val="00B536C6"/>
    <w:rsid w:val="00B5378E"/>
    <w:rsid w:val="00B543DA"/>
    <w:rsid w:val="00B55D14"/>
    <w:rsid w:val="00B561C2"/>
    <w:rsid w:val="00B56F23"/>
    <w:rsid w:val="00B570AE"/>
    <w:rsid w:val="00B57CD1"/>
    <w:rsid w:val="00B61A72"/>
    <w:rsid w:val="00B6426B"/>
    <w:rsid w:val="00B64528"/>
    <w:rsid w:val="00B64D26"/>
    <w:rsid w:val="00B653C1"/>
    <w:rsid w:val="00B65A64"/>
    <w:rsid w:val="00B66D8D"/>
    <w:rsid w:val="00B719B7"/>
    <w:rsid w:val="00B7201B"/>
    <w:rsid w:val="00B731CD"/>
    <w:rsid w:val="00B7394F"/>
    <w:rsid w:val="00B8094C"/>
    <w:rsid w:val="00B80F68"/>
    <w:rsid w:val="00B83141"/>
    <w:rsid w:val="00B83FDB"/>
    <w:rsid w:val="00B867B0"/>
    <w:rsid w:val="00B86F49"/>
    <w:rsid w:val="00B87642"/>
    <w:rsid w:val="00B90C3F"/>
    <w:rsid w:val="00B917AB"/>
    <w:rsid w:val="00B95846"/>
    <w:rsid w:val="00B95CA3"/>
    <w:rsid w:val="00B95E5D"/>
    <w:rsid w:val="00B96224"/>
    <w:rsid w:val="00BA18F0"/>
    <w:rsid w:val="00BA1924"/>
    <w:rsid w:val="00BA5E44"/>
    <w:rsid w:val="00BA63CB"/>
    <w:rsid w:val="00BA7304"/>
    <w:rsid w:val="00BA790E"/>
    <w:rsid w:val="00BB03B4"/>
    <w:rsid w:val="00BB0585"/>
    <w:rsid w:val="00BB0ADB"/>
    <w:rsid w:val="00BB1BD9"/>
    <w:rsid w:val="00BB2352"/>
    <w:rsid w:val="00BB6710"/>
    <w:rsid w:val="00BB7A40"/>
    <w:rsid w:val="00BC071C"/>
    <w:rsid w:val="00BC5BA9"/>
    <w:rsid w:val="00BC5D6C"/>
    <w:rsid w:val="00BC74B6"/>
    <w:rsid w:val="00BD0E3B"/>
    <w:rsid w:val="00BD1BDE"/>
    <w:rsid w:val="00BD2903"/>
    <w:rsid w:val="00BD75C2"/>
    <w:rsid w:val="00BE0BBB"/>
    <w:rsid w:val="00BE3B2B"/>
    <w:rsid w:val="00BE471A"/>
    <w:rsid w:val="00BF02F5"/>
    <w:rsid w:val="00BF0DE5"/>
    <w:rsid w:val="00BF2EA0"/>
    <w:rsid w:val="00BF3D64"/>
    <w:rsid w:val="00BF593B"/>
    <w:rsid w:val="00BF637E"/>
    <w:rsid w:val="00BF6F92"/>
    <w:rsid w:val="00C0127A"/>
    <w:rsid w:val="00C012A1"/>
    <w:rsid w:val="00C0149D"/>
    <w:rsid w:val="00C062F7"/>
    <w:rsid w:val="00C073B5"/>
    <w:rsid w:val="00C10850"/>
    <w:rsid w:val="00C114DE"/>
    <w:rsid w:val="00C11AF3"/>
    <w:rsid w:val="00C126A3"/>
    <w:rsid w:val="00C1317A"/>
    <w:rsid w:val="00C14460"/>
    <w:rsid w:val="00C14F1E"/>
    <w:rsid w:val="00C1616A"/>
    <w:rsid w:val="00C1632E"/>
    <w:rsid w:val="00C202C3"/>
    <w:rsid w:val="00C2233C"/>
    <w:rsid w:val="00C27FE6"/>
    <w:rsid w:val="00C3189E"/>
    <w:rsid w:val="00C35A98"/>
    <w:rsid w:val="00C35C03"/>
    <w:rsid w:val="00C3772D"/>
    <w:rsid w:val="00C37A65"/>
    <w:rsid w:val="00C43339"/>
    <w:rsid w:val="00C4387E"/>
    <w:rsid w:val="00C44E71"/>
    <w:rsid w:val="00C47BBB"/>
    <w:rsid w:val="00C503E9"/>
    <w:rsid w:val="00C51543"/>
    <w:rsid w:val="00C516BB"/>
    <w:rsid w:val="00C53944"/>
    <w:rsid w:val="00C53B19"/>
    <w:rsid w:val="00C54E0D"/>
    <w:rsid w:val="00C568EB"/>
    <w:rsid w:val="00C5760A"/>
    <w:rsid w:val="00C57695"/>
    <w:rsid w:val="00C57FCF"/>
    <w:rsid w:val="00C61DFA"/>
    <w:rsid w:val="00C62AF1"/>
    <w:rsid w:val="00C635A4"/>
    <w:rsid w:val="00C64973"/>
    <w:rsid w:val="00C6759F"/>
    <w:rsid w:val="00C70094"/>
    <w:rsid w:val="00C704F6"/>
    <w:rsid w:val="00C70709"/>
    <w:rsid w:val="00C70DC1"/>
    <w:rsid w:val="00C710A0"/>
    <w:rsid w:val="00C71962"/>
    <w:rsid w:val="00C71ADD"/>
    <w:rsid w:val="00C72EF2"/>
    <w:rsid w:val="00C73F88"/>
    <w:rsid w:val="00C74806"/>
    <w:rsid w:val="00C750B9"/>
    <w:rsid w:val="00C75870"/>
    <w:rsid w:val="00C76131"/>
    <w:rsid w:val="00C77F0A"/>
    <w:rsid w:val="00C8309B"/>
    <w:rsid w:val="00C845FB"/>
    <w:rsid w:val="00C90D48"/>
    <w:rsid w:val="00C925CE"/>
    <w:rsid w:val="00C93BB4"/>
    <w:rsid w:val="00C942A2"/>
    <w:rsid w:val="00C9440A"/>
    <w:rsid w:val="00C94416"/>
    <w:rsid w:val="00C947D1"/>
    <w:rsid w:val="00C965B0"/>
    <w:rsid w:val="00C97622"/>
    <w:rsid w:val="00CA1096"/>
    <w:rsid w:val="00CA24DA"/>
    <w:rsid w:val="00CA3420"/>
    <w:rsid w:val="00CA3E88"/>
    <w:rsid w:val="00CB047D"/>
    <w:rsid w:val="00CB1119"/>
    <w:rsid w:val="00CB1171"/>
    <w:rsid w:val="00CB19D3"/>
    <w:rsid w:val="00CB2A37"/>
    <w:rsid w:val="00CB4AB7"/>
    <w:rsid w:val="00CB580C"/>
    <w:rsid w:val="00CB6285"/>
    <w:rsid w:val="00CC0052"/>
    <w:rsid w:val="00CC289A"/>
    <w:rsid w:val="00CC2A01"/>
    <w:rsid w:val="00CC33A2"/>
    <w:rsid w:val="00CC3BB8"/>
    <w:rsid w:val="00CC5947"/>
    <w:rsid w:val="00CC662C"/>
    <w:rsid w:val="00CD0538"/>
    <w:rsid w:val="00CD0D62"/>
    <w:rsid w:val="00CD42B9"/>
    <w:rsid w:val="00CD55B0"/>
    <w:rsid w:val="00CD5958"/>
    <w:rsid w:val="00CD5B92"/>
    <w:rsid w:val="00CD60D4"/>
    <w:rsid w:val="00CD790A"/>
    <w:rsid w:val="00CE107A"/>
    <w:rsid w:val="00CE14D3"/>
    <w:rsid w:val="00CE526D"/>
    <w:rsid w:val="00CE74EC"/>
    <w:rsid w:val="00CE7D0E"/>
    <w:rsid w:val="00CF0002"/>
    <w:rsid w:val="00CF0409"/>
    <w:rsid w:val="00CF0654"/>
    <w:rsid w:val="00CF1EF9"/>
    <w:rsid w:val="00CF2410"/>
    <w:rsid w:val="00CF59B2"/>
    <w:rsid w:val="00CF656D"/>
    <w:rsid w:val="00D00268"/>
    <w:rsid w:val="00D01FA4"/>
    <w:rsid w:val="00D01FCB"/>
    <w:rsid w:val="00D0220B"/>
    <w:rsid w:val="00D0384D"/>
    <w:rsid w:val="00D039FA"/>
    <w:rsid w:val="00D05078"/>
    <w:rsid w:val="00D06137"/>
    <w:rsid w:val="00D0710F"/>
    <w:rsid w:val="00D075A1"/>
    <w:rsid w:val="00D10ACA"/>
    <w:rsid w:val="00D117B2"/>
    <w:rsid w:val="00D12287"/>
    <w:rsid w:val="00D13F63"/>
    <w:rsid w:val="00D20BD9"/>
    <w:rsid w:val="00D21073"/>
    <w:rsid w:val="00D22C5D"/>
    <w:rsid w:val="00D233C0"/>
    <w:rsid w:val="00D235FD"/>
    <w:rsid w:val="00D24242"/>
    <w:rsid w:val="00D252D6"/>
    <w:rsid w:val="00D30775"/>
    <w:rsid w:val="00D30E72"/>
    <w:rsid w:val="00D31C89"/>
    <w:rsid w:val="00D32064"/>
    <w:rsid w:val="00D35EEF"/>
    <w:rsid w:val="00D363F4"/>
    <w:rsid w:val="00D411E7"/>
    <w:rsid w:val="00D42B25"/>
    <w:rsid w:val="00D434B8"/>
    <w:rsid w:val="00D43F79"/>
    <w:rsid w:val="00D449AA"/>
    <w:rsid w:val="00D45099"/>
    <w:rsid w:val="00D52660"/>
    <w:rsid w:val="00D537C5"/>
    <w:rsid w:val="00D543A7"/>
    <w:rsid w:val="00D55C21"/>
    <w:rsid w:val="00D56505"/>
    <w:rsid w:val="00D565C4"/>
    <w:rsid w:val="00D565F1"/>
    <w:rsid w:val="00D56CC2"/>
    <w:rsid w:val="00D629B4"/>
    <w:rsid w:val="00D62B2C"/>
    <w:rsid w:val="00D653B6"/>
    <w:rsid w:val="00D66679"/>
    <w:rsid w:val="00D72685"/>
    <w:rsid w:val="00D72C60"/>
    <w:rsid w:val="00D72CEF"/>
    <w:rsid w:val="00D72D3B"/>
    <w:rsid w:val="00D74C10"/>
    <w:rsid w:val="00D75406"/>
    <w:rsid w:val="00D773A0"/>
    <w:rsid w:val="00D7752E"/>
    <w:rsid w:val="00D77AED"/>
    <w:rsid w:val="00D8089D"/>
    <w:rsid w:val="00D80A09"/>
    <w:rsid w:val="00D82372"/>
    <w:rsid w:val="00D828BB"/>
    <w:rsid w:val="00D84F06"/>
    <w:rsid w:val="00D84F11"/>
    <w:rsid w:val="00D860DD"/>
    <w:rsid w:val="00D873D2"/>
    <w:rsid w:val="00D8764F"/>
    <w:rsid w:val="00D90430"/>
    <w:rsid w:val="00D953B8"/>
    <w:rsid w:val="00D967AB"/>
    <w:rsid w:val="00DA19EE"/>
    <w:rsid w:val="00DA3288"/>
    <w:rsid w:val="00DA41D7"/>
    <w:rsid w:val="00DA6481"/>
    <w:rsid w:val="00DA6CDB"/>
    <w:rsid w:val="00DA7F28"/>
    <w:rsid w:val="00DB0DE8"/>
    <w:rsid w:val="00DB4D34"/>
    <w:rsid w:val="00DB7404"/>
    <w:rsid w:val="00DC1281"/>
    <w:rsid w:val="00DC2C8E"/>
    <w:rsid w:val="00DC430D"/>
    <w:rsid w:val="00DC5324"/>
    <w:rsid w:val="00DD1DE5"/>
    <w:rsid w:val="00DD2991"/>
    <w:rsid w:val="00DD2B51"/>
    <w:rsid w:val="00DD70D6"/>
    <w:rsid w:val="00DE00E3"/>
    <w:rsid w:val="00DE0325"/>
    <w:rsid w:val="00DE0A52"/>
    <w:rsid w:val="00DE2FBE"/>
    <w:rsid w:val="00DE3E8C"/>
    <w:rsid w:val="00DE5698"/>
    <w:rsid w:val="00DF07FA"/>
    <w:rsid w:val="00DF13CC"/>
    <w:rsid w:val="00DF20F4"/>
    <w:rsid w:val="00DF23ED"/>
    <w:rsid w:val="00DF30EE"/>
    <w:rsid w:val="00DF36E2"/>
    <w:rsid w:val="00DF3D61"/>
    <w:rsid w:val="00DF4425"/>
    <w:rsid w:val="00DF4E6C"/>
    <w:rsid w:val="00DF4FBB"/>
    <w:rsid w:val="00DF543B"/>
    <w:rsid w:val="00E00AE6"/>
    <w:rsid w:val="00E01AAF"/>
    <w:rsid w:val="00E03431"/>
    <w:rsid w:val="00E04002"/>
    <w:rsid w:val="00E062F6"/>
    <w:rsid w:val="00E070A8"/>
    <w:rsid w:val="00E10490"/>
    <w:rsid w:val="00E118BB"/>
    <w:rsid w:val="00E12A06"/>
    <w:rsid w:val="00E13351"/>
    <w:rsid w:val="00E137B9"/>
    <w:rsid w:val="00E13C93"/>
    <w:rsid w:val="00E20BF5"/>
    <w:rsid w:val="00E23F6F"/>
    <w:rsid w:val="00E24734"/>
    <w:rsid w:val="00E24CBF"/>
    <w:rsid w:val="00E24EB7"/>
    <w:rsid w:val="00E250EF"/>
    <w:rsid w:val="00E2511A"/>
    <w:rsid w:val="00E30F46"/>
    <w:rsid w:val="00E343B7"/>
    <w:rsid w:val="00E35EEE"/>
    <w:rsid w:val="00E37D66"/>
    <w:rsid w:val="00E37F6B"/>
    <w:rsid w:val="00E401D9"/>
    <w:rsid w:val="00E41009"/>
    <w:rsid w:val="00E42A15"/>
    <w:rsid w:val="00E43091"/>
    <w:rsid w:val="00E45083"/>
    <w:rsid w:val="00E512F9"/>
    <w:rsid w:val="00E51A38"/>
    <w:rsid w:val="00E5404F"/>
    <w:rsid w:val="00E60E7C"/>
    <w:rsid w:val="00E67AD2"/>
    <w:rsid w:val="00E72735"/>
    <w:rsid w:val="00E72E06"/>
    <w:rsid w:val="00E73D58"/>
    <w:rsid w:val="00E76371"/>
    <w:rsid w:val="00E76C84"/>
    <w:rsid w:val="00E8002B"/>
    <w:rsid w:val="00E80051"/>
    <w:rsid w:val="00E80883"/>
    <w:rsid w:val="00E80FD5"/>
    <w:rsid w:val="00E8249E"/>
    <w:rsid w:val="00E83C08"/>
    <w:rsid w:val="00E859A7"/>
    <w:rsid w:val="00E90E2E"/>
    <w:rsid w:val="00E9138E"/>
    <w:rsid w:val="00E928B0"/>
    <w:rsid w:val="00E942B9"/>
    <w:rsid w:val="00E95F26"/>
    <w:rsid w:val="00E97F50"/>
    <w:rsid w:val="00EA2EB9"/>
    <w:rsid w:val="00EA6E56"/>
    <w:rsid w:val="00EA791F"/>
    <w:rsid w:val="00EB2B00"/>
    <w:rsid w:val="00EB30C6"/>
    <w:rsid w:val="00EB3405"/>
    <w:rsid w:val="00EB5AE8"/>
    <w:rsid w:val="00EC04FD"/>
    <w:rsid w:val="00EC09B2"/>
    <w:rsid w:val="00EC2028"/>
    <w:rsid w:val="00EC2D77"/>
    <w:rsid w:val="00EC31C0"/>
    <w:rsid w:val="00ED0E55"/>
    <w:rsid w:val="00ED1472"/>
    <w:rsid w:val="00ED1C54"/>
    <w:rsid w:val="00ED40C7"/>
    <w:rsid w:val="00ED5D62"/>
    <w:rsid w:val="00EE0EAB"/>
    <w:rsid w:val="00EE10A1"/>
    <w:rsid w:val="00EE33B4"/>
    <w:rsid w:val="00EE5492"/>
    <w:rsid w:val="00EE54F2"/>
    <w:rsid w:val="00EE6518"/>
    <w:rsid w:val="00EE741F"/>
    <w:rsid w:val="00EF1BC6"/>
    <w:rsid w:val="00EF1CED"/>
    <w:rsid w:val="00EF485B"/>
    <w:rsid w:val="00EF5611"/>
    <w:rsid w:val="00EF70F6"/>
    <w:rsid w:val="00F03016"/>
    <w:rsid w:val="00F045F9"/>
    <w:rsid w:val="00F04C51"/>
    <w:rsid w:val="00F06768"/>
    <w:rsid w:val="00F07FF3"/>
    <w:rsid w:val="00F11EE8"/>
    <w:rsid w:val="00F12A58"/>
    <w:rsid w:val="00F16011"/>
    <w:rsid w:val="00F161F2"/>
    <w:rsid w:val="00F1696F"/>
    <w:rsid w:val="00F171E4"/>
    <w:rsid w:val="00F176FB"/>
    <w:rsid w:val="00F210EC"/>
    <w:rsid w:val="00F21112"/>
    <w:rsid w:val="00F2351D"/>
    <w:rsid w:val="00F23F95"/>
    <w:rsid w:val="00F2413B"/>
    <w:rsid w:val="00F257B5"/>
    <w:rsid w:val="00F26181"/>
    <w:rsid w:val="00F30792"/>
    <w:rsid w:val="00F33972"/>
    <w:rsid w:val="00F36BEB"/>
    <w:rsid w:val="00F3797B"/>
    <w:rsid w:val="00F4038A"/>
    <w:rsid w:val="00F45847"/>
    <w:rsid w:val="00F45B2B"/>
    <w:rsid w:val="00F46D69"/>
    <w:rsid w:val="00F474EE"/>
    <w:rsid w:val="00F51151"/>
    <w:rsid w:val="00F53538"/>
    <w:rsid w:val="00F547F6"/>
    <w:rsid w:val="00F54AB7"/>
    <w:rsid w:val="00F55265"/>
    <w:rsid w:val="00F5549A"/>
    <w:rsid w:val="00F62DF0"/>
    <w:rsid w:val="00F653BF"/>
    <w:rsid w:val="00F6617B"/>
    <w:rsid w:val="00F7348C"/>
    <w:rsid w:val="00F75DFF"/>
    <w:rsid w:val="00F76F86"/>
    <w:rsid w:val="00F77396"/>
    <w:rsid w:val="00F8022A"/>
    <w:rsid w:val="00F828F4"/>
    <w:rsid w:val="00F82B55"/>
    <w:rsid w:val="00F84EB0"/>
    <w:rsid w:val="00F85836"/>
    <w:rsid w:val="00F85AAF"/>
    <w:rsid w:val="00F941D9"/>
    <w:rsid w:val="00F950C7"/>
    <w:rsid w:val="00F96DA9"/>
    <w:rsid w:val="00F97A6C"/>
    <w:rsid w:val="00FA1577"/>
    <w:rsid w:val="00FA45B1"/>
    <w:rsid w:val="00FA688C"/>
    <w:rsid w:val="00FA721B"/>
    <w:rsid w:val="00FB1559"/>
    <w:rsid w:val="00FB16F5"/>
    <w:rsid w:val="00FB53BC"/>
    <w:rsid w:val="00FB6C94"/>
    <w:rsid w:val="00FC04DE"/>
    <w:rsid w:val="00FC1F8C"/>
    <w:rsid w:val="00FC1FED"/>
    <w:rsid w:val="00FC3EE9"/>
    <w:rsid w:val="00FC4F3B"/>
    <w:rsid w:val="00FC7534"/>
    <w:rsid w:val="00FD13B6"/>
    <w:rsid w:val="00FD2E2A"/>
    <w:rsid w:val="00FD580D"/>
    <w:rsid w:val="00FD7DFD"/>
    <w:rsid w:val="00FE22AA"/>
    <w:rsid w:val="00FE3118"/>
    <w:rsid w:val="00FE3344"/>
    <w:rsid w:val="00FE34BA"/>
    <w:rsid w:val="00FE4B41"/>
    <w:rsid w:val="00FE6905"/>
    <w:rsid w:val="00FE6F53"/>
    <w:rsid w:val="00FE7CB3"/>
    <w:rsid w:val="00FF0318"/>
    <w:rsid w:val="00FF0728"/>
    <w:rsid w:val="00FF0753"/>
    <w:rsid w:val="00FF0C91"/>
    <w:rsid w:val="00FF13C4"/>
    <w:rsid w:val="00FF141A"/>
    <w:rsid w:val="00FF3B08"/>
    <w:rsid w:val="00FF5959"/>
    <w:rsid w:val="00FF6827"/>
    <w:rsid w:val="00FF696E"/>
    <w:rsid w:val="00FF7265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40CA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Number" w:uiPriority="0" w:qFormat="1"/>
    <w:lsdException w:name="List Bullet 2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  <w:ind w:left="357" w:hanging="357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nhideWhenUsed/>
    <w:qFormat/>
    <w:rsid w:val="007737A9"/>
    <w:p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customStyle="1" w:styleId="TableFootnotes">
    <w:name w:val="Table Footnotes"/>
    <w:basedOn w:val="Normal"/>
    <w:rsid w:val="00096BC7"/>
    <w:pPr>
      <w:keepLines/>
      <w:numPr>
        <w:numId w:val="44"/>
      </w:numPr>
      <w:spacing w:before="60" w:after="60" w:line="260" w:lineRule="atLeast"/>
    </w:pPr>
    <w:rPr>
      <w:rFonts w:asciiTheme="minorHAnsi" w:hAnsiTheme="minorHAnsi" w:cstheme="minorBidi"/>
      <w:color w:val="788184"/>
      <w:sz w:val="18"/>
      <w:szCs w:val="22"/>
    </w:rPr>
  </w:style>
  <w:style w:type="paragraph" w:customStyle="1" w:styleId="TableHeadingRight">
    <w:name w:val="Table Heading Right"/>
    <w:basedOn w:val="TableHeading"/>
    <w:uiPriority w:val="16"/>
    <w:qFormat/>
    <w:rsid w:val="00C14460"/>
    <w:pPr>
      <w:keepLines/>
      <w:spacing w:before="70" w:after="70" w:line="260" w:lineRule="atLeast"/>
      <w:ind w:left="57" w:right="57"/>
      <w:jc w:val="right"/>
    </w:pPr>
    <w:rPr>
      <w:rFonts w:eastAsiaTheme="minorHAnsi"/>
      <w:color w:val="auto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Number" w:uiPriority="0" w:qFormat="1"/>
    <w:lsdException w:name="List Bullet 2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  <w:ind w:left="357" w:hanging="357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nhideWhenUsed/>
    <w:qFormat/>
    <w:rsid w:val="007737A9"/>
    <w:p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customStyle="1" w:styleId="TableFootnotes">
    <w:name w:val="Table Footnotes"/>
    <w:basedOn w:val="Normal"/>
    <w:rsid w:val="00096BC7"/>
    <w:pPr>
      <w:keepLines/>
      <w:numPr>
        <w:numId w:val="44"/>
      </w:numPr>
      <w:spacing w:before="60" w:after="60" w:line="260" w:lineRule="atLeast"/>
    </w:pPr>
    <w:rPr>
      <w:rFonts w:asciiTheme="minorHAnsi" w:hAnsiTheme="minorHAnsi" w:cstheme="minorBidi"/>
      <w:color w:val="788184"/>
      <w:sz w:val="18"/>
      <w:szCs w:val="22"/>
    </w:rPr>
  </w:style>
  <w:style w:type="paragraph" w:customStyle="1" w:styleId="TableHeadingRight">
    <w:name w:val="Table Heading Right"/>
    <w:basedOn w:val="TableHeading"/>
    <w:uiPriority w:val="16"/>
    <w:qFormat/>
    <w:rsid w:val="00C14460"/>
    <w:pPr>
      <w:keepLines/>
      <w:spacing w:before="70" w:after="70" w:line="260" w:lineRule="atLeast"/>
      <w:ind w:left="57" w:right="57"/>
      <w:jc w:val="right"/>
    </w:pPr>
    <w:rPr>
      <w:rFonts w:eastAsiaTheme="minorHAns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edback@pbo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0594-5C1C-44F6-AAD8-A86E0A42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0</TotalTime>
  <Pages>4</Pages>
  <Words>1673</Words>
  <Characters>8706</Characters>
  <Application>Microsoft Office Word</Application>
  <DocSecurity>4</DocSecurity>
  <Lines>420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Unlegislated measures carried forward in the budget estimates – April 2020</dc:title>
  <dc:creator>PBO@pbo.gov.au</dc:creator>
  <cp:lastModifiedBy>Moorhouse, Helen (PBO)</cp:lastModifiedBy>
  <cp:revision>2</cp:revision>
  <cp:lastPrinted>2020-04-22T01:35:00Z</cp:lastPrinted>
  <dcterms:created xsi:type="dcterms:W3CDTF">2020-04-23T00:58:00Z</dcterms:created>
  <dcterms:modified xsi:type="dcterms:W3CDTF">2020-04-23T00:58:00Z</dcterms:modified>
</cp:coreProperties>
</file>