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443" w:rsidRPr="006E4D6B" w:rsidRDefault="00835ACD" w:rsidP="006E4D6B">
      <w:pPr>
        <w:spacing w:before="360" w:after="60"/>
        <w:rPr>
          <w:rFonts w:ascii="Calibri" w:eastAsia="Calibri" w:hAnsi="Calibri"/>
          <w:b/>
          <w:color w:val="3D4D7D"/>
          <w:sz w:val="28"/>
          <w:szCs w:val="28"/>
          <w:lang w:eastAsia="en-US"/>
        </w:rPr>
      </w:pPr>
      <w:bookmarkStart w:id="0" w:name="_GoBack"/>
      <w:bookmarkEnd w:id="0"/>
      <w:r>
        <w:rPr>
          <w:rFonts w:ascii="Calibri" w:eastAsia="Calibri" w:hAnsi="Calibri"/>
          <w:b/>
          <w:color w:val="3D4D7D"/>
          <w:sz w:val="28"/>
          <w:szCs w:val="28"/>
          <w:lang w:eastAsia="en-US"/>
        </w:rPr>
        <w:t>5</w:t>
      </w:r>
      <w:r w:rsidR="006E4D6B" w:rsidRPr="006E4D6B">
        <w:rPr>
          <w:rFonts w:ascii="Calibri" w:eastAsia="Calibri" w:hAnsi="Calibri"/>
          <w:b/>
          <w:color w:val="3D4D7D"/>
          <w:sz w:val="28"/>
          <w:szCs w:val="28"/>
          <w:lang w:eastAsia="en-US"/>
        </w:rPr>
        <w:t xml:space="preserve"> June 2020</w:t>
      </w:r>
    </w:p>
    <w:p w:rsidR="00671E47" w:rsidRDefault="00835ACD" w:rsidP="00DB1F9B">
      <w:pPr>
        <w:pStyle w:val="Heading1"/>
      </w:pPr>
      <w:r w:rsidRPr="00835ACD">
        <w:t>Medium-term fiscal projection scenarios</w:t>
      </w:r>
      <w:r>
        <w:t>:</w:t>
      </w:r>
      <w:r w:rsidRPr="00835ACD" w:rsidDel="00382E06">
        <w:t xml:space="preserve"> </w:t>
      </w:r>
      <w:r>
        <w:t>t</w:t>
      </w:r>
      <w:r w:rsidR="00382E06">
        <w:t>echnical appendix</w:t>
      </w:r>
      <w:r w:rsidDel="00835ACD">
        <w:t xml:space="preserve"> </w:t>
      </w:r>
    </w:p>
    <w:p w:rsidR="00CB6971" w:rsidRDefault="00CB6971" w:rsidP="00CB6971">
      <w:r>
        <w:rPr>
          <w:noProof/>
        </w:rPr>
        <mc:AlternateContent>
          <mc:Choice Requires="wps">
            <w:drawing>
              <wp:inline distT="0" distB="0" distL="0" distR="0" wp14:anchorId="26634CAE" wp14:editId="4A8166CF">
                <wp:extent cx="536400" cy="0"/>
                <wp:effectExtent l="0" t="19050" r="35560" b="19050"/>
                <wp:docPr id="9" name="Straight Connector 9"/>
                <wp:cNvGraphicFramePr/>
                <a:graphic xmlns:a="http://schemas.openxmlformats.org/drawingml/2006/main">
                  <a:graphicData uri="http://schemas.microsoft.com/office/word/2010/wordprocessingShape">
                    <wps:wsp>
                      <wps:cNvCnPr/>
                      <wps:spPr>
                        <a:xfrm>
                          <a:off x="0" y="0"/>
                          <a:ext cx="536400" cy="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9" o:spid="_x0000_s1026" style="visibility:visible;mso-wrap-style:square;mso-left-percent:-10001;mso-top-percent:-10001;mso-position-horizontal:absolute;mso-position-horizontal-relative:char;mso-position-vertical:absolute;mso-position-vertical-relative:line;mso-left-percent:-10001;mso-top-percent:-10001" from="0,0" to="42.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" strokecolor="#3d4d7d [3214]" strokeweight="3pt">
                <w10:anchorlock/>
              </v:line>
            </w:pict>
          </mc:Fallback>
        </mc:AlternateContent>
      </w:r>
    </w:p>
    <w:p w:rsidR="006E4D6B" w:rsidRDefault="00201E99" w:rsidP="003603B8">
      <w:pPr>
        <w:pStyle w:val="BodyText"/>
      </w:pPr>
      <w:r>
        <w:t>The PBO’s</w:t>
      </w:r>
      <w:r w:rsidR="003603B8">
        <w:t xml:space="preserve"> report, </w:t>
      </w:r>
      <w:r w:rsidR="003603B8" w:rsidRPr="00385A3A">
        <w:rPr>
          <w:i/>
        </w:rPr>
        <w:t>Medium-term fiscal projection scenarios: impact of COVID-19 pandemic and response</w:t>
      </w:r>
      <w:r w:rsidR="003603B8">
        <w:t>,</w:t>
      </w:r>
      <w:r>
        <w:t xml:space="preserve"> uses</w:t>
      </w:r>
      <w:r w:rsidR="008A690A">
        <w:t> </w:t>
      </w:r>
      <w:r w:rsidR="006E4D6B">
        <w:t>publicly available information</w:t>
      </w:r>
      <w:r w:rsidR="006E4D6B" w:rsidRPr="00D60E5F">
        <w:t xml:space="preserve"> </w:t>
      </w:r>
      <w:r>
        <w:t xml:space="preserve">and technical assumptions </w:t>
      </w:r>
      <w:r w:rsidR="006E4D6B" w:rsidRPr="00D60E5F">
        <w:t xml:space="preserve">to </w:t>
      </w:r>
      <w:r w:rsidR="006E4D6B">
        <w:t>produce scenarios</w:t>
      </w:r>
      <w:r w:rsidR="006E4D6B" w:rsidRPr="00D60E5F">
        <w:t xml:space="preserve"> of the </w:t>
      </w:r>
      <w:r>
        <w:t>impact of the COVID</w:t>
      </w:r>
      <w:r w:rsidR="008A690A">
        <w:noBreakHyphen/>
      </w:r>
      <w:r>
        <w:t>19</w:t>
      </w:r>
      <w:r w:rsidR="008A690A">
        <w:t> </w:t>
      </w:r>
      <w:r>
        <w:t xml:space="preserve">pandemic and associated policy response on the </w:t>
      </w:r>
      <w:r w:rsidR="006E4D6B" w:rsidRPr="00D60E5F">
        <w:t>medium-term fiscal position.</w:t>
      </w:r>
      <w:r w:rsidR="006E4D6B">
        <w:t xml:space="preserve">  </w:t>
      </w:r>
      <w:r>
        <w:t>This technical appendix provides</w:t>
      </w:r>
      <w:r w:rsidR="00907121">
        <w:t xml:space="preserve"> </w:t>
      </w:r>
      <w:r>
        <w:t>detail on the methodology underlying the results presented in this</w:t>
      </w:r>
      <w:r w:rsidR="008D38B3">
        <w:t xml:space="preserve"> report</w:t>
      </w:r>
      <w:r>
        <w:t>.</w:t>
      </w:r>
    </w:p>
    <w:p w:rsidR="006E4D6B" w:rsidRDefault="000963B6" w:rsidP="006E4D6B">
      <w:pPr>
        <w:pStyle w:val="BodyText"/>
      </w:pPr>
      <w:r>
        <w:t>T</w:t>
      </w:r>
      <w:r w:rsidR="006E4D6B">
        <w:t xml:space="preserve">he framework constructs a pre-pandemic </w:t>
      </w:r>
      <w:r w:rsidR="006E4D6B" w:rsidRPr="005C47BE">
        <w:t>scenario</w:t>
      </w:r>
      <w:r w:rsidR="006E4D6B">
        <w:t xml:space="preserve"> and a post-pandemic scenario.  </w:t>
      </w:r>
      <w:r w:rsidR="008D38B3">
        <w:t xml:space="preserve">Each of these </w:t>
      </w:r>
      <w:r w:rsidR="006E4D6B">
        <w:t>scenario</w:t>
      </w:r>
      <w:r w:rsidR="008D38B3">
        <w:t>s</w:t>
      </w:r>
      <w:r w:rsidR="006E4D6B">
        <w:t xml:space="preserve"> comprise a set of </w:t>
      </w:r>
      <w:r w:rsidR="00FC1D44">
        <w:t xml:space="preserve">economic inputs and </w:t>
      </w:r>
      <w:r w:rsidR="006E4D6B">
        <w:t>government policy that are translated into fiscal projections through an accounting framework.  The difference in the fiscal results between the pre</w:t>
      </w:r>
      <w:r w:rsidR="00FC1D44">
        <w:t>-</w:t>
      </w:r>
      <w:r w:rsidR="006E4D6B">
        <w:t xml:space="preserve"> and post-pandemic scenarios represents the estimated impact of (or deviation due to) the pandemic.  </w:t>
      </w:r>
      <w:r w:rsidR="006E4D6B" w:rsidRPr="005C47BE">
        <w:t xml:space="preserve">The deviations are then applied to the 2019-20 </w:t>
      </w:r>
      <w:r w:rsidR="006E4D6B" w:rsidRPr="00A333B6">
        <w:t xml:space="preserve">Mid-Year Economic and Fiscal Outlook </w:t>
      </w:r>
      <w:r w:rsidR="006E4D6B">
        <w:t>(</w:t>
      </w:r>
      <w:r w:rsidR="006E4D6B" w:rsidRPr="005C47BE">
        <w:t>MYEFO</w:t>
      </w:r>
      <w:r w:rsidR="006E4D6B">
        <w:t>)</w:t>
      </w:r>
      <w:r w:rsidR="006E4D6B" w:rsidRPr="005C47BE">
        <w:t xml:space="preserve"> fiscal estimates.</w:t>
      </w:r>
    </w:p>
    <w:p w:rsidR="00C46025" w:rsidRDefault="00C838BF" w:rsidP="00C838BF">
      <w:pPr>
        <w:pStyle w:val="Heading2"/>
      </w:pPr>
      <w:r>
        <w:t>Macroeconomic accounting framework</w:t>
      </w:r>
    </w:p>
    <w:p w:rsidR="00C838BF" w:rsidRDefault="00C838BF" w:rsidP="00C838BF">
      <w:pPr>
        <w:pStyle w:val="BodyText"/>
      </w:pPr>
      <w:r w:rsidRPr="00635060">
        <w:t>Given that the PBO does not produce macroeconomic forecasts</w:t>
      </w:r>
      <w:r>
        <w:t>,</w:t>
      </w:r>
      <w:r w:rsidRPr="00635060">
        <w:t xml:space="preserve"> </w:t>
      </w:r>
      <w:r>
        <w:t>the macroeconomic accounting framework</w:t>
      </w:r>
      <w:r w:rsidRPr="00635060">
        <w:t xml:space="preserve"> </w:t>
      </w:r>
      <w:r>
        <w:t>uses</w:t>
      </w:r>
      <w:r w:rsidRPr="00635060">
        <w:t xml:space="preserve"> </w:t>
      </w:r>
      <w:r>
        <w:t>the internally consistent official set of economic forecasts published by</w:t>
      </w:r>
      <w:r w:rsidRPr="00635060">
        <w:t xml:space="preserve"> </w:t>
      </w:r>
      <w:r>
        <w:t>the Reserve</w:t>
      </w:r>
      <w:r w:rsidR="008D38B3">
        <w:t> </w:t>
      </w:r>
      <w:r>
        <w:t>Bank of Australia</w:t>
      </w:r>
      <w:r w:rsidRPr="00635060">
        <w:t xml:space="preserve"> </w:t>
      </w:r>
      <w:r>
        <w:t xml:space="preserve">(RBA) in their </w:t>
      </w:r>
      <w:r w:rsidRPr="00635060">
        <w:t>Statements o</w:t>
      </w:r>
      <w:r>
        <w:t>n</w:t>
      </w:r>
      <w:r w:rsidRPr="00635060">
        <w:t xml:space="preserve"> Monetary Policy</w:t>
      </w:r>
      <w:r w:rsidR="00BC0AB1">
        <w:t xml:space="preserve"> (SMP)</w:t>
      </w:r>
      <w:r>
        <w:t xml:space="preserve">.  The economic forecasts from the RBA’s </w:t>
      </w:r>
      <w:r w:rsidRPr="00635060">
        <w:t xml:space="preserve">February </w:t>
      </w:r>
      <w:r>
        <w:t xml:space="preserve">2020 </w:t>
      </w:r>
      <w:r w:rsidRPr="00BD60F6">
        <w:rPr>
          <w:i/>
        </w:rPr>
        <w:t>Statement o</w:t>
      </w:r>
      <w:r>
        <w:rPr>
          <w:i/>
        </w:rPr>
        <w:t>n</w:t>
      </w:r>
      <w:r w:rsidRPr="00BD60F6">
        <w:rPr>
          <w:i/>
        </w:rPr>
        <w:t xml:space="preserve"> Monetary Policy</w:t>
      </w:r>
      <w:r w:rsidRPr="00A6542B">
        <w:rPr>
          <w:rStyle w:val="FootnoteReference"/>
        </w:rPr>
        <w:footnoteReference w:id="1"/>
      </w:r>
      <w:r>
        <w:t xml:space="preserve">  are used for the pre-pandemic </w:t>
      </w:r>
      <w:r w:rsidRPr="005C47BE">
        <w:t>scenario</w:t>
      </w:r>
      <w:r w:rsidRPr="00635060">
        <w:t xml:space="preserve"> and </w:t>
      </w:r>
      <w:r>
        <w:t xml:space="preserve">the forecasts from the </w:t>
      </w:r>
      <w:r w:rsidRPr="00635060">
        <w:t xml:space="preserve">May </w:t>
      </w:r>
      <w:r>
        <w:t xml:space="preserve">2020 </w:t>
      </w:r>
      <w:r w:rsidRPr="00BD60F6">
        <w:rPr>
          <w:i/>
        </w:rPr>
        <w:t>Statement o</w:t>
      </w:r>
      <w:r>
        <w:rPr>
          <w:i/>
        </w:rPr>
        <w:t>n</w:t>
      </w:r>
      <w:r w:rsidRPr="00BD60F6">
        <w:rPr>
          <w:i/>
        </w:rPr>
        <w:t xml:space="preserve"> Monetary Policy</w:t>
      </w:r>
      <w:r w:rsidRPr="00A6542B">
        <w:rPr>
          <w:rStyle w:val="FootnoteReference"/>
        </w:rPr>
        <w:footnoteReference w:id="2"/>
      </w:r>
      <w:r w:rsidRPr="00A6542B">
        <w:t xml:space="preserve"> </w:t>
      </w:r>
      <w:r>
        <w:t xml:space="preserve">are used </w:t>
      </w:r>
      <w:r w:rsidRPr="00635060">
        <w:t xml:space="preserve">for the </w:t>
      </w:r>
      <w:r>
        <w:t xml:space="preserve">post-pandemic </w:t>
      </w:r>
      <w:r w:rsidRPr="00635060">
        <w:t>scenarios.</w:t>
      </w:r>
      <w:r w:rsidR="00FC1D44">
        <w:t xml:space="preserve">  The May Statement included three</w:t>
      </w:r>
      <w:r w:rsidR="00DD556F">
        <w:t> </w:t>
      </w:r>
      <w:r w:rsidR="00FC1D44">
        <w:t>scenarios:  baseline, upside and downside.  More detailed forecasts were published for the baseline scenario than for the other two</w:t>
      </w:r>
      <w:r w:rsidR="008D38B3">
        <w:t> </w:t>
      </w:r>
      <w:r w:rsidR="00FC1D44">
        <w:t>scenarios.</w:t>
      </w:r>
    </w:p>
    <w:p w:rsidR="00C838BF" w:rsidRDefault="00C838BF" w:rsidP="00C838BF">
      <w:pPr>
        <w:pStyle w:val="BodyText"/>
      </w:pPr>
      <w:r w:rsidRPr="004F1DAA">
        <w:t xml:space="preserve">The </w:t>
      </w:r>
      <w:r w:rsidR="00BE0692">
        <w:t xml:space="preserve">PBO’s fiscal </w:t>
      </w:r>
      <w:r w:rsidR="00A73AA2">
        <w:t xml:space="preserve">projection </w:t>
      </w:r>
      <w:r w:rsidRPr="004F1DAA">
        <w:t xml:space="preserve">scenarios do not assume changes to any economic variables beyond those published in </w:t>
      </w:r>
      <w:r w:rsidRPr="00DD556F">
        <w:t xml:space="preserve">the </w:t>
      </w:r>
      <w:r w:rsidR="00DD556F" w:rsidRPr="00982BFD">
        <w:t>SMP</w:t>
      </w:r>
      <w:r w:rsidRPr="00DD556F">
        <w:t>.</w:t>
      </w:r>
      <w:r w:rsidRPr="004F1DAA">
        <w:t xml:space="preserve">  For the RBA’s upside and downside scenarios, the PBO constructed the components of GDP such that they differ proportionally with </w:t>
      </w:r>
      <w:r w:rsidR="00DD556F">
        <w:t>gross domestic product (</w:t>
      </w:r>
      <w:r w:rsidRPr="004F1DAA">
        <w:t>GDP</w:t>
      </w:r>
      <w:r w:rsidR="00DD556F">
        <w:t>)</w:t>
      </w:r>
      <w:r w:rsidRPr="004F1DAA">
        <w:t xml:space="preserve"> from the RBA’s baseline scenario.</w:t>
      </w:r>
    </w:p>
    <w:p w:rsidR="00C46025" w:rsidRDefault="00C46025" w:rsidP="00C46025">
      <w:pPr>
        <w:pStyle w:val="BodyText"/>
      </w:pPr>
      <w:r>
        <w:t>The RBA’s economic forecasts cover the period 2019-20 to 2021-22.</w:t>
      </w:r>
      <w:r w:rsidR="00201E99">
        <w:t xml:space="preserve">  </w:t>
      </w:r>
      <w:r>
        <w:t>For years from 2022-23</w:t>
      </w:r>
      <w:r w:rsidR="00EE63AD">
        <w:t xml:space="preserve"> onwards</w:t>
      </w:r>
      <w:r>
        <w:t>, the PBO</w:t>
      </w:r>
      <w:r w:rsidR="00DD556F">
        <w:t> </w:t>
      </w:r>
      <w:r>
        <w:t xml:space="preserve">framework applies the medium-term projection methodology </w:t>
      </w:r>
      <w:r w:rsidR="00201E99">
        <w:t xml:space="preserve">used in </w:t>
      </w:r>
      <w:r w:rsidR="002B275E">
        <w:t>b</w:t>
      </w:r>
      <w:r>
        <w:t>udget papers.</w:t>
      </w:r>
    </w:p>
    <w:p w:rsidR="00C46025" w:rsidRDefault="00DD556F" w:rsidP="00C46025">
      <w:pPr>
        <w:pStyle w:val="BodyText"/>
      </w:pPr>
      <w:r>
        <w:t>F</w:t>
      </w:r>
      <w:r w:rsidR="00C46025">
        <w:t xml:space="preserve">rom 2022-23 to 2029-30 </w:t>
      </w:r>
      <w:r w:rsidR="00201E99">
        <w:t xml:space="preserve">the analysis </w:t>
      </w:r>
      <w:r w:rsidR="00C46025">
        <w:t>assume</w:t>
      </w:r>
      <w:r w:rsidR="00201E99">
        <w:t>s</w:t>
      </w:r>
      <w:r w:rsidR="00C46025">
        <w:t xml:space="preserve"> that the real GDP output gap closes over the five-year period from 2022-23 to 2026-27.  The real GDP output gap is the difference between the level of real GDP at a point in time and the theoretical level of potential real GDP if there was full employment and stable inflation.  F</w:t>
      </w:r>
      <w:r>
        <w:t xml:space="preserve">rom </w:t>
      </w:r>
      <w:r w:rsidR="00C46025">
        <w:t>2027-28 to 2029</w:t>
      </w:r>
      <w:r w:rsidR="00C46025">
        <w:noBreakHyphen/>
        <w:t>30, real GDP is assumed to grow at a rate consistent with growth in potential GDP, as published in the 2019</w:t>
      </w:r>
      <w:r w:rsidR="00C46025">
        <w:noBreakHyphen/>
        <w:t>20 Budget.</w:t>
      </w:r>
      <w:r w:rsidR="00201E99">
        <w:t xml:space="preserve">  </w:t>
      </w:r>
      <w:r w:rsidR="00C46025">
        <w:t xml:space="preserve">Between the </w:t>
      </w:r>
      <w:r w:rsidR="004A7D0C">
        <w:t>baseline and</w:t>
      </w:r>
      <w:r w:rsidR="00451DF3">
        <w:t xml:space="preserve"> the</w:t>
      </w:r>
      <w:r w:rsidR="004A7D0C">
        <w:t xml:space="preserve"> </w:t>
      </w:r>
      <w:r w:rsidR="00C46025">
        <w:t>pandemic scenarios, the level of real GDP is therefore unchanged for the period 2027-28 to 2029</w:t>
      </w:r>
      <w:r w:rsidR="00C46025">
        <w:noBreakHyphen/>
        <w:t>30.</w:t>
      </w:r>
    </w:p>
    <w:p w:rsidR="00C46025" w:rsidRDefault="00C46025" w:rsidP="00C46025">
      <w:pPr>
        <w:pStyle w:val="BodyText"/>
      </w:pPr>
      <w:r>
        <w:t>Nominal GDP is the value of all economic production in current dollars, representing the broad base for government tax receipts.  Nominal GDP varies between the scenarios because of variations in real GDP and/or variations in prices.</w:t>
      </w:r>
    </w:p>
    <w:p w:rsidR="00EE63AD" w:rsidRDefault="00EE63AD" w:rsidP="00EE63AD">
      <w:pPr>
        <w:pStyle w:val="BodyText"/>
      </w:pPr>
      <w:r>
        <w:lastRenderedPageBreak/>
        <w:t xml:space="preserve">Short-term inflation varies in each scenario according to the RBA forecasts. </w:t>
      </w:r>
      <w:r w:rsidR="00DD556F">
        <w:t xml:space="preserve"> </w:t>
      </w:r>
      <w:r>
        <w:t xml:space="preserve">International trade prices also vary in each scenario according to the RBA forecasts of the terms-of-trade.  From 2022-23 to 2029-30, price growth does not change between the scenarios, consistent with the </w:t>
      </w:r>
      <w:r w:rsidR="002B275E">
        <w:t>b</w:t>
      </w:r>
      <w:r>
        <w:t>udget approach of the consumer price index</w:t>
      </w:r>
      <w:r w:rsidR="00DD556F">
        <w:t xml:space="preserve"> (CPI)</w:t>
      </w:r>
      <w:r>
        <w:t xml:space="preserve"> growing at 2.5 per cent, the</w:t>
      </w:r>
      <w:r w:rsidRPr="006F7453">
        <w:t xml:space="preserve"> mid-point of the RBA’s </w:t>
      </w:r>
      <w:r>
        <w:t xml:space="preserve">inflation </w:t>
      </w:r>
      <w:r w:rsidRPr="006F7453">
        <w:t>target band</w:t>
      </w:r>
      <w:r>
        <w:t>.</w:t>
      </w:r>
    </w:p>
    <w:p w:rsidR="00C46025" w:rsidRDefault="00C46025" w:rsidP="00C46025">
      <w:pPr>
        <w:pStyle w:val="BodyText"/>
      </w:pPr>
      <w:r>
        <w:t>Aggregate wages, forming most of the personal income tax base, also vary in each scenario according to the RBA forecasts for employment and labour costs.  Business profits, the basis of business income tax, vary according to the non-wage component of nominal GDP.  Nominal consumption, the basis of consumption taxes, varies in each scenario according to the RBA forecasts for real consumption and the CPI.</w:t>
      </w:r>
    </w:p>
    <w:p w:rsidR="00C46025" w:rsidRDefault="00C46025" w:rsidP="00385A3A">
      <w:pPr>
        <w:pStyle w:val="Heading2"/>
      </w:pPr>
      <w:bookmarkStart w:id="1" w:name="_Toc40277925"/>
      <w:r>
        <w:t>Fiscal accounting framework</w:t>
      </w:r>
      <w:bookmarkEnd w:id="1"/>
    </w:p>
    <w:p w:rsidR="00C46025" w:rsidRDefault="00C46025" w:rsidP="00C46025">
      <w:pPr>
        <w:pStyle w:val="BodyText"/>
      </w:pPr>
      <w:r w:rsidRPr="001E265C">
        <w:t xml:space="preserve">The </w:t>
      </w:r>
      <w:r>
        <w:t>purpose of the fiscal accounting framework is to translate the economic scenarios into pre</w:t>
      </w:r>
      <w:r w:rsidR="00BB31DC">
        <w:t>-</w:t>
      </w:r>
      <w:r>
        <w:t xml:space="preserve"> and post-pandemic fiscal scenarios in order to estimate </w:t>
      </w:r>
      <w:r w:rsidRPr="001E265C">
        <w:t xml:space="preserve">the </w:t>
      </w:r>
      <w:r>
        <w:t xml:space="preserve">impact of </w:t>
      </w:r>
      <w:r w:rsidRPr="001E265C">
        <w:t xml:space="preserve">the post-pandemic scenario.  </w:t>
      </w:r>
      <w:r>
        <w:t>The fiscal accounting framework comprises simplified versions of general government financial statements</w:t>
      </w:r>
      <w:r w:rsidR="0061274F">
        <w:t xml:space="preserve"> (</w:t>
      </w:r>
      <w:r>
        <w:t>the operating statement, balance sheet and cash flow statement</w:t>
      </w:r>
      <w:r w:rsidR="0061274F">
        <w:t>)</w:t>
      </w:r>
      <w:r w:rsidR="00C838BF" w:rsidRPr="00C838BF">
        <w:t xml:space="preserve"> </w:t>
      </w:r>
      <w:r w:rsidR="00C838BF">
        <w:t>broadly anchored to nominal GDP growth</w:t>
      </w:r>
      <w:r w:rsidR="0061274F">
        <w:t>,</w:t>
      </w:r>
      <w:r w:rsidR="00C838BF">
        <w:t xml:space="preserve"> with specific adjustments to account for progressivity in taxation rates in the personal income tax system</w:t>
      </w:r>
      <w:r w:rsidR="002B275E">
        <w:t>,</w:t>
      </w:r>
      <w:r w:rsidR="00C838BF">
        <w:t xml:space="preserve"> and the debt financing task.</w:t>
      </w:r>
    </w:p>
    <w:p w:rsidR="00C46025" w:rsidRDefault="00C46025" w:rsidP="00C46025">
      <w:pPr>
        <w:pStyle w:val="BodyText"/>
      </w:pPr>
      <w:r>
        <w:t xml:space="preserve">Personal income tax varies between scenarios proportionally to variations in aggregate wages plus an allowance for progressivity in the personal income tax system.  This means that taxes on wages will fall proportionally further than the wages themselves.  </w:t>
      </w:r>
    </w:p>
    <w:p w:rsidR="001675FE" w:rsidRDefault="001675FE" w:rsidP="001675FE">
      <w:pPr>
        <w:pStyle w:val="BodyText"/>
      </w:pPr>
      <w:r>
        <w:t>Goods and services tax (GST) receipts are assumed to vary in the scenarios according to changes in nominal consumption expenditure.  GST receipts are separately calculated as these are paid to the states and territories</w:t>
      </w:r>
      <w:r w:rsidR="00C838BF">
        <w:t>,</w:t>
      </w:r>
      <w:r>
        <w:t xml:space="preserve"> so are both a receipt and offsetting payment for the Commonwealth</w:t>
      </w:r>
      <w:r w:rsidR="0061274F">
        <w:t xml:space="preserve"> Government</w:t>
      </w:r>
      <w:r>
        <w:t>.</w:t>
      </w:r>
    </w:p>
    <w:p w:rsidR="00C46025" w:rsidRDefault="00C46025" w:rsidP="00C46025">
      <w:pPr>
        <w:pStyle w:val="BodyText"/>
      </w:pPr>
      <w:r>
        <w:t>Other taxes, excluding personal income tax and GST receipts, and non-tax receipts</w:t>
      </w:r>
      <w:r w:rsidR="002B275E">
        <w:t>,</w:t>
      </w:r>
      <w:r>
        <w:t xml:space="preserve"> both vary in the scenarios with nominal </w:t>
      </w:r>
      <w:r w:rsidR="000F787C">
        <w:t xml:space="preserve">non-wage </w:t>
      </w:r>
      <w:r>
        <w:t>GDP.  A tax-to-GDP cap of 23.9 per cent is applied, consistent with budget updates.</w:t>
      </w:r>
      <w:r w:rsidR="00C838BF">
        <w:t xml:space="preserve">  Th</w:t>
      </w:r>
      <w:r w:rsidR="00471E6B">
        <w:t>e</w:t>
      </w:r>
      <w:r w:rsidR="00C838BF">
        <w:t xml:space="preserve"> simplif</w:t>
      </w:r>
      <w:r w:rsidR="00471E6B">
        <w:t>ied approach</w:t>
      </w:r>
      <w:r w:rsidR="00C838BF">
        <w:t xml:space="preserve"> for this analysis does not account for some impacts on revenue not directly related to GDP, such as </w:t>
      </w:r>
      <w:r w:rsidR="00565EC2">
        <w:t xml:space="preserve">capital gains and </w:t>
      </w:r>
      <w:r w:rsidR="00C838BF">
        <w:t xml:space="preserve">losses, the </w:t>
      </w:r>
      <w:r w:rsidR="00565EC2">
        <w:t>business tax instalment system</w:t>
      </w:r>
      <w:r w:rsidR="0061274F">
        <w:t>,</w:t>
      </w:r>
      <w:r w:rsidR="00C838BF">
        <w:t xml:space="preserve"> and carried forward losses.</w:t>
      </w:r>
      <w:r w:rsidR="00064F00">
        <w:t xml:space="preserve">  These mostly </w:t>
      </w:r>
      <w:r w:rsidR="00565EC2">
        <w:t>relate to the timing of revenue between different years</w:t>
      </w:r>
      <w:r w:rsidR="0058538C">
        <w:t>.  The most significant omission in our scenario analysis for revenue is likely to be the impact on capital gains tax.</w:t>
      </w:r>
    </w:p>
    <w:p w:rsidR="008F3496" w:rsidRDefault="008F3496" w:rsidP="008F3496">
      <w:pPr>
        <w:pStyle w:val="BodyText"/>
      </w:pPr>
      <w:r>
        <w:t xml:space="preserve">Public debt interest payment variations are determined from a somewhat simplified approach compared to a full financing task calculation.  In our scenarios, all variations to the headline cash balance are financed through issuance of debt, split evenly into four tranches: </w:t>
      </w:r>
      <w:r w:rsidR="0061274F">
        <w:t xml:space="preserve">three </w:t>
      </w:r>
      <w:r>
        <w:t>year, 10 year, 20 year and 30 year, with corresponding interest rates on Australian Government Securities based on a yield curve that increases asymptotically such that the 10</w:t>
      </w:r>
      <w:r w:rsidR="0061274F">
        <w:t>-</w:t>
      </w:r>
      <w:r>
        <w:t xml:space="preserve">year bond yield converges to 5 per cent, similar to the </w:t>
      </w:r>
      <w:r w:rsidR="002B275E">
        <w:t>b</w:t>
      </w:r>
      <w:r>
        <w:t>udget approach.</w:t>
      </w:r>
    </w:p>
    <w:p w:rsidR="00C46025" w:rsidRDefault="00C46025" w:rsidP="00C46025">
      <w:pPr>
        <w:pStyle w:val="BodyText"/>
      </w:pPr>
      <w:r>
        <w:t>All other items on the cash flow statement are calculated from the projected line items.</w:t>
      </w:r>
    </w:p>
    <w:p w:rsidR="00C46025" w:rsidRDefault="00C46025" w:rsidP="00C46025">
      <w:pPr>
        <w:pStyle w:val="BodyText"/>
      </w:pPr>
      <w:r>
        <w:t>For the operating statement</w:t>
      </w:r>
      <w:r w:rsidR="0061274F">
        <w:t>,</w:t>
      </w:r>
      <w:r>
        <w:t xml:space="preserve"> we calculate the cash-accrual wedges between operating revenue and receipts, and between operating expenses and payments over the forward estimate</w:t>
      </w:r>
      <w:r w:rsidR="0061274F">
        <w:t>s</w:t>
      </w:r>
      <w:r>
        <w:t xml:space="preserve"> period and grow these with nominal GDP over the medium term.  We then add the cash-accrual wedges to total payments and total receipts respectively to derive the total revenue and total expense projections over the medium term.  Net acquisition of non-financial assets is grown with nominal GDP over the medium-term.  Total other economic flows </w:t>
      </w:r>
      <w:r w:rsidR="0061274F">
        <w:t>are</w:t>
      </w:r>
      <w:r>
        <w:t xml:space="preserve"> a residual item that ensures the comprehensive change in net worth on the operating statement is equivalent to the change in net worth on the balance sheet.  All other items on the operating statement are calculated from the projected line items.</w:t>
      </w:r>
    </w:p>
    <w:p w:rsidR="00C46025" w:rsidRDefault="00C46025" w:rsidP="00C46025">
      <w:pPr>
        <w:pStyle w:val="BodyText"/>
      </w:pPr>
      <w:r>
        <w:lastRenderedPageBreak/>
        <w:t xml:space="preserve">For the balance sheet, most line items simply vary between the scenarios with nominal GDP: cash and deposits; other receivables; other interest bearing liabilities; advances paid; investments, loans and placements; other payables; and non-financial assets.  The scenarios do not include any variance to the government’s superannuation liability or to programs subject to alternative financing approaches, such as the NBN.  All other items on the balance sheet are </w:t>
      </w:r>
      <w:r w:rsidRPr="004B440D">
        <w:t>calculated from the projected line items</w:t>
      </w:r>
      <w:r>
        <w:t>.</w:t>
      </w:r>
    </w:p>
    <w:p w:rsidR="00DB1F9B" w:rsidRDefault="008F3496" w:rsidP="00385A3A">
      <w:pPr>
        <w:pStyle w:val="BodyText"/>
        <w:rPr>
          <w:rFonts w:ascii="Calibri" w:hAnsi="Calibri"/>
          <w:b/>
          <w:color w:val="3D4D7D" w:themeColor="background2"/>
          <w:sz w:val="28"/>
        </w:rPr>
      </w:pPr>
      <w:r>
        <w:t>The scenarios incorporate the Government’s published costs for its COVID-19 policy response measures:  the JobKeeper Payment scheme ($70 billion); Boosting cash flow for employers ($32 billion); Support</w:t>
      </w:r>
      <w:r w:rsidR="00DE60A0">
        <w:t>ing</w:t>
      </w:r>
      <w:r>
        <w:t xml:space="preserve"> Individuals and Households ($25 billion</w:t>
      </w:r>
      <w:r w:rsidR="0041307A">
        <w:t>);</w:t>
      </w:r>
      <w:r w:rsidR="00C406FC">
        <w:t xml:space="preserve"> </w:t>
      </w:r>
      <w:r w:rsidR="007A4596" w:rsidRPr="00B40FCA">
        <w:t xml:space="preserve">Supporting the flow of credit ($15 billion); </w:t>
      </w:r>
      <w:r>
        <w:t xml:space="preserve">Other support for business ($8 billion); and </w:t>
      </w:r>
      <w:r w:rsidR="00DE60A0">
        <w:t xml:space="preserve">legislated </w:t>
      </w:r>
      <w:r w:rsidR="00F97214">
        <w:t>A</w:t>
      </w:r>
      <w:r>
        <w:t xml:space="preserve">dvances to the Finance Minister ($40 billion) for unforeseen expenditure.  The list of measures in the Treasury’s </w:t>
      </w:r>
      <w:r w:rsidRPr="008F3496">
        <w:rPr>
          <w:i/>
        </w:rPr>
        <w:t>Economic Response to the Coronavirus</w:t>
      </w:r>
      <w:r w:rsidRPr="008F3496">
        <w:t xml:space="preserve"> </w:t>
      </w:r>
      <w:r>
        <w:t>document contains details for many of these.</w:t>
      </w:r>
      <w:r>
        <w:rPr>
          <w:rStyle w:val="FootnoteReference"/>
        </w:rPr>
        <w:footnoteReference w:id="3"/>
      </w:r>
      <w:bookmarkStart w:id="2" w:name="_Toc40277927"/>
    </w:p>
    <w:p w:rsidR="00C46025" w:rsidRDefault="00C46025" w:rsidP="00ED2F22">
      <w:pPr>
        <w:pStyle w:val="Heading1"/>
        <w:spacing w:before="480"/>
      </w:pPr>
      <w:r>
        <w:t>Detailed methodology</w:t>
      </w:r>
      <w:bookmarkEnd w:id="2"/>
    </w:p>
    <w:p w:rsidR="00DB1F9B" w:rsidRPr="00F4667F" w:rsidRDefault="00DB1F9B" w:rsidP="00DB1F9B">
      <w:pPr>
        <w:pStyle w:val="Heading2NoNumbering"/>
      </w:pPr>
      <w:r>
        <w:t>Fiscal accounting framework</w:t>
      </w:r>
    </w:p>
    <w:tbl>
      <w:tblPr>
        <w:tblStyle w:val="TableGrid"/>
        <w:tblW w:w="5000" w:type="pct"/>
        <w:tblBorders>
          <w:top w:val="none" w:sz="0" w:space="0" w:color="auto"/>
          <w:bottom w:val="none" w:sz="0" w:space="0" w:color="auto"/>
        </w:tblBorders>
        <w:tblLayout w:type="fixed"/>
        <w:tblLook w:val="04A0" w:firstRow="1" w:lastRow="0" w:firstColumn="1" w:lastColumn="0" w:noHBand="0" w:noVBand="1"/>
      </w:tblPr>
      <w:tblGrid>
        <w:gridCol w:w="3747"/>
        <w:gridCol w:w="6176"/>
      </w:tblGrid>
      <w:tr w:rsidR="00DB1F9B" w:rsidRPr="00234631" w:rsidTr="001432A5">
        <w:trPr>
          <w:cnfStyle w:val="100000000000" w:firstRow="1" w:lastRow="0" w:firstColumn="0" w:lastColumn="0" w:oddVBand="0" w:evenVBand="0" w:oddHBand="0" w:evenHBand="0" w:firstRowFirstColumn="0" w:firstRowLastColumn="0" w:lastRowFirstColumn="0" w:lastRowLastColumn="0"/>
          <w:cantSplit/>
          <w:trHeight w:val="300"/>
          <w:tblHeader/>
        </w:trPr>
        <w:tc>
          <w:tcPr>
            <w:cnfStyle w:val="000000000100" w:firstRow="0" w:lastRow="0" w:firstColumn="0" w:lastColumn="0" w:oddVBand="0" w:evenVBand="0" w:oddHBand="0" w:evenHBand="0" w:firstRowFirstColumn="1" w:firstRowLastColumn="0" w:lastRowFirstColumn="0" w:lastRowLastColumn="0"/>
            <w:tcW w:w="1888" w:type="pct"/>
            <w:tcBorders>
              <w:bottom w:val="none" w:sz="0" w:space="0" w:color="auto"/>
            </w:tcBorders>
            <w:shd w:val="clear" w:color="auto" w:fill="3D4D7D" w:themeFill="background2"/>
            <w:noWrap/>
            <w:hideMark/>
          </w:tcPr>
          <w:p w:rsidR="00DB1F9B" w:rsidRPr="00ED2F22" w:rsidRDefault="00DB1F9B">
            <w:pPr>
              <w:rPr>
                <w:rFonts w:ascii="Calibri" w:eastAsia="Times New Roman" w:hAnsi="Calibri" w:cs="Times New Roman"/>
                <w:b w:val="0"/>
                <w:color w:val="FFFFFF" w:themeColor="background1"/>
                <w:szCs w:val="20"/>
                <w:lang w:eastAsia="en-AU"/>
              </w:rPr>
            </w:pPr>
            <w:r w:rsidRPr="00ED2F22">
              <w:rPr>
                <w:rFonts w:ascii="Calibri" w:hAnsi="Calibri"/>
                <w:color w:val="FFFFFF" w:themeColor="background1"/>
                <w:szCs w:val="20"/>
              </w:rPr>
              <w:t xml:space="preserve">Line </w:t>
            </w:r>
            <w:r w:rsidR="00F04D46">
              <w:rPr>
                <w:rFonts w:ascii="Calibri" w:eastAsia="Times New Roman" w:hAnsi="Calibri" w:cs="Times New Roman"/>
                <w:color w:val="FFFFFF" w:themeColor="background1"/>
                <w:szCs w:val="20"/>
                <w:lang w:eastAsia="en-AU"/>
              </w:rPr>
              <w:t>i</w:t>
            </w:r>
            <w:r w:rsidRPr="00ED2F22">
              <w:rPr>
                <w:rFonts w:ascii="Calibri" w:hAnsi="Calibri"/>
                <w:color w:val="FFFFFF" w:themeColor="background1"/>
                <w:szCs w:val="20"/>
              </w:rPr>
              <w:t xml:space="preserve">tem </w:t>
            </w:r>
          </w:p>
        </w:tc>
        <w:tc>
          <w:tcPr>
            <w:tcW w:w="3112" w:type="pct"/>
            <w:tcBorders>
              <w:bottom w:val="none" w:sz="0" w:space="0" w:color="auto"/>
            </w:tcBorders>
            <w:shd w:val="clear" w:color="auto" w:fill="3D4D7D" w:themeFill="background2"/>
            <w:noWrap/>
            <w:hideMark/>
          </w:tcPr>
          <w:p w:rsidR="00DB1F9B" w:rsidRPr="00ED2F22" w:rsidRDefault="00DB1F9B" w:rsidP="00B350CE">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FFFFFF" w:themeColor="background1"/>
                <w:szCs w:val="20"/>
                <w:lang w:eastAsia="en-AU"/>
              </w:rPr>
            </w:pPr>
            <w:r w:rsidRPr="00ED2F22">
              <w:rPr>
                <w:rFonts w:ascii="Calibri" w:hAnsi="Calibri"/>
                <w:color w:val="FFFFFF" w:themeColor="background1"/>
                <w:szCs w:val="20"/>
              </w:rPr>
              <w:t xml:space="preserve">Approach to calculating variations between scenarios  </w:t>
            </w:r>
          </w:p>
        </w:tc>
      </w:tr>
      <w:tr w:rsidR="00DB1F9B" w:rsidRPr="005953AC" w:rsidTr="001432A5">
        <w:trPr>
          <w:cantSplit/>
          <w:trHeight w:val="300"/>
        </w:trPr>
        <w:tc>
          <w:tcPr>
            <w:tcW w:w="5000" w:type="pct"/>
            <w:gridSpan w:val="2"/>
            <w:shd w:val="clear" w:color="auto" w:fill="808080" w:themeFill="background1" w:themeFillShade="80"/>
            <w:noWrap/>
            <w:hideMark/>
          </w:tcPr>
          <w:p w:rsidR="00DB1F9B" w:rsidRPr="00E3238E" w:rsidRDefault="00DB1F9B">
            <w:pPr>
              <w:rPr>
                <w:rFonts w:ascii="Calibri" w:eastAsia="Times New Roman" w:hAnsi="Calibri" w:cs="Times New Roman"/>
                <w:b/>
                <w:i/>
                <w:color w:val="FFFFFF" w:themeColor="background1"/>
                <w:szCs w:val="20"/>
                <w:lang w:eastAsia="en-AU"/>
              </w:rPr>
            </w:pPr>
            <w:r w:rsidRPr="00E3238E">
              <w:rPr>
                <w:rFonts w:ascii="Calibri" w:eastAsia="Times New Roman" w:hAnsi="Calibri" w:cs="Times New Roman"/>
                <w:b/>
                <w:i/>
                <w:color w:val="FFFFFF" w:themeColor="background1"/>
                <w:szCs w:val="20"/>
                <w:lang w:eastAsia="en-AU"/>
              </w:rPr>
              <w:t>Operating statement</w:t>
            </w:r>
          </w:p>
        </w:tc>
      </w:tr>
      <w:tr w:rsidR="00DB1F9B" w:rsidRPr="00E3238E" w:rsidTr="001432A5">
        <w:trPr>
          <w:cnfStyle w:val="000000010000" w:firstRow="0" w:lastRow="0" w:firstColumn="0" w:lastColumn="0" w:oddVBand="0" w:evenVBand="0" w:oddHBand="0" w:evenHBand="1" w:firstRowFirstColumn="0" w:firstRowLastColumn="0" w:lastRowFirstColumn="0" w:lastRowLastColumn="0"/>
          <w:cantSplit/>
          <w:trHeight w:val="300"/>
        </w:trPr>
        <w:tc>
          <w:tcPr>
            <w:tcW w:w="1888" w:type="pct"/>
            <w:noWrap/>
            <w:hideMark/>
          </w:tcPr>
          <w:p w:rsidR="00DB1F9B" w:rsidRPr="00E3238E" w:rsidRDefault="00DB1F9B">
            <w:pPr>
              <w:rPr>
                <w:rFonts w:ascii="Calibri" w:eastAsia="Times New Roman" w:hAnsi="Calibri" w:cs="Times New Roman"/>
                <w:color w:val="000000"/>
                <w:szCs w:val="20"/>
                <w:lang w:eastAsia="en-AU"/>
              </w:rPr>
            </w:pPr>
            <w:r w:rsidRPr="00E3238E">
              <w:rPr>
                <w:rFonts w:ascii="Calibri" w:eastAsia="Times New Roman" w:hAnsi="Calibri" w:cs="Times New Roman"/>
                <w:color w:val="000000"/>
                <w:szCs w:val="20"/>
                <w:lang w:eastAsia="en-AU"/>
              </w:rPr>
              <w:t>Revenue</w:t>
            </w:r>
          </w:p>
        </w:tc>
        <w:tc>
          <w:tcPr>
            <w:tcW w:w="3112" w:type="pct"/>
            <w:noWrap/>
            <w:hideMark/>
          </w:tcPr>
          <w:p w:rsidR="00DB1F9B" w:rsidRPr="00E3238E" w:rsidRDefault="00DB1F9B" w:rsidP="00B350CE">
            <w:pPr>
              <w:rPr>
                <w:rFonts w:ascii="Calibri" w:eastAsia="Times New Roman" w:hAnsi="Calibri" w:cs="Times New Roman"/>
                <w:color w:val="000000"/>
                <w:szCs w:val="20"/>
                <w:lang w:eastAsia="en-AU"/>
              </w:rPr>
            </w:pPr>
          </w:p>
        </w:tc>
      </w:tr>
      <w:tr w:rsidR="00DB1F9B" w:rsidRPr="00E3238E" w:rsidTr="001432A5">
        <w:trPr>
          <w:cantSplit/>
          <w:trHeight w:val="300"/>
        </w:trPr>
        <w:tc>
          <w:tcPr>
            <w:tcW w:w="1888" w:type="pct"/>
            <w:noWrap/>
            <w:hideMark/>
          </w:tcPr>
          <w:p w:rsidR="00DB1F9B" w:rsidRPr="00E3238E" w:rsidRDefault="00DB1F9B" w:rsidP="00ED2F22">
            <w:pPr>
              <w:rPr>
                <w:rFonts w:ascii="Calibri" w:eastAsia="Times New Roman" w:hAnsi="Calibri" w:cs="Times New Roman"/>
                <w:color w:val="000000"/>
                <w:szCs w:val="20"/>
                <w:lang w:eastAsia="en-AU"/>
              </w:rPr>
            </w:pPr>
            <w:r w:rsidRPr="00E3238E">
              <w:rPr>
                <w:rFonts w:ascii="Calibri" w:eastAsia="Times New Roman" w:hAnsi="Calibri" w:cs="Times New Roman"/>
                <w:color w:val="000000"/>
                <w:szCs w:val="20"/>
                <w:lang w:eastAsia="en-AU"/>
              </w:rPr>
              <w:t>Total</w:t>
            </w:r>
            <w:r w:rsidRPr="0051718A">
              <w:rPr>
                <w:rFonts w:ascii="Calibri" w:eastAsia="Times New Roman" w:hAnsi="Calibri" w:cs="Times New Roman"/>
                <w:color w:val="000000"/>
                <w:szCs w:val="20"/>
                <w:lang w:eastAsia="en-AU"/>
              </w:rPr>
              <w:t xml:space="preserve"> operating</w:t>
            </w:r>
            <w:r w:rsidRPr="00E3238E">
              <w:rPr>
                <w:rFonts w:ascii="Calibri" w:eastAsia="Times New Roman" w:hAnsi="Calibri" w:cs="Times New Roman"/>
                <w:color w:val="000000"/>
                <w:szCs w:val="20"/>
                <w:lang w:eastAsia="en-AU"/>
              </w:rPr>
              <w:t xml:space="preserve"> receipts</w:t>
            </w:r>
          </w:p>
        </w:tc>
        <w:tc>
          <w:tcPr>
            <w:tcW w:w="3112" w:type="pct"/>
            <w:noWrap/>
            <w:hideMark/>
          </w:tcPr>
          <w:p w:rsidR="00DB1F9B" w:rsidRPr="00E3238E" w:rsidRDefault="00DB1F9B" w:rsidP="00B350CE">
            <w:pPr>
              <w:rPr>
                <w:rFonts w:ascii="Calibri" w:eastAsia="Times New Roman" w:hAnsi="Calibri" w:cs="Times New Roman"/>
                <w:color w:val="000000"/>
                <w:szCs w:val="20"/>
                <w:lang w:eastAsia="en-AU"/>
              </w:rPr>
            </w:pPr>
            <w:r>
              <w:rPr>
                <w:rFonts w:ascii="Calibri" w:eastAsia="Times New Roman" w:hAnsi="Calibri" w:cs="Times New Roman"/>
                <w:color w:val="000000"/>
                <w:szCs w:val="20"/>
                <w:lang w:eastAsia="en-AU"/>
              </w:rPr>
              <w:t xml:space="preserve">See methodology for </w:t>
            </w:r>
            <w:r w:rsidRPr="00ED2F22">
              <w:rPr>
                <w:rFonts w:ascii="Calibri" w:hAnsi="Calibri"/>
                <w:i/>
                <w:color w:val="000000"/>
                <w:szCs w:val="20"/>
              </w:rPr>
              <w:t>Total receipts</w:t>
            </w:r>
            <w:r>
              <w:rPr>
                <w:rFonts w:ascii="Calibri" w:eastAsia="Times New Roman" w:hAnsi="Calibri" w:cs="Times New Roman"/>
                <w:color w:val="000000"/>
                <w:szCs w:val="20"/>
                <w:lang w:eastAsia="en-AU"/>
              </w:rPr>
              <w:t xml:space="preserve"> below</w:t>
            </w:r>
            <w:r w:rsidR="00F04D46">
              <w:rPr>
                <w:rFonts w:ascii="Calibri" w:eastAsia="Times New Roman" w:hAnsi="Calibri" w:cs="Times New Roman"/>
                <w:color w:val="000000"/>
                <w:szCs w:val="20"/>
                <w:lang w:eastAsia="en-AU"/>
              </w:rPr>
              <w:t xml:space="preserve">. </w:t>
            </w:r>
            <w:r>
              <w:rPr>
                <w:rFonts w:ascii="Calibri" w:eastAsia="Times New Roman" w:hAnsi="Calibri" w:cs="Times New Roman"/>
                <w:color w:val="000000"/>
                <w:szCs w:val="20"/>
                <w:lang w:eastAsia="en-AU"/>
              </w:rPr>
              <w:t xml:space="preserve"> Total operating receipts is Total receipts less Cash receipts from the sale of non-financial assets</w:t>
            </w:r>
            <w:r w:rsidR="001E3B08">
              <w:rPr>
                <w:rFonts w:ascii="Calibri" w:eastAsia="Times New Roman" w:hAnsi="Calibri" w:cs="Times New Roman"/>
                <w:color w:val="000000"/>
                <w:szCs w:val="20"/>
                <w:lang w:eastAsia="en-AU"/>
              </w:rPr>
              <w:t>.</w:t>
            </w:r>
          </w:p>
        </w:tc>
      </w:tr>
      <w:tr w:rsidR="00DB1F9B" w:rsidRPr="00E3238E" w:rsidTr="001432A5">
        <w:trPr>
          <w:cnfStyle w:val="000000010000" w:firstRow="0" w:lastRow="0" w:firstColumn="0" w:lastColumn="0" w:oddVBand="0" w:evenVBand="0" w:oddHBand="0" w:evenHBand="1" w:firstRowFirstColumn="0" w:firstRowLastColumn="0" w:lastRowFirstColumn="0" w:lastRowLastColumn="0"/>
          <w:cantSplit/>
          <w:trHeight w:val="300"/>
        </w:trPr>
        <w:tc>
          <w:tcPr>
            <w:tcW w:w="1888" w:type="pct"/>
            <w:noWrap/>
            <w:hideMark/>
          </w:tcPr>
          <w:p w:rsidR="00DB1F9B" w:rsidRPr="00E3238E" w:rsidRDefault="00DB1F9B" w:rsidP="00ED2F22">
            <w:pPr>
              <w:rPr>
                <w:rFonts w:ascii="Calibri" w:eastAsia="Times New Roman" w:hAnsi="Calibri" w:cs="Times New Roman"/>
                <w:color w:val="000000"/>
                <w:szCs w:val="20"/>
                <w:lang w:eastAsia="en-AU"/>
              </w:rPr>
            </w:pPr>
            <w:r w:rsidRPr="00E3238E">
              <w:rPr>
                <w:rFonts w:ascii="Calibri" w:eastAsia="Times New Roman" w:hAnsi="Calibri" w:cs="Times New Roman"/>
                <w:color w:val="000000"/>
                <w:szCs w:val="20"/>
                <w:lang w:eastAsia="en-AU"/>
              </w:rPr>
              <w:t>Wedge between revenue and</w:t>
            </w:r>
            <w:r w:rsidRPr="0051718A">
              <w:rPr>
                <w:rFonts w:ascii="Calibri" w:eastAsia="Times New Roman" w:hAnsi="Calibri" w:cs="Times New Roman"/>
                <w:color w:val="000000"/>
                <w:szCs w:val="20"/>
                <w:lang w:eastAsia="en-AU"/>
              </w:rPr>
              <w:t xml:space="preserve"> operating</w:t>
            </w:r>
            <w:r w:rsidRPr="00E3238E">
              <w:rPr>
                <w:rFonts w:ascii="Calibri" w:eastAsia="Times New Roman" w:hAnsi="Calibri" w:cs="Times New Roman"/>
                <w:color w:val="000000"/>
                <w:szCs w:val="20"/>
                <w:lang w:eastAsia="en-AU"/>
              </w:rPr>
              <w:t xml:space="preserve"> receipts</w:t>
            </w:r>
          </w:p>
        </w:tc>
        <w:tc>
          <w:tcPr>
            <w:tcW w:w="3112" w:type="pct"/>
            <w:noWrap/>
            <w:hideMark/>
          </w:tcPr>
          <w:p w:rsidR="00DB1F9B" w:rsidRPr="00E3238E" w:rsidRDefault="00DB1F9B" w:rsidP="00B350CE">
            <w:pPr>
              <w:rPr>
                <w:rFonts w:ascii="Calibri" w:eastAsia="Times New Roman" w:hAnsi="Calibri" w:cs="Times New Roman"/>
                <w:color w:val="000000"/>
                <w:szCs w:val="20"/>
                <w:lang w:eastAsia="en-AU"/>
              </w:rPr>
            </w:pPr>
            <w:r>
              <w:rPr>
                <w:rFonts w:ascii="Calibri" w:eastAsia="Times New Roman" w:hAnsi="Calibri" w:cs="Times New Roman"/>
                <w:color w:val="000000"/>
                <w:szCs w:val="20"/>
                <w:lang w:eastAsia="en-AU"/>
              </w:rPr>
              <w:t>Varies with nominal GDP</w:t>
            </w:r>
          </w:p>
        </w:tc>
      </w:tr>
      <w:tr w:rsidR="00DB1F9B" w:rsidRPr="00E3238E" w:rsidTr="001432A5">
        <w:trPr>
          <w:cantSplit/>
          <w:trHeight w:val="300"/>
        </w:trPr>
        <w:tc>
          <w:tcPr>
            <w:tcW w:w="1888" w:type="pct"/>
            <w:noWrap/>
            <w:hideMark/>
          </w:tcPr>
          <w:p w:rsidR="00DB1F9B" w:rsidRPr="00E3238E" w:rsidRDefault="00DB1F9B">
            <w:pPr>
              <w:rPr>
                <w:rFonts w:ascii="Calibri" w:eastAsia="Times New Roman" w:hAnsi="Calibri" w:cs="Times New Roman"/>
                <w:color w:val="000000"/>
                <w:szCs w:val="20"/>
                <w:lang w:eastAsia="en-AU"/>
              </w:rPr>
            </w:pPr>
            <w:r w:rsidRPr="00E3238E">
              <w:rPr>
                <w:rFonts w:ascii="Calibri" w:eastAsia="Times New Roman" w:hAnsi="Calibri" w:cs="Times New Roman"/>
                <w:color w:val="000000"/>
                <w:szCs w:val="20"/>
                <w:lang w:eastAsia="en-AU"/>
              </w:rPr>
              <w:t>Total revenue</w:t>
            </w:r>
          </w:p>
        </w:tc>
        <w:tc>
          <w:tcPr>
            <w:tcW w:w="3112" w:type="pct"/>
            <w:noWrap/>
            <w:hideMark/>
          </w:tcPr>
          <w:p w:rsidR="00DB1F9B" w:rsidRPr="00E3238E" w:rsidRDefault="00DB1F9B" w:rsidP="00B350CE">
            <w:pPr>
              <w:rPr>
                <w:rFonts w:ascii="Calibri" w:eastAsia="Times New Roman" w:hAnsi="Calibri" w:cs="Times New Roman"/>
                <w:color w:val="000000"/>
                <w:szCs w:val="20"/>
                <w:lang w:eastAsia="en-AU"/>
              </w:rPr>
            </w:pPr>
            <w:r w:rsidRPr="00E3238E">
              <w:rPr>
                <w:rFonts w:ascii="Calibri" w:eastAsia="Times New Roman" w:hAnsi="Calibri" w:cs="Times New Roman"/>
                <w:color w:val="000000"/>
                <w:szCs w:val="20"/>
                <w:lang w:eastAsia="en-AU"/>
              </w:rPr>
              <w:t xml:space="preserve">Sum of </w:t>
            </w:r>
            <w:r>
              <w:rPr>
                <w:rFonts w:ascii="Calibri" w:eastAsia="Times New Roman" w:hAnsi="Calibri" w:cs="Times New Roman"/>
                <w:color w:val="000000"/>
                <w:szCs w:val="20"/>
                <w:lang w:eastAsia="en-AU"/>
              </w:rPr>
              <w:t>T</w:t>
            </w:r>
            <w:r w:rsidRPr="00E3238E">
              <w:rPr>
                <w:rFonts w:ascii="Calibri" w:eastAsia="Times New Roman" w:hAnsi="Calibri" w:cs="Times New Roman"/>
                <w:color w:val="000000"/>
                <w:szCs w:val="20"/>
                <w:lang w:eastAsia="en-AU"/>
              </w:rPr>
              <w:t>otal</w:t>
            </w:r>
            <w:r>
              <w:rPr>
                <w:rFonts w:ascii="Calibri" w:eastAsia="Times New Roman" w:hAnsi="Calibri" w:cs="Times New Roman"/>
                <w:color w:val="000000"/>
                <w:szCs w:val="20"/>
                <w:lang w:eastAsia="en-AU"/>
              </w:rPr>
              <w:t xml:space="preserve"> operating</w:t>
            </w:r>
            <w:r w:rsidRPr="00E3238E">
              <w:rPr>
                <w:rFonts w:ascii="Calibri" w:eastAsia="Times New Roman" w:hAnsi="Calibri" w:cs="Times New Roman"/>
                <w:color w:val="000000"/>
                <w:szCs w:val="20"/>
                <w:lang w:eastAsia="en-AU"/>
              </w:rPr>
              <w:t xml:space="preserve"> receipts and </w:t>
            </w:r>
            <w:r>
              <w:rPr>
                <w:rFonts w:ascii="Calibri" w:eastAsia="Times New Roman" w:hAnsi="Calibri" w:cs="Times New Roman"/>
                <w:color w:val="000000"/>
                <w:szCs w:val="20"/>
                <w:lang w:eastAsia="en-AU"/>
              </w:rPr>
              <w:t>W</w:t>
            </w:r>
            <w:r w:rsidRPr="00E3238E">
              <w:rPr>
                <w:rFonts w:ascii="Calibri" w:eastAsia="Times New Roman" w:hAnsi="Calibri" w:cs="Times New Roman"/>
                <w:color w:val="000000"/>
                <w:szCs w:val="20"/>
                <w:lang w:eastAsia="en-AU"/>
              </w:rPr>
              <w:t>edge</w:t>
            </w:r>
            <w:r>
              <w:rPr>
                <w:rFonts w:ascii="Calibri" w:eastAsia="Times New Roman" w:hAnsi="Calibri" w:cs="Times New Roman"/>
                <w:color w:val="000000"/>
                <w:szCs w:val="20"/>
                <w:lang w:eastAsia="en-AU"/>
              </w:rPr>
              <w:t xml:space="preserve"> between revenue and operating receipts</w:t>
            </w:r>
          </w:p>
        </w:tc>
      </w:tr>
      <w:tr w:rsidR="00DB1F9B" w:rsidRPr="00E3238E" w:rsidTr="001432A5">
        <w:trPr>
          <w:cnfStyle w:val="000000010000" w:firstRow="0" w:lastRow="0" w:firstColumn="0" w:lastColumn="0" w:oddVBand="0" w:evenVBand="0" w:oddHBand="0" w:evenHBand="1" w:firstRowFirstColumn="0" w:firstRowLastColumn="0" w:lastRowFirstColumn="0" w:lastRowLastColumn="0"/>
          <w:cantSplit/>
          <w:trHeight w:val="300"/>
        </w:trPr>
        <w:tc>
          <w:tcPr>
            <w:tcW w:w="1888" w:type="pct"/>
            <w:noWrap/>
            <w:hideMark/>
          </w:tcPr>
          <w:p w:rsidR="00DB1F9B" w:rsidRPr="00E3238E" w:rsidRDefault="00DB1F9B">
            <w:pPr>
              <w:rPr>
                <w:rFonts w:ascii="Calibri" w:eastAsia="Times New Roman" w:hAnsi="Calibri" w:cs="Times New Roman"/>
                <w:color w:val="000000"/>
                <w:szCs w:val="20"/>
                <w:lang w:eastAsia="en-AU"/>
              </w:rPr>
            </w:pPr>
            <w:r w:rsidRPr="00E3238E">
              <w:rPr>
                <w:rFonts w:ascii="Calibri" w:eastAsia="Times New Roman" w:hAnsi="Calibri" w:cs="Times New Roman"/>
                <w:color w:val="000000"/>
                <w:szCs w:val="20"/>
                <w:lang w:eastAsia="en-AU"/>
              </w:rPr>
              <w:t>Expenses</w:t>
            </w:r>
          </w:p>
        </w:tc>
        <w:tc>
          <w:tcPr>
            <w:tcW w:w="3112" w:type="pct"/>
            <w:noWrap/>
            <w:hideMark/>
          </w:tcPr>
          <w:p w:rsidR="00DB1F9B" w:rsidRPr="00E3238E" w:rsidRDefault="00DB1F9B" w:rsidP="00B350CE">
            <w:pPr>
              <w:rPr>
                <w:rFonts w:ascii="Calibri" w:eastAsia="Times New Roman" w:hAnsi="Calibri" w:cs="Times New Roman"/>
                <w:color w:val="000000"/>
                <w:szCs w:val="20"/>
                <w:lang w:eastAsia="en-AU"/>
              </w:rPr>
            </w:pPr>
          </w:p>
        </w:tc>
      </w:tr>
      <w:tr w:rsidR="00DB1F9B" w:rsidRPr="00E3238E" w:rsidTr="001432A5">
        <w:trPr>
          <w:cantSplit/>
          <w:trHeight w:val="300"/>
        </w:trPr>
        <w:tc>
          <w:tcPr>
            <w:tcW w:w="1888" w:type="pct"/>
            <w:noWrap/>
            <w:hideMark/>
          </w:tcPr>
          <w:p w:rsidR="00DB1F9B" w:rsidRPr="00E3238E" w:rsidRDefault="00DB1F9B" w:rsidP="00ED2F22">
            <w:pPr>
              <w:rPr>
                <w:rFonts w:ascii="Calibri" w:eastAsia="Times New Roman" w:hAnsi="Calibri" w:cs="Times New Roman"/>
                <w:color w:val="000000"/>
                <w:szCs w:val="20"/>
                <w:lang w:eastAsia="en-AU"/>
              </w:rPr>
            </w:pPr>
            <w:r w:rsidRPr="00E3238E">
              <w:rPr>
                <w:rFonts w:ascii="Calibri" w:eastAsia="Times New Roman" w:hAnsi="Calibri" w:cs="Times New Roman"/>
                <w:color w:val="000000"/>
                <w:szCs w:val="20"/>
                <w:lang w:eastAsia="en-AU"/>
              </w:rPr>
              <w:t>Total</w:t>
            </w:r>
            <w:r w:rsidRPr="0051718A">
              <w:rPr>
                <w:rFonts w:ascii="Calibri" w:eastAsia="Times New Roman" w:hAnsi="Calibri" w:cs="Times New Roman"/>
                <w:color w:val="000000"/>
                <w:szCs w:val="20"/>
                <w:lang w:eastAsia="en-AU"/>
              </w:rPr>
              <w:t xml:space="preserve"> operating</w:t>
            </w:r>
            <w:r w:rsidRPr="00E3238E">
              <w:rPr>
                <w:rFonts w:ascii="Calibri" w:eastAsia="Times New Roman" w:hAnsi="Calibri" w:cs="Times New Roman"/>
                <w:color w:val="000000"/>
                <w:szCs w:val="20"/>
                <w:lang w:eastAsia="en-AU"/>
              </w:rPr>
              <w:t xml:space="preserve"> payments</w:t>
            </w:r>
          </w:p>
        </w:tc>
        <w:tc>
          <w:tcPr>
            <w:tcW w:w="3112" w:type="pct"/>
            <w:noWrap/>
            <w:hideMark/>
          </w:tcPr>
          <w:p w:rsidR="00DB1F9B" w:rsidRPr="00E3238E" w:rsidRDefault="00DB1F9B" w:rsidP="001E3B08">
            <w:pPr>
              <w:rPr>
                <w:rFonts w:ascii="Calibri" w:eastAsia="Times New Roman" w:hAnsi="Calibri" w:cs="Times New Roman"/>
                <w:color w:val="000000"/>
                <w:szCs w:val="20"/>
                <w:lang w:eastAsia="en-AU"/>
              </w:rPr>
            </w:pPr>
            <w:r>
              <w:rPr>
                <w:rFonts w:ascii="Calibri" w:eastAsia="Times New Roman" w:hAnsi="Calibri" w:cs="Times New Roman"/>
                <w:color w:val="000000"/>
                <w:szCs w:val="20"/>
                <w:lang w:eastAsia="en-AU"/>
              </w:rPr>
              <w:t xml:space="preserve">See methodology for </w:t>
            </w:r>
            <w:r w:rsidRPr="00ED2F22">
              <w:rPr>
                <w:rFonts w:ascii="Calibri" w:hAnsi="Calibri"/>
                <w:i/>
                <w:color w:val="000000"/>
                <w:szCs w:val="20"/>
              </w:rPr>
              <w:t>Total payments</w:t>
            </w:r>
            <w:r>
              <w:rPr>
                <w:rFonts w:ascii="Calibri" w:eastAsia="Times New Roman" w:hAnsi="Calibri" w:cs="Times New Roman"/>
                <w:color w:val="000000"/>
                <w:szCs w:val="20"/>
                <w:lang w:eastAsia="en-AU"/>
              </w:rPr>
              <w:t xml:space="preserve"> below</w:t>
            </w:r>
            <w:r w:rsidR="001E3B08">
              <w:rPr>
                <w:rFonts w:ascii="Calibri" w:eastAsia="Times New Roman" w:hAnsi="Calibri" w:cs="Times New Roman"/>
                <w:color w:val="000000"/>
                <w:szCs w:val="20"/>
                <w:lang w:eastAsia="en-AU"/>
              </w:rPr>
              <w:t xml:space="preserve">. </w:t>
            </w:r>
            <w:r>
              <w:rPr>
                <w:rFonts w:ascii="Calibri" w:eastAsia="Times New Roman" w:hAnsi="Calibri" w:cs="Times New Roman"/>
                <w:color w:val="000000"/>
                <w:szCs w:val="20"/>
                <w:lang w:eastAsia="en-AU"/>
              </w:rPr>
              <w:t xml:space="preserve"> Total operating payments is Total payments less Cash payments from the purchase of non-financial assets less Capital lease payments</w:t>
            </w:r>
            <w:r w:rsidR="001E3B08">
              <w:rPr>
                <w:rFonts w:ascii="Calibri" w:eastAsia="Times New Roman" w:hAnsi="Calibri" w:cs="Times New Roman"/>
                <w:color w:val="000000"/>
                <w:szCs w:val="20"/>
                <w:lang w:eastAsia="en-AU"/>
              </w:rPr>
              <w:t>.</w:t>
            </w:r>
          </w:p>
        </w:tc>
      </w:tr>
      <w:tr w:rsidR="00DB1F9B" w:rsidRPr="00E3238E" w:rsidTr="001432A5">
        <w:trPr>
          <w:cnfStyle w:val="000000010000" w:firstRow="0" w:lastRow="0" w:firstColumn="0" w:lastColumn="0" w:oddVBand="0" w:evenVBand="0" w:oddHBand="0" w:evenHBand="1" w:firstRowFirstColumn="0" w:firstRowLastColumn="0" w:lastRowFirstColumn="0" w:lastRowLastColumn="0"/>
          <w:cantSplit/>
          <w:trHeight w:val="300"/>
        </w:trPr>
        <w:tc>
          <w:tcPr>
            <w:tcW w:w="1888" w:type="pct"/>
            <w:noWrap/>
            <w:hideMark/>
          </w:tcPr>
          <w:p w:rsidR="00DB1F9B" w:rsidRPr="00E3238E" w:rsidRDefault="00DB1F9B" w:rsidP="00ED2F22">
            <w:pPr>
              <w:rPr>
                <w:rFonts w:ascii="Calibri" w:eastAsia="Times New Roman" w:hAnsi="Calibri" w:cs="Times New Roman"/>
                <w:color w:val="000000"/>
                <w:szCs w:val="20"/>
                <w:lang w:eastAsia="en-AU"/>
              </w:rPr>
            </w:pPr>
            <w:r w:rsidRPr="00E3238E">
              <w:rPr>
                <w:rFonts w:ascii="Calibri" w:eastAsia="Times New Roman" w:hAnsi="Calibri" w:cs="Times New Roman"/>
                <w:color w:val="000000"/>
                <w:szCs w:val="20"/>
                <w:lang w:eastAsia="en-AU"/>
              </w:rPr>
              <w:t>Wedge between expenses and payments</w:t>
            </w:r>
          </w:p>
        </w:tc>
        <w:tc>
          <w:tcPr>
            <w:tcW w:w="3112" w:type="pct"/>
            <w:noWrap/>
            <w:hideMark/>
          </w:tcPr>
          <w:p w:rsidR="00DB1F9B" w:rsidRPr="00E3238E" w:rsidRDefault="00DB1F9B" w:rsidP="00B350CE">
            <w:pPr>
              <w:rPr>
                <w:rFonts w:ascii="Calibri" w:eastAsia="Times New Roman" w:hAnsi="Calibri" w:cs="Times New Roman"/>
                <w:color w:val="000000"/>
                <w:szCs w:val="20"/>
                <w:lang w:eastAsia="en-AU"/>
              </w:rPr>
            </w:pPr>
            <w:r>
              <w:rPr>
                <w:rFonts w:ascii="Calibri" w:eastAsia="Times New Roman" w:hAnsi="Calibri" w:cs="Times New Roman"/>
                <w:color w:val="000000"/>
                <w:szCs w:val="20"/>
                <w:lang w:eastAsia="en-AU"/>
              </w:rPr>
              <w:t>Varies with nominal GDP</w:t>
            </w:r>
          </w:p>
        </w:tc>
      </w:tr>
      <w:tr w:rsidR="00DB1F9B" w:rsidRPr="00E3238E" w:rsidTr="001432A5">
        <w:trPr>
          <w:cantSplit/>
          <w:trHeight w:val="300"/>
        </w:trPr>
        <w:tc>
          <w:tcPr>
            <w:tcW w:w="1888" w:type="pct"/>
            <w:noWrap/>
            <w:hideMark/>
          </w:tcPr>
          <w:p w:rsidR="00DB1F9B" w:rsidRPr="00E3238E" w:rsidRDefault="00DB1F9B">
            <w:pPr>
              <w:rPr>
                <w:rFonts w:ascii="Calibri" w:eastAsia="Times New Roman" w:hAnsi="Calibri" w:cs="Times New Roman"/>
                <w:color w:val="000000"/>
                <w:szCs w:val="20"/>
                <w:lang w:eastAsia="en-AU"/>
              </w:rPr>
            </w:pPr>
            <w:r w:rsidRPr="00E3238E">
              <w:rPr>
                <w:rFonts w:ascii="Calibri" w:eastAsia="Times New Roman" w:hAnsi="Calibri" w:cs="Times New Roman"/>
                <w:color w:val="000000"/>
                <w:szCs w:val="20"/>
                <w:lang w:eastAsia="en-AU"/>
              </w:rPr>
              <w:t>Total expenses</w:t>
            </w:r>
          </w:p>
        </w:tc>
        <w:tc>
          <w:tcPr>
            <w:tcW w:w="3112" w:type="pct"/>
            <w:noWrap/>
            <w:hideMark/>
          </w:tcPr>
          <w:p w:rsidR="00DB1F9B" w:rsidRPr="00E3238E" w:rsidRDefault="00DB1F9B" w:rsidP="00B350CE">
            <w:pPr>
              <w:rPr>
                <w:rFonts w:ascii="Calibri" w:eastAsia="Times New Roman" w:hAnsi="Calibri" w:cs="Times New Roman"/>
                <w:color w:val="000000"/>
                <w:szCs w:val="20"/>
                <w:lang w:eastAsia="en-AU"/>
              </w:rPr>
            </w:pPr>
            <w:r w:rsidRPr="00E3238E">
              <w:rPr>
                <w:rFonts w:ascii="Calibri" w:eastAsia="Times New Roman" w:hAnsi="Calibri" w:cs="Times New Roman"/>
                <w:color w:val="000000"/>
                <w:szCs w:val="20"/>
                <w:lang w:eastAsia="en-AU"/>
              </w:rPr>
              <w:t xml:space="preserve">Sum of </w:t>
            </w:r>
            <w:r>
              <w:rPr>
                <w:rFonts w:ascii="Calibri" w:eastAsia="Times New Roman" w:hAnsi="Calibri" w:cs="Times New Roman"/>
                <w:color w:val="000000"/>
                <w:szCs w:val="20"/>
                <w:lang w:eastAsia="en-AU"/>
              </w:rPr>
              <w:t>T</w:t>
            </w:r>
            <w:r w:rsidRPr="00E3238E">
              <w:rPr>
                <w:rFonts w:ascii="Calibri" w:eastAsia="Times New Roman" w:hAnsi="Calibri" w:cs="Times New Roman"/>
                <w:color w:val="000000"/>
                <w:szCs w:val="20"/>
                <w:lang w:eastAsia="en-AU"/>
              </w:rPr>
              <w:t>otal</w:t>
            </w:r>
            <w:r>
              <w:rPr>
                <w:rFonts w:ascii="Calibri" w:eastAsia="Times New Roman" w:hAnsi="Calibri" w:cs="Times New Roman"/>
                <w:color w:val="000000"/>
                <w:szCs w:val="20"/>
                <w:lang w:eastAsia="en-AU"/>
              </w:rPr>
              <w:t xml:space="preserve"> operating</w:t>
            </w:r>
            <w:r w:rsidRPr="00E3238E">
              <w:rPr>
                <w:rFonts w:ascii="Calibri" w:eastAsia="Times New Roman" w:hAnsi="Calibri" w:cs="Times New Roman"/>
                <w:color w:val="000000"/>
                <w:szCs w:val="20"/>
                <w:lang w:eastAsia="en-AU"/>
              </w:rPr>
              <w:t xml:space="preserve"> </w:t>
            </w:r>
            <w:r>
              <w:rPr>
                <w:rFonts w:ascii="Calibri" w:eastAsia="Times New Roman" w:hAnsi="Calibri" w:cs="Times New Roman"/>
                <w:color w:val="000000"/>
                <w:szCs w:val="20"/>
                <w:lang w:eastAsia="en-AU"/>
              </w:rPr>
              <w:t>payments</w:t>
            </w:r>
            <w:r w:rsidRPr="00E3238E">
              <w:rPr>
                <w:rFonts w:ascii="Calibri" w:eastAsia="Times New Roman" w:hAnsi="Calibri" w:cs="Times New Roman"/>
                <w:color w:val="000000"/>
                <w:szCs w:val="20"/>
                <w:lang w:eastAsia="en-AU"/>
              </w:rPr>
              <w:t xml:space="preserve"> and </w:t>
            </w:r>
            <w:r>
              <w:rPr>
                <w:rFonts w:ascii="Calibri" w:eastAsia="Times New Roman" w:hAnsi="Calibri" w:cs="Times New Roman"/>
                <w:color w:val="000000"/>
                <w:szCs w:val="20"/>
                <w:lang w:eastAsia="en-AU"/>
              </w:rPr>
              <w:t>W</w:t>
            </w:r>
            <w:r w:rsidRPr="00E3238E">
              <w:rPr>
                <w:rFonts w:ascii="Calibri" w:eastAsia="Times New Roman" w:hAnsi="Calibri" w:cs="Times New Roman"/>
                <w:color w:val="000000"/>
                <w:szCs w:val="20"/>
                <w:lang w:eastAsia="en-AU"/>
              </w:rPr>
              <w:t>edge</w:t>
            </w:r>
            <w:r>
              <w:rPr>
                <w:rFonts w:ascii="Calibri" w:eastAsia="Times New Roman" w:hAnsi="Calibri" w:cs="Times New Roman"/>
                <w:color w:val="000000"/>
                <w:szCs w:val="20"/>
                <w:lang w:eastAsia="en-AU"/>
              </w:rPr>
              <w:t xml:space="preserve"> between expenses and operating payments</w:t>
            </w:r>
          </w:p>
        </w:tc>
      </w:tr>
      <w:tr w:rsidR="00DB1F9B" w:rsidRPr="00E3238E" w:rsidTr="001432A5">
        <w:trPr>
          <w:cnfStyle w:val="000000010000" w:firstRow="0" w:lastRow="0" w:firstColumn="0" w:lastColumn="0" w:oddVBand="0" w:evenVBand="0" w:oddHBand="0" w:evenHBand="1" w:firstRowFirstColumn="0" w:firstRowLastColumn="0" w:lastRowFirstColumn="0" w:lastRowLastColumn="0"/>
          <w:cantSplit/>
          <w:trHeight w:val="300"/>
        </w:trPr>
        <w:tc>
          <w:tcPr>
            <w:tcW w:w="1888" w:type="pct"/>
            <w:noWrap/>
            <w:hideMark/>
          </w:tcPr>
          <w:p w:rsidR="00DB1F9B" w:rsidRPr="00E3238E" w:rsidRDefault="00DB1F9B" w:rsidP="00ED2F22">
            <w:pPr>
              <w:rPr>
                <w:rFonts w:ascii="Calibri" w:eastAsia="Times New Roman" w:hAnsi="Calibri" w:cs="Times New Roman"/>
                <w:color w:val="000000"/>
                <w:szCs w:val="20"/>
                <w:lang w:eastAsia="en-AU"/>
              </w:rPr>
            </w:pPr>
            <w:r w:rsidRPr="00E3238E">
              <w:rPr>
                <w:rFonts w:ascii="Calibri" w:eastAsia="Times New Roman" w:hAnsi="Calibri" w:cs="Times New Roman"/>
                <w:color w:val="000000"/>
                <w:szCs w:val="20"/>
                <w:lang w:eastAsia="en-AU"/>
              </w:rPr>
              <w:t>Net purchases of non-financial assets</w:t>
            </w:r>
          </w:p>
        </w:tc>
        <w:tc>
          <w:tcPr>
            <w:tcW w:w="3112" w:type="pct"/>
            <w:noWrap/>
            <w:hideMark/>
          </w:tcPr>
          <w:p w:rsidR="00DB1F9B" w:rsidRPr="00E3238E" w:rsidRDefault="00DB1F9B" w:rsidP="00B350CE">
            <w:pPr>
              <w:rPr>
                <w:rFonts w:ascii="Calibri" w:eastAsia="Times New Roman" w:hAnsi="Calibri" w:cs="Times New Roman"/>
                <w:color w:val="000000"/>
                <w:szCs w:val="20"/>
                <w:lang w:eastAsia="en-AU"/>
              </w:rPr>
            </w:pPr>
            <w:r>
              <w:rPr>
                <w:rFonts w:ascii="Calibri" w:eastAsia="Times New Roman" w:hAnsi="Calibri" w:cs="Times New Roman"/>
                <w:color w:val="000000"/>
                <w:szCs w:val="20"/>
                <w:lang w:eastAsia="en-AU"/>
              </w:rPr>
              <w:t>Varies with nominal GDP</w:t>
            </w:r>
          </w:p>
        </w:tc>
      </w:tr>
      <w:tr w:rsidR="00DB1F9B" w:rsidRPr="00E3238E" w:rsidTr="001432A5">
        <w:trPr>
          <w:cantSplit/>
          <w:trHeight w:val="300"/>
        </w:trPr>
        <w:tc>
          <w:tcPr>
            <w:tcW w:w="1888" w:type="pct"/>
            <w:noWrap/>
            <w:hideMark/>
          </w:tcPr>
          <w:p w:rsidR="00DB1F9B" w:rsidRPr="00E3238E" w:rsidRDefault="00DB1F9B" w:rsidP="00ED2F22">
            <w:pPr>
              <w:rPr>
                <w:rFonts w:ascii="Calibri" w:eastAsia="Times New Roman" w:hAnsi="Calibri" w:cs="Times New Roman"/>
                <w:color w:val="000000"/>
                <w:szCs w:val="20"/>
                <w:lang w:eastAsia="en-AU"/>
              </w:rPr>
            </w:pPr>
            <w:r w:rsidRPr="00E3238E">
              <w:rPr>
                <w:rFonts w:ascii="Calibri" w:eastAsia="Times New Roman" w:hAnsi="Calibri" w:cs="Times New Roman"/>
                <w:color w:val="000000"/>
                <w:szCs w:val="20"/>
                <w:lang w:eastAsia="en-AU"/>
              </w:rPr>
              <w:t>Total other economic flows</w:t>
            </w:r>
          </w:p>
        </w:tc>
        <w:tc>
          <w:tcPr>
            <w:tcW w:w="3112" w:type="pct"/>
            <w:noWrap/>
            <w:hideMark/>
          </w:tcPr>
          <w:p w:rsidR="00DB1F9B" w:rsidRPr="00E3238E" w:rsidRDefault="00DB1F9B" w:rsidP="00B350CE">
            <w:pPr>
              <w:rPr>
                <w:rFonts w:ascii="Calibri" w:eastAsia="Times New Roman" w:hAnsi="Calibri" w:cs="Times New Roman"/>
                <w:color w:val="000000"/>
                <w:szCs w:val="20"/>
                <w:lang w:eastAsia="en-AU"/>
              </w:rPr>
            </w:pPr>
            <w:r w:rsidRPr="00E3238E">
              <w:rPr>
                <w:rFonts w:ascii="Calibri" w:eastAsia="Times New Roman" w:hAnsi="Calibri" w:cs="Times New Roman"/>
                <w:color w:val="000000"/>
                <w:szCs w:val="20"/>
                <w:lang w:eastAsia="en-AU"/>
              </w:rPr>
              <w:t>Residual/balancing item: Net operating balance less change in net worth from balance sheet</w:t>
            </w:r>
          </w:p>
        </w:tc>
      </w:tr>
      <w:tr w:rsidR="00DB1F9B" w:rsidRPr="00E3238E" w:rsidTr="001432A5">
        <w:trPr>
          <w:cnfStyle w:val="000000010000" w:firstRow="0" w:lastRow="0" w:firstColumn="0" w:lastColumn="0" w:oddVBand="0" w:evenVBand="0" w:oddHBand="0" w:evenHBand="1" w:firstRowFirstColumn="0" w:firstRowLastColumn="0" w:lastRowFirstColumn="0" w:lastRowLastColumn="0"/>
          <w:cantSplit/>
          <w:trHeight w:val="300"/>
        </w:trPr>
        <w:tc>
          <w:tcPr>
            <w:tcW w:w="1888" w:type="pct"/>
            <w:noWrap/>
            <w:hideMark/>
          </w:tcPr>
          <w:p w:rsidR="00DB1F9B" w:rsidRPr="00E3238E" w:rsidRDefault="00DB1F9B">
            <w:pPr>
              <w:rPr>
                <w:rFonts w:ascii="Calibri" w:eastAsia="Times New Roman" w:hAnsi="Calibri" w:cs="Times New Roman"/>
                <w:color w:val="000000"/>
                <w:szCs w:val="20"/>
                <w:lang w:eastAsia="en-AU"/>
              </w:rPr>
            </w:pPr>
            <w:r w:rsidRPr="00E3238E">
              <w:rPr>
                <w:rFonts w:ascii="Calibri" w:eastAsia="Times New Roman" w:hAnsi="Calibri" w:cs="Times New Roman"/>
                <w:color w:val="000000"/>
                <w:szCs w:val="20"/>
                <w:lang w:eastAsia="en-AU"/>
              </w:rPr>
              <w:t>Net operating balance</w:t>
            </w:r>
          </w:p>
        </w:tc>
        <w:tc>
          <w:tcPr>
            <w:tcW w:w="3112" w:type="pct"/>
            <w:noWrap/>
            <w:hideMark/>
          </w:tcPr>
          <w:p w:rsidR="00DB1F9B" w:rsidRPr="00E3238E" w:rsidRDefault="00DB1F9B" w:rsidP="00B350CE">
            <w:pPr>
              <w:rPr>
                <w:rFonts w:ascii="Calibri" w:eastAsia="Times New Roman" w:hAnsi="Calibri" w:cs="Times New Roman"/>
                <w:color w:val="000000"/>
                <w:szCs w:val="20"/>
                <w:lang w:eastAsia="en-AU"/>
              </w:rPr>
            </w:pPr>
            <w:r w:rsidRPr="00E3238E">
              <w:rPr>
                <w:rFonts w:ascii="Calibri" w:eastAsia="Times New Roman" w:hAnsi="Calibri" w:cs="Times New Roman"/>
                <w:color w:val="000000"/>
                <w:szCs w:val="20"/>
                <w:lang w:eastAsia="en-AU"/>
              </w:rPr>
              <w:t>Total revenue less total expenses</w:t>
            </w:r>
          </w:p>
        </w:tc>
      </w:tr>
      <w:tr w:rsidR="00DB1F9B" w:rsidRPr="00E3238E" w:rsidTr="001432A5">
        <w:trPr>
          <w:cantSplit/>
          <w:trHeight w:val="300"/>
        </w:trPr>
        <w:tc>
          <w:tcPr>
            <w:tcW w:w="1888" w:type="pct"/>
            <w:noWrap/>
            <w:hideMark/>
          </w:tcPr>
          <w:p w:rsidR="00DB1F9B" w:rsidRPr="00E3238E" w:rsidRDefault="00DB1F9B">
            <w:pPr>
              <w:rPr>
                <w:rFonts w:ascii="Calibri" w:eastAsia="Times New Roman" w:hAnsi="Calibri" w:cs="Times New Roman"/>
                <w:color w:val="000000"/>
                <w:szCs w:val="20"/>
                <w:lang w:eastAsia="en-AU"/>
              </w:rPr>
            </w:pPr>
            <w:r w:rsidRPr="00E3238E">
              <w:rPr>
                <w:rFonts w:ascii="Calibri" w:eastAsia="Times New Roman" w:hAnsi="Calibri" w:cs="Times New Roman"/>
                <w:color w:val="000000"/>
                <w:szCs w:val="20"/>
                <w:lang w:eastAsia="en-AU"/>
              </w:rPr>
              <w:t>Fiscal balance</w:t>
            </w:r>
          </w:p>
        </w:tc>
        <w:tc>
          <w:tcPr>
            <w:tcW w:w="3112" w:type="pct"/>
            <w:noWrap/>
            <w:hideMark/>
          </w:tcPr>
          <w:p w:rsidR="00DB1F9B" w:rsidRPr="00E3238E" w:rsidRDefault="00DB1F9B" w:rsidP="00B350CE">
            <w:pPr>
              <w:rPr>
                <w:rFonts w:ascii="Calibri" w:eastAsia="Times New Roman" w:hAnsi="Calibri" w:cs="Times New Roman"/>
                <w:color w:val="000000"/>
                <w:szCs w:val="20"/>
                <w:lang w:eastAsia="en-AU"/>
              </w:rPr>
            </w:pPr>
            <w:r w:rsidRPr="00E3238E">
              <w:rPr>
                <w:rFonts w:ascii="Calibri" w:eastAsia="Times New Roman" w:hAnsi="Calibri" w:cs="Times New Roman"/>
                <w:color w:val="000000"/>
                <w:szCs w:val="20"/>
                <w:lang w:eastAsia="en-AU"/>
              </w:rPr>
              <w:t>Net operating balance plus net purchases of non financial assets</w:t>
            </w:r>
          </w:p>
        </w:tc>
      </w:tr>
      <w:tr w:rsidR="00DB1F9B" w:rsidRPr="00E3238E" w:rsidTr="001432A5">
        <w:trPr>
          <w:cnfStyle w:val="000000010000" w:firstRow="0" w:lastRow="0" w:firstColumn="0" w:lastColumn="0" w:oddVBand="0" w:evenVBand="0" w:oddHBand="0" w:evenHBand="1" w:firstRowFirstColumn="0" w:firstRowLastColumn="0" w:lastRowFirstColumn="0" w:lastRowLastColumn="0"/>
          <w:cantSplit/>
          <w:trHeight w:val="300"/>
        </w:trPr>
        <w:tc>
          <w:tcPr>
            <w:tcW w:w="1888" w:type="pct"/>
            <w:noWrap/>
            <w:hideMark/>
          </w:tcPr>
          <w:p w:rsidR="00DB1F9B" w:rsidRPr="00E3238E" w:rsidRDefault="00DB1F9B" w:rsidP="00ED2F22">
            <w:pPr>
              <w:rPr>
                <w:rFonts w:ascii="Calibri" w:eastAsia="Times New Roman" w:hAnsi="Calibri" w:cs="Times New Roman"/>
                <w:color w:val="000000"/>
                <w:szCs w:val="20"/>
                <w:lang w:eastAsia="en-AU"/>
              </w:rPr>
            </w:pPr>
            <w:r w:rsidRPr="00E3238E">
              <w:rPr>
                <w:rFonts w:ascii="Calibri" w:eastAsia="Times New Roman" w:hAnsi="Calibri" w:cs="Times New Roman"/>
                <w:color w:val="000000"/>
                <w:szCs w:val="20"/>
                <w:lang w:eastAsia="en-AU"/>
              </w:rPr>
              <w:t xml:space="preserve">Memo item: </w:t>
            </w:r>
            <w:r w:rsidRPr="0051718A">
              <w:rPr>
                <w:rFonts w:ascii="Calibri" w:eastAsia="Times New Roman" w:hAnsi="Calibri" w:cs="Times New Roman"/>
                <w:color w:val="000000"/>
                <w:szCs w:val="20"/>
                <w:lang w:eastAsia="en-AU"/>
              </w:rPr>
              <w:t>Comprehensive c</w:t>
            </w:r>
            <w:r w:rsidRPr="00E3238E">
              <w:rPr>
                <w:rFonts w:ascii="Calibri" w:eastAsia="Times New Roman" w:hAnsi="Calibri" w:cs="Times New Roman"/>
                <w:color w:val="000000"/>
                <w:szCs w:val="20"/>
                <w:lang w:eastAsia="en-AU"/>
              </w:rPr>
              <w:t>hange in net worth</w:t>
            </w:r>
          </w:p>
        </w:tc>
        <w:tc>
          <w:tcPr>
            <w:tcW w:w="3112" w:type="pct"/>
            <w:noWrap/>
            <w:hideMark/>
          </w:tcPr>
          <w:p w:rsidR="00DB1F9B" w:rsidRPr="00E3238E" w:rsidRDefault="00DB1F9B" w:rsidP="00B350CE">
            <w:pPr>
              <w:rPr>
                <w:rFonts w:ascii="Calibri" w:eastAsia="Times New Roman" w:hAnsi="Calibri" w:cs="Times New Roman"/>
                <w:color w:val="000000"/>
                <w:szCs w:val="20"/>
                <w:lang w:eastAsia="en-AU"/>
              </w:rPr>
            </w:pPr>
            <w:r w:rsidRPr="00E3238E">
              <w:rPr>
                <w:rFonts w:ascii="Calibri" w:eastAsia="Times New Roman" w:hAnsi="Calibri" w:cs="Times New Roman"/>
                <w:color w:val="000000"/>
                <w:szCs w:val="20"/>
                <w:lang w:eastAsia="en-AU"/>
              </w:rPr>
              <w:t>Net operating balance plus total other economic flows</w:t>
            </w:r>
          </w:p>
        </w:tc>
      </w:tr>
      <w:tr w:rsidR="00DB1F9B" w:rsidRPr="005953AC" w:rsidTr="001432A5">
        <w:trPr>
          <w:cantSplit/>
          <w:trHeight w:val="300"/>
        </w:trPr>
        <w:tc>
          <w:tcPr>
            <w:tcW w:w="5000" w:type="pct"/>
            <w:gridSpan w:val="2"/>
            <w:shd w:val="clear" w:color="auto" w:fill="808080" w:themeFill="background1" w:themeFillShade="80"/>
            <w:noWrap/>
          </w:tcPr>
          <w:p w:rsidR="00DB1F9B" w:rsidRPr="005953AC" w:rsidRDefault="00DB1F9B" w:rsidP="00ED2F22">
            <w:pPr>
              <w:keepNext/>
              <w:rPr>
                <w:rFonts w:ascii="Calibri" w:eastAsia="Times New Roman" w:hAnsi="Calibri" w:cs="Times New Roman"/>
                <w:b/>
                <w:i/>
                <w:color w:val="FFFFFF" w:themeColor="background1"/>
                <w:szCs w:val="20"/>
                <w:lang w:eastAsia="en-AU"/>
              </w:rPr>
            </w:pPr>
            <w:r w:rsidRPr="00E3238E">
              <w:rPr>
                <w:rFonts w:ascii="Calibri" w:eastAsia="Times New Roman" w:hAnsi="Calibri" w:cs="Times New Roman"/>
                <w:b/>
                <w:i/>
                <w:color w:val="FFFFFF" w:themeColor="background1"/>
                <w:szCs w:val="20"/>
                <w:lang w:eastAsia="en-AU"/>
              </w:rPr>
              <w:t>Balance sheet</w:t>
            </w:r>
          </w:p>
        </w:tc>
      </w:tr>
      <w:tr w:rsidR="00DB1F9B" w:rsidRPr="00BE1395" w:rsidTr="001432A5">
        <w:trPr>
          <w:cnfStyle w:val="000000010000" w:firstRow="0" w:lastRow="0" w:firstColumn="0" w:lastColumn="0" w:oddVBand="0" w:evenVBand="0" w:oddHBand="0" w:evenHBand="1" w:firstRowFirstColumn="0" w:firstRowLastColumn="0" w:lastRowFirstColumn="0" w:lastRowLastColumn="0"/>
          <w:cantSplit/>
          <w:trHeight w:val="300"/>
        </w:trPr>
        <w:tc>
          <w:tcPr>
            <w:tcW w:w="1888" w:type="pct"/>
            <w:noWrap/>
          </w:tcPr>
          <w:p w:rsidR="00DB1F9B" w:rsidRPr="0051718A" w:rsidRDefault="00DB1F9B">
            <w:pPr>
              <w:rPr>
                <w:rFonts w:ascii="Calibri" w:eastAsia="Times New Roman" w:hAnsi="Calibri" w:cs="Times New Roman"/>
                <w:color w:val="000000"/>
                <w:szCs w:val="20"/>
                <w:lang w:eastAsia="en-AU"/>
              </w:rPr>
            </w:pPr>
            <w:r w:rsidRPr="00E3238E">
              <w:rPr>
                <w:rFonts w:ascii="Calibri" w:eastAsia="Times New Roman" w:hAnsi="Calibri" w:cs="Times New Roman"/>
                <w:color w:val="000000"/>
                <w:szCs w:val="20"/>
                <w:lang w:eastAsia="en-AU"/>
              </w:rPr>
              <w:t>Financial assets</w:t>
            </w:r>
          </w:p>
        </w:tc>
        <w:tc>
          <w:tcPr>
            <w:tcW w:w="3112" w:type="pct"/>
            <w:noWrap/>
          </w:tcPr>
          <w:p w:rsidR="00DB1F9B" w:rsidRPr="00BE1395" w:rsidRDefault="00DB1F9B" w:rsidP="00B350CE">
            <w:pPr>
              <w:rPr>
                <w:rFonts w:ascii="Calibri" w:eastAsia="Times New Roman" w:hAnsi="Calibri" w:cs="Times New Roman"/>
                <w:color w:val="000000"/>
                <w:szCs w:val="20"/>
                <w:lang w:eastAsia="en-AU"/>
              </w:rPr>
            </w:pPr>
          </w:p>
        </w:tc>
      </w:tr>
      <w:tr w:rsidR="00DB1F9B" w:rsidRPr="00E3238E" w:rsidTr="001432A5">
        <w:trPr>
          <w:cantSplit/>
          <w:trHeight w:val="300"/>
        </w:trPr>
        <w:tc>
          <w:tcPr>
            <w:tcW w:w="1888" w:type="pct"/>
            <w:noWrap/>
            <w:hideMark/>
          </w:tcPr>
          <w:p w:rsidR="00DB1F9B" w:rsidRPr="00E3238E" w:rsidRDefault="00635CCB" w:rsidP="00ED2F22">
            <w:pPr>
              <w:rPr>
                <w:rFonts w:ascii="Calibri" w:eastAsia="Times New Roman" w:hAnsi="Calibri" w:cs="Times New Roman"/>
                <w:color w:val="000000"/>
                <w:szCs w:val="20"/>
                <w:lang w:eastAsia="en-AU"/>
              </w:rPr>
            </w:pPr>
            <w:r>
              <w:rPr>
                <w:rFonts w:ascii="Calibri" w:eastAsia="Times New Roman" w:hAnsi="Calibri" w:cs="Times New Roman"/>
                <w:color w:val="000000"/>
                <w:szCs w:val="20"/>
                <w:lang w:eastAsia="en-AU"/>
              </w:rPr>
              <w:t xml:space="preserve"> </w:t>
            </w:r>
            <w:r w:rsidR="00DB1F9B" w:rsidRPr="00E3238E">
              <w:rPr>
                <w:rFonts w:ascii="Calibri" w:eastAsia="Times New Roman" w:hAnsi="Calibri" w:cs="Times New Roman"/>
                <w:color w:val="000000"/>
                <w:szCs w:val="20"/>
                <w:lang w:eastAsia="en-AU"/>
              </w:rPr>
              <w:t>Cash and deposits</w:t>
            </w:r>
          </w:p>
        </w:tc>
        <w:tc>
          <w:tcPr>
            <w:tcW w:w="3112" w:type="pct"/>
            <w:noWrap/>
            <w:hideMark/>
          </w:tcPr>
          <w:p w:rsidR="00DB1F9B" w:rsidRPr="00385A3A" w:rsidRDefault="00DB1F9B" w:rsidP="00B350CE">
            <w:pPr>
              <w:rPr>
                <w:rFonts w:ascii="Calibri" w:eastAsia="Times New Roman" w:hAnsi="Calibri" w:cs="Times New Roman"/>
                <w:szCs w:val="20"/>
                <w:lang w:eastAsia="en-AU"/>
              </w:rPr>
            </w:pPr>
            <w:r w:rsidRPr="00454C93">
              <w:rPr>
                <w:rFonts w:ascii="Calibri" w:hAnsi="Calibri"/>
                <w:szCs w:val="20"/>
              </w:rPr>
              <w:t>Varies with nominal GDP</w:t>
            </w:r>
          </w:p>
        </w:tc>
      </w:tr>
      <w:tr w:rsidR="00DB1F9B" w:rsidRPr="00E3238E" w:rsidTr="001432A5">
        <w:trPr>
          <w:cnfStyle w:val="000000010000" w:firstRow="0" w:lastRow="0" w:firstColumn="0" w:lastColumn="0" w:oddVBand="0" w:evenVBand="0" w:oddHBand="0" w:evenHBand="1" w:firstRowFirstColumn="0" w:firstRowLastColumn="0" w:lastRowFirstColumn="0" w:lastRowLastColumn="0"/>
          <w:cantSplit/>
          <w:trHeight w:val="300"/>
        </w:trPr>
        <w:tc>
          <w:tcPr>
            <w:tcW w:w="1888" w:type="pct"/>
            <w:noWrap/>
            <w:hideMark/>
          </w:tcPr>
          <w:p w:rsidR="00DB1F9B" w:rsidRPr="00E3238E" w:rsidRDefault="00635CCB" w:rsidP="00ED2F22">
            <w:pPr>
              <w:rPr>
                <w:rFonts w:ascii="Calibri" w:eastAsia="Times New Roman" w:hAnsi="Calibri" w:cs="Times New Roman"/>
                <w:color w:val="000000"/>
                <w:szCs w:val="20"/>
                <w:lang w:eastAsia="en-AU"/>
              </w:rPr>
            </w:pPr>
            <w:r>
              <w:rPr>
                <w:rFonts w:ascii="Calibri" w:eastAsia="Times New Roman" w:hAnsi="Calibri" w:cs="Times New Roman"/>
                <w:color w:val="000000"/>
                <w:szCs w:val="20"/>
                <w:lang w:eastAsia="en-AU"/>
              </w:rPr>
              <w:t xml:space="preserve"> </w:t>
            </w:r>
            <w:r w:rsidR="00DB1F9B" w:rsidRPr="00E3238E">
              <w:rPr>
                <w:rFonts w:ascii="Calibri" w:eastAsia="Times New Roman" w:hAnsi="Calibri" w:cs="Times New Roman"/>
                <w:color w:val="000000"/>
                <w:szCs w:val="20"/>
                <w:lang w:eastAsia="en-AU"/>
              </w:rPr>
              <w:t>Advances paid</w:t>
            </w:r>
          </w:p>
        </w:tc>
        <w:tc>
          <w:tcPr>
            <w:tcW w:w="3112" w:type="pct"/>
            <w:noWrap/>
            <w:hideMark/>
          </w:tcPr>
          <w:p w:rsidR="00DB1F9B" w:rsidRPr="00385A3A" w:rsidRDefault="00DB1F9B" w:rsidP="00B350CE">
            <w:pPr>
              <w:rPr>
                <w:rFonts w:ascii="Calibri" w:eastAsia="Times New Roman" w:hAnsi="Calibri" w:cs="Times New Roman"/>
                <w:szCs w:val="20"/>
                <w:lang w:eastAsia="en-AU"/>
              </w:rPr>
            </w:pPr>
            <w:r w:rsidRPr="00454C93">
              <w:rPr>
                <w:rFonts w:ascii="Calibri" w:hAnsi="Calibri"/>
                <w:szCs w:val="20"/>
              </w:rPr>
              <w:t>Varies with nominal GDP</w:t>
            </w:r>
            <w:r w:rsidRPr="00385A3A">
              <w:rPr>
                <w:rFonts w:ascii="Calibri" w:hAnsi="Calibri"/>
                <w:szCs w:val="20"/>
              </w:rPr>
              <w:t xml:space="preserve"> </w:t>
            </w:r>
          </w:p>
        </w:tc>
      </w:tr>
      <w:tr w:rsidR="00DB1F9B" w:rsidRPr="00E3238E" w:rsidTr="001432A5">
        <w:trPr>
          <w:cantSplit/>
          <w:trHeight w:val="300"/>
        </w:trPr>
        <w:tc>
          <w:tcPr>
            <w:tcW w:w="1888" w:type="pct"/>
            <w:noWrap/>
            <w:hideMark/>
          </w:tcPr>
          <w:p w:rsidR="00DB1F9B" w:rsidRPr="00E3238E" w:rsidRDefault="00635CCB" w:rsidP="00ED2F22">
            <w:pPr>
              <w:rPr>
                <w:rFonts w:ascii="Calibri" w:eastAsia="Times New Roman" w:hAnsi="Calibri" w:cs="Times New Roman"/>
                <w:color w:val="000000"/>
                <w:szCs w:val="20"/>
                <w:lang w:eastAsia="en-AU"/>
              </w:rPr>
            </w:pPr>
            <w:r>
              <w:rPr>
                <w:rFonts w:ascii="Calibri" w:eastAsia="Times New Roman" w:hAnsi="Calibri" w:cs="Times New Roman"/>
                <w:color w:val="000000"/>
                <w:szCs w:val="20"/>
                <w:lang w:eastAsia="en-AU"/>
              </w:rPr>
              <w:t xml:space="preserve"> </w:t>
            </w:r>
            <w:r w:rsidR="00DB1F9B" w:rsidRPr="00E3238E">
              <w:rPr>
                <w:rFonts w:ascii="Calibri" w:eastAsia="Times New Roman" w:hAnsi="Calibri" w:cs="Times New Roman"/>
                <w:color w:val="000000"/>
                <w:szCs w:val="20"/>
                <w:lang w:eastAsia="en-AU"/>
              </w:rPr>
              <w:t>Investments, loans and placements</w:t>
            </w:r>
          </w:p>
        </w:tc>
        <w:tc>
          <w:tcPr>
            <w:tcW w:w="3112" w:type="pct"/>
            <w:noWrap/>
            <w:hideMark/>
          </w:tcPr>
          <w:p w:rsidR="00DB1F9B" w:rsidRPr="00385A3A" w:rsidRDefault="00DB1F9B" w:rsidP="00B350CE">
            <w:pPr>
              <w:rPr>
                <w:rFonts w:ascii="Calibri" w:eastAsia="Times New Roman" w:hAnsi="Calibri" w:cs="Times New Roman"/>
                <w:szCs w:val="20"/>
                <w:lang w:eastAsia="en-AU"/>
              </w:rPr>
            </w:pPr>
            <w:r w:rsidRPr="00454C93">
              <w:rPr>
                <w:rFonts w:ascii="Calibri" w:hAnsi="Calibri"/>
                <w:szCs w:val="20"/>
              </w:rPr>
              <w:t>Varies with nominal GDP</w:t>
            </w:r>
            <w:r w:rsidRPr="00385A3A">
              <w:rPr>
                <w:rFonts w:ascii="Calibri" w:hAnsi="Calibri"/>
                <w:szCs w:val="20"/>
              </w:rPr>
              <w:t xml:space="preserve"> </w:t>
            </w:r>
          </w:p>
        </w:tc>
      </w:tr>
      <w:tr w:rsidR="00DB1F9B" w:rsidRPr="00E3238E" w:rsidTr="001432A5">
        <w:trPr>
          <w:cnfStyle w:val="000000010000" w:firstRow="0" w:lastRow="0" w:firstColumn="0" w:lastColumn="0" w:oddVBand="0" w:evenVBand="0" w:oddHBand="0" w:evenHBand="1" w:firstRowFirstColumn="0" w:firstRowLastColumn="0" w:lastRowFirstColumn="0" w:lastRowLastColumn="0"/>
          <w:cantSplit/>
          <w:trHeight w:val="300"/>
        </w:trPr>
        <w:tc>
          <w:tcPr>
            <w:tcW w:w="1888" w:type="pct"/>
            <w:noWrap/>
            <w:hideMark/>
          </w:tcPr>
          <w:p w:rsidR="00DB1F9B" w:rsidRPr="00E3238E" w:rsidRDefault="00635CCB" w:rsidP="00ED2F22">
            <w:pPr>
              <w:rPr>
                <w:rFonts w:ascii="Calibri" w:eastAsia="Times New Roman" w:hAnsi="Calibri" w:cs="Times New Roman"/>
                <w:color w:val="000000"/>
                <w:szCs w:val="20"/>
                <w:lang w:eastAsia="en-AU"/>
              </w:rPr>
            </w:pPr>
            <w:r>
              <w:rPr>
                <w:rFonts w:ascii="Calibri" w:eastAsia="Times New Roman" w:hAnsi="Calibri" w:cs="Times New Roman"/>
                <w:color w:val="000000"/>
                <w:szCs w:val="20"/>
                <w:lang w:eastAsia="en-AU"/>
              </w:rPr>
              <w:t xml:space="preserve"> </w:t>
            </w:r>
            <w:r w:rsidR="00DB1F9B" w:rsidRPr="00E3238E">
              <w:rPr>
                <w:rFonts w:ascii="Calibri" w:eastAsia="Times New Roman" w:hAnsi="Calibri" w:cs="Times New Roman"/>
                <w:color w:val="000000"/>
                <w:szCs w:val="20"/>
                <w:lang w:eastAsia="en-AU"/>
              </w:rPr>
              <w:t>Equities</w:t>
            </w:r>
          </w:p>
        </w:tc>
        <w:tc>
          <w:tcPr>
            <w:tcW w:w="3112" w:type="pct"/>
            <w:noWrap/>
            <w:hideMark/>
          </w:tcPr>
          <w:p w:rsidR="00DB1F9B" w:rsidRPr="00385A3A" w:rsidRDefault="00DB1F9B" w:rsidP="00B350CE">
            <w:pPr>
              <w:rPr>
                <w:rFonts w:ascii="Calibri" w:eastAsia="Times New Roman" w:hAnsi="Calibri" w:cs="Times New Roman"/>
                <w:szCs w:val="20"/>
                <w:lang w:eastAsia="en-AU"/>
              </w:rPr>
            </w:pPr>
            <w:r w:rsidRPr="00454C93">
              <w:rPr>
                <w:rFonts w:ascii="Calibri" w:hAnsi="Calibri"/>
                <w:szCs w:val="20"/>
              </w:rPr>
              <w:t>Varies with nominal GDP</w:t>
            </w:r>
            <w:r w:rsidRPr="00385A3A">
              <w:rPr>
                <w:rFonts w:ascii="Calibri" w:hAnsi="Calibri"/>
                <w:szCs w:val="20"/>
              </w:rPr>
              <w:t xml:space="preserve"> </w:t>
            </w:r>
          </w:p>
        </w:tc>
      </w:tr>
      <w:tr w:rsidR="00DB1F9B" w:rsidRPr="00E3238E" w:rsidTr="001432A5">
        <w:trPr>
          <w:cantSplit/>
          <w:trHeight w:val="300"/>
        </w:trPr>
        <w:tc>
          <w:tcPr>
            <w:tcW w:w="1888" w:type="pct"/>
            <w:noWrap/>
            <w:hideMark/>
          </w:tcPr>
          <w:p w:rsidR="00DB1F9B" w:rsidRPr="00E3238E" w:rsidRDefault="00635CCB" w:rsidP="00ED2F22">
            <w:pPr>
              <w:rPr>
                <w:rFonts w:ascii="Calibri" w:eastAsia="Times New Roman" w:hAnsi="Calibri" w:cs="Times New Roman"/>
                <w:color w:val="000000"/>
                <w:szCs w:val="20"/>
                <w:lang w:eastAsia="en-AU"/>
              </w:rPr>
            </w:pPr>
            <w:r>
              <w:rPr>
                <w:rFonts w:ascii="Calibri" w:eastAsia="Times New Roman" w:hAnsi="Calibri" w:cs="Times New Roman"/>
                <w:color w:val="000000"/>
                <w:szCs w:val="20"/>
                <w:lang w:eastAsia="en-AU"/>
              </w:rPr>
              <w:t xml:space="preserve"> </w:t>
            </w:r>
            <w:r w:rsidR="00DB1F9B" w:rsidRPr="00E3238E">
              <w:rPr>
                <w:rFonts w:ascii="Calibri" w:eastAsia="Times New Roman" w:hAnsi="Calibri" w:cs="Times New Roman"/>
                <w:color w:val="000000"/>
                <w:szCs w:val="20"/>
                <w:lang w:eastAsia="en-AU"/>
              </w:rPr>
              <w:t>Other receivables</w:t>
            </w:r>
          </w:p>
        </w:tc>
        <w:tc>
          <w:tcPr>
            <w:tcW w:w="3112" w:type="pct"/>
            <w:noWrap/>
            <w:hideMark/>
          </w:tcPr>
          <w:p w:rsidR="00DB1F9B" w:rsidRPr="00385A3A" w:rsidRDefault="00DB1F9B" w:rsidP="00B350CE">
            <w:pPr>
              <w:rPr>
                <w:rFonts w:ascii="Calibri" w:eastAsia="Times New Roman" w:hAnsi="Calibri" w:cs="Times New Roman"/>
                <w:szCs w:val="20"/>
                <w:lang w:eastAsia="en-AU"/>
              </w:rPr>
            </w:pPr>
            <w:r w:rsidRPr="00454C93">
              <w:rPr>
                <w:rFonts w:ascii="Calibri" w:hAnsi="Calibri"/>
                <w:szCs w:val="20"/>
              </w:rPr>
              <w:t xml:space="preserve">Varies with nominal GDP </w:t>
            </w:r>
          </w:p>
        </w:tc>
      </w:tr>
      <w:tr w:rsidR="00DB1F9B" w:rsidRPr="00E3238E" w:rsidTr="001432A5">
        <w:trPr>
          <w:cnfStyle w:val="000000010000" w:firstRow="0" w:lastRow="0" w:firstColumn="0" w:lastColumn="0" w:oddVBand="0" w:evenVBand="0" w:oddHBand="0" w:evenHBand="1" w:firstRowFirstColumn="0" w:firstRowLastColumn="0" w:lastRowFirstColumn="0" w:lastRowLastColumn="0"/>
          <w:cantSplit/>
          <w:trHeight w:val="300"/>
        </w:trPr>
        <w:tc>
          <w:tcPr>
            <w:tcW w:w="1888" w:type="pct"/>
            <w:noWrap/>
            <w:hideMark/>
          </w:tcPr>
          <w:p w:rsidR="00DB1F9B" w:rsidRPr="00E3238E" w:rsidRDefault="00DB1F9B">
            <w:pPr>
              <w:rPr>
                <w:rFonts w:ascii="Calibri" w:eastAsia="Times New Roman" w:hAnsi="Calibri" w:cs="Times New Roman"/>
                <w:color w:val="000000"/>
                <w:szCs w:val="20"/>
                <w:lang w:eastAsia="en-AU"/>
              </w:rPr>
            </w:pPr>
            <w:r w:rsidRPr="00E3238E">
              <w:rPr>
                <w:rFonts w:ascii="Calibri" w:eastAsia="Times New Roman" w:hAnsi="Calibri" w:cs="Times New Roman"/>
                <w:color w:val="000000"/>
                <w:szCs w:val="20"/>
                <w:lang w:eastAsia="en-AU"/>
              </w:rPr>
              <w:t>Total financial assets</w:t>
            </w:r>
          </w:p>
        </w:tc>
        <w:tc>
          <w:tcPr>
            <w:tcW w:w="3112" w:type="pct"/>
            <w:noWrap/>
            <w:hideMark/>
          </w:tcPr>
          <w:p w:rsidR="00DB1F9B" w:rsidRPr="00385A3A" w:rsidRDefault="00DB1F9B" w:rsidP="00B350CE">
            <w:pPr>
              <w:rPr>
                <w:rFonts w:ascii="Calibri" w:eastAsia="Times New Roman" w:hAnsi="Calibri" w:cs="Times New Roman"/>
                <w:szCs w:val="20"/>
                <w:lang w:eastAsia="en-AU"/>
              </w:rPr>
            </w:pPr>
            <w:r w:rsidRPr="00385A3A">
              <w:rPr>
                <w:rFonts w:ascii="Calibri" w:hAnsi="Calibri"/>
                <w:szCs w:val="20"/>
              </w:rPr>
              <w:t>Sum of Cash and deposits, Advances paid, Investments, loans and placements, Equities and Other receivables</w:t>
            </w:r>
          </w:p>
        </w:tc>
      </w:tr>
      <w:tr w:rsidR="00DB1F9B" w:rsidRPr="00E3238E" w:rsidTr="001432A5">
        <w:trPr>
          <w:cantSplit/>
          <w:trHeight w:val="300"/>
        </w:trPr>
        <w:tc>
          <w:tcPr>
            <w:tcW w:w="1888" w:type="pct"/>
            <w:noWrap/>
            <w:hideMark/>
          </w:tcPr>
          <w:p w:rsidR="00DB1F9B" w:rsidRPr="00E3238E" w:rsidRDefault="00DB1F9B">
            <w:pPr>
              <w:rPr>
                <w:rFonts w:ascii="Calibri" w:eastAsia="Times New Roman" w:hAnsi="Calibri" w:cs="Times New Roman"/>
                <w:color w:val="000000"/>
                <w:szCs w:val="20"/>
                <w:lang w:eastAsia="en-AU"/>
              </w:rPr>
            </w:pPr>
            <w:r>
              <w:rPr>
                <w:rFonts w:ascii="Calibri" w:eastAsia="Times New Roman" w:hAnsi="Calibri" w:cs="Times New Roman"/>
                <w:color w:val="000000"/>
                <w:szCs w:val="20"/>
                <w:lang w:eastAsia="en-AU"/>
              </w:rPr>
              <w:t>Total n</w:t>
            </w:r>
            <w:r w:rsidRPr="00E3238E">
              <w:rPr>
                <w:rFonts w:ascii="Calibri" w:eastAsia="Times New Roman" w:hAnsi="Calibri" w:cs="Times New Roman"/>
                <w:color w:val="000000"/>
                <w:szCs w:val="20"/>
                <w:lang w:eastAsia="en-AU"/>
              </w:rPr>
              <w:t>on-financial assets</w:t>
            </w:r>
          </w:p>
        </w:tc>
        <w:tc>
          <w:tcPr>
            <w:tcW w:w="3112" w:type="pct"/>
            <w:noWrap/>
            <w:hideMark/>
          </w:tcPr>
          <w:p w:rsidR="00DB1F9B" w:rsidRPr="00385A3A" w:rsidRDefault="00DB1F9B" w:rsidP="00B350CE">
            <w:pPr>
              <w:rPr>
                <w:rFonts w:ascii="Calibri" w:eastAsia="Times New Roman" w:hAnsi="Calibri" w:cs="Times New Roman"/>
                <w:szCs w:val="20"/>
                <w:lang w:eastAsia="en-AU"/>
              </w:rPr>
            </w:pPr>
            <w:r w:rsidRPr="00454C93">
              <w:rPr>
                <w:rFonts w:ascii="Calibri" w:hAnsi="Calibri"/>
                <w:szCs w:val="20"/>
              </w:rPr>
              <w:t>Varies with nominal GDP</w:t>
            </w:r>
          </w:p>
        </w:tc>
      </w:tr>
      <w:tr w:rsidR="00DB1F9B" w:rsidRPr="00E3238E" w:rsidTr="001432A5">
        <w:trPr>
          <w:cnfStyle w:val="000000010000" w:firstRow="0" w:lastRow="0" w:firstColumn="0" w:lastColumn="0" w:oddVBand="0" w:evenVBand="0" w:oddHBand="0" w:evenHBand="1" w:firstRowFirstColumn="0" w:firstRowLastColumn="0" w:lastRowFirstColumn="0" w:lastRowLastColumn="0"/>
          <w:cantSplit/>
          <w:trHeight w:val="300"/>
        </w:trPr>
        <w:tc>
          <w:tcPr>
            <w:tcW w:w="1888" w:type="pct"/>
            <w:noWrap/>
            <w:hideMark/>
          </w:tcPr>
          <w:p w:rsidR="00DB1F9B" w:rsidRPr="00E3238E" w:rsidRDefault="00DB1F9B">
            <w:pPr>
              <w:rPr>
                <w:rFonts w:ascii="Calibri" w:eastAsia="Times New Roman" w:hAnsi="Calibri" w:cs="Times New Roman"/>
                <w:color w:val="000000"/>
                <w:szCs w:val="20"/>
                <w:lang w:eastAsia="en-AU"/>
              </w:rPr>
            </w:pPr>
            <w:r w:rsidRPr="00E3238E">
              <w:rPr>
                <w:rFonts w:ascii="Calibri" w:eastAsia="Times New Roman" w:hAnsi="Calibri" w:cs="Times New Roman"/>
                <w:color w:val="000000"/>
                <w:szCs w:val="20"/>
                <w:lang w:eastAsia="en-AU"/>
              </w:rPr>
              <w:t>Total assets</w:t>
            </w:r>
          </w:p>
        </w:tc>
        <w:tc>
          <w:tcPr>
            <w:tcW w:w="3112" w:type="pct"/>
            <w:noWrap/>
            <w:hideMark/>
          </w:tcPr>
          <w:p w:rsidR="00DB1F9B" w:rsidRPr="00385A3A" w:rsidRDefault="00DB1F9B" w:rsidP="00B350CE">
            <w:pPr>
              <w:rPr>
                <w:rFonts w:ascii="Calibri" w:eastAsia="Times New Roman" w:hAnsi="Calibri" w:cs="Times New Roman"/>
                <w:szCs w:val="20"/>
                <w:lang w:eastAsia="en-AU"/>
              </w:rPr>
            </w:pPr>
            <w:r w:rsidRPr="00385A3A">
              <w:rPr>
                <w:rFonts w:ascii="Calibri" w:hAnsi="Calibri"/>
                <w:szCs w:val="20"/>
              </w:rPr>
              <w:t>Sum of Total financial assets and Total non-financial assets</w:t>
            </w:r>
          </w:p>
        </w:tc>
      </w:tr>
      <w:tr w:rsidR="00DB1F9B" w:rsidRPr="00E3238E" w:rsidTr="001432A5">
        <w:trPr>
          <w:cantSplit/>
          <w:trHeight w:val="300"/>
        </w:trPr>
        <w:tc>
          <w:tcPr>
            <w:tcW w:w="1888" w:type="pct"/>
            <w:noWrap/>
            <w:hideMark/>
          </w:tcPr>
          <w:p w:rsidR="00DB1F9B" w:rsidRPr="00E3238E" w:rsidRDefault="00DB1F9B">
            <w:pPr>
              <w:rPr>
                <w:rFonts w:ascii="Calibri" w:eastAsia="Times New Roman" w:hAnsi="Calibri" w:cs="Times New Roman"/>
                <w:color w:val="000000"/>
                <w:szCs w:val="20"/>
                <w:lang w:eastAsia="en-AU"/>
              </w:rPr>
            </w:pPr>
            <w:r w:rsidRPr="00E3238E">
              <w:rPr>
                <w:rFonts w:ascii="Calibri" w:eastAsia="Times New Roman" w:hAnsi="Calibri" w:cs="Times New Roman"/>
                <w:color w:val="000000"/>
                <w:szCs w:val="20"/>
                <w:lang w:eastAsia="en-AU"/>
              </w:rPr>
              <w:t>Liabilities</w:t>
            </w:r>
          </w:p>
        </w:tc>
        <w:tc>
          <w:tcPr>
            <w:tcW w:w="3112" w:type="pct"/>
            <w:noWrap/>
            <w:hideMark/>
          </w:tcPr>
          <w:p w:rsidR="00DB1F9B" w:rsidRPr="00454C93" w:rsidRDefault="00DB1F9B" w:rsidP="00B350CE">
            <w:pPr>
              <w:rPr>
                <w:rFonts w:ascii="Calibri" w:eastAsia="Times New Roman" w:hAnsi="Calibri" w:cs="Times New Roman"/>
                <w:szCs w:val="20"/>
                <w:lang w:eastAsia="en-AU"/>
              </w:rPr>
            </w:pPr>
          </w:p>
        </w:tc>
      </w:tr>
      <w:tr w:rsidR="00DB1F9B" w:rsidRPr="00E3238E" w:rsidTr="001432A5">
        <w:trPr>
          <w:cnfStyle w:val="000000010000" w:firstRow="0" w:lastRow="0" w:firstColumn="0" w:lastColumn="0" w:oddVBand="0" w:evenVBand="0" w:oddHBand="0" w:evenHBand="1" w:firstRowFirstColumn="0" w:firstRowLastColumn="0" w:lastRowFirstColumn="0" w:lastRowLastColumn="0"/>
          <w:cantSplit/>
          <w:trHeight w:val="300"/>
        </w:trPr>
        <w:tc>
          <w:tcPr>
            <w:tcW w:w="1888" w:type="pct"/>
            <w:noWrap/>
            <w:hideMark/>
          </w:tcPr>
          <w:p w:rsidR="00DB1F9B" w:rsidRPr="00E3238E" w:rsidRDefault="00635CCB" w:rsidP="00ED2F22">
            <w:pPr>
              <w:rPr>
                <w:rFonts w:ascii="Calibri" w:eastAsia="Times New Roman" w:hAnsi="Calibri" w:cs="Times New Roman"/>
                <w:color w:val="000000"/>
                <w:szCs w:val="20"/>
                <w:lang w:eastAsia="en-AU"/>
              </w:rPr>
            </w:pPr>
            <w:r>
              <w:rPr>
                <w:rFonts w:ascii="Calibri" w:eastAsia="Times New Roman" w:hAnsi="Calibri" w:cs="Times New Roman"/>
                <w:color w:val="000000"/>
                <w:szCs w:val="20"/>
                <w:lang w:eastAsia="en-AU"/>
              </w:rPr>
              <w:t xml:space="preserve"> </w:t>
            </w:r>
            <w:r w:rsidR="00DB1F9B" w:rsidRPr="00E3238E">
              <w:rPr>
                <w:rFonts w:ascii="Calibri" w:eastAsia="Times New Roman" w:hAnsi="Calibri" w:cs="Times New Roman"/>
                <w:color w:val="000000"/>
                <w:szCs w:val="20"/>
                <w:lang w:eastAsia="en-AU"/>
              </w:rPr>
              <w:t>Australian Government Securities on issue</w:t>
            </w:r>
          </w:p>
        </w:tc>
        <w:tc>
          <w:tcPr>
            <w:tcW w:w="3112" w:type="pct"/>
            <w:noWrap/>
            <w:hideMark/>
          </w:tcPr>
          <w:p w:rsidR="00DB1F9B" w:rsidRPr="00454C93" w:rsidRDefault="00DB1F9B" w:rsidP="00894D32">
            <w:pPr>
              <w:rPr>
                <w:rFonts w:ascii="Calibri" w:eastAsia="Times New Roman" w:hAnsi="Calibri" w:cs="Times New Roman"/>
                <w:szCs w:val="20"/>
                <w:lang w:eastAsia="en-AU"/>
              </w:rPr>
            </w:pPr>
            <w:r w:rsidRPr="00454C93">
              <w:rPr>
                <w:rFonts w:ascii="Calibri" w:hAnsi="Calibri"/>
                <w:szCs w:val="20"/>
              </w:rPr>
              <w:t xml:space="preserve">Varies according to the financing task set by the cumulative variation in the headline cash balance, </w:t>
            </w:r>
            <w:r w:rsidR="001E7626" w:rsidRPr="00454C93">
              <w:rPr>
                <w:rFonts w:ascii="Calibri" w:hAnsi="Calibri"/>
                <w:szCs w:val="20"/>
              </w:rPr>
              <w:t xml:space="preserve">such that the additional issuance is </w:t>
            </w:r>
            <w:r w:rsidRPr="00454C93">
              <w:rPr>
                <w:rFonts w:ascii="Calibri" w:hAnsi="Calibri"/>
                <w:szCs w:val="20"/>
              </w:rPr>
              <w:t xml:space="preserve">allocated equally to four tranches </w:t>
            </w:r>
            <w:r w:rsidR="001E7626" w:rsidRPr="00454C93">
              <w:rPr>
                <w:rFonts w:ascii="Calibri" w:hAnsi="Calibri"/>
                <w:szCs w:val="20"/>
              </w:rPr>
              <w:t xml:space="preserve">that represent </w:t>
            </w:r>
            <w:r w:rsidR="00894D32">
              <w:rPr>
                <w:rFonts w:ascii="Calibri" w:hAnsi="Calibri"/>
                <w:szCs w:val="20"/>
              </w:rPr>
              <w:t>three</w:t>
            </w:r>
            <w:r w:rsidR="00894D32" w:rsidRPr="00454C93">
              <w:rPr>
                <w:rFonts w:ascii="Calibri" w:hAnsi="Calibri"/>
                <w:szCs w:val="20"/>
              </w:rPr>
              <w:t xml:space="preserve"> </w:t>
            </w:r>
            <w:r w:rsidRPr="00454C93">
              <w:rPr>
                <w:rFonts w:ascii="Calibri" w:hAnsi="Calibri"/>
                <w:szCs w:val="20"/>
              </w:rPr>
              <w:t>year 10 year, 20 year and 30</w:t>
            </w:r>
            <w:r w:rsidR="00894D32">
              <w:rPr>
                <w:rFonts w:ascii="Calibri" w:hAnsi="Calibri"/>
                <w:szCs w:val="20"/>
              </w:rPr>
              <w:t> </w:t>
            </w:r>
            <w:r w:rsidRPr="00454C93">
              <w:rPr>
                <w:rFonts w:ascii="Calibri" w:hAnsi="Calibri"/>
                <w:szCs w:val="20"/>
              </w:rPr>
              <w:t>year debt</w:t>
            </w:r>
          </w:p>
        </w:tc>
      </w:tr>
      <w:tr w:rsidR="00DB1F9B" w:rsidRPr="00E3238E" w:rsidTr="001432A5">
        <w:trPr>
          <w:cantSplit/>
          <w:trHeight w:val="300"/>
        </w:trPr>
        <w:tc>
          <w:tcPr>
            <w:tcW w:w="1888" w:type="pct"/>
            <w:noWrap/>
            <w:hideMark/>
          </w:tcPr>
          <w:p w:rsidR="00DB1F9B" w:rsidRPr="00E3238E" w:rsidRDefault="00635CCB" w:rsidP="00ED2F22">
            <w:pPr>
              <w:rPr>
                <w:rFonts w:ascii="Calibri" w:eastAsia="Times New Roman" w:hAnsi="Calibri" w:cs="Times New Roman"/>
                <w:color w:val="000000"/>
                <w:szCs w:val="20"/>
                <w:lang w:eastAsia="en-AU"/>
              </w:rPr>
            </w:pPr>
            <w:r>
              <w:rPr>
                <w:rFonts w:ascii="Calibri" w:eastAsia="Times New Roman" w:hAnsi="Calibri" w:cs="Times New Roman"/>
                <w:color w:val="000000"/>
                <w:szCs w:val="20"/>
                <w:lang w:eastAsia="en-AU"/>
              </w:rPr>
              <w:t xml:space="preserve"> </w:t>
            </w:r>
            <w:r w:rsidR="00DB1F9B" w:rsidRPr="00E3238E">
              <w:rPr>
                <w:rFonts w:ascii="Calibri" w:eastAsia="Times New Roman" w:hAnsi="Calibri" w:cs="Times New Roman"/>
                <w:color w:val="000000"/>
                <w:szCs w:val="20"/>
                <w:lang w:eastAsia="en-AU"/>
              </w:rPr>
              <w:t>Other interest bearing liabilities</w:t>
            </w:r>
          </w:p>
        </w:tc>
        <w:tc>
          <w:tcPr>
            <w:tcW w:w="3112" w:type="pct"/>
            <w:noWrap/>
            <w:hideMark/>
          </w:tcPr>
          <w:p w:rsidR="00DB1F9B" w:rsidRPr="00385A3A" w:rsidRDefault="00DB1F9B" w:rsidP="00B350CE">
            <w:pPr>
              <w:rPr>
                <w:rFonts w:ascii="Calibri" w:eastAsia="Times New Roman" w:hAnsi="Calibri" w:cs="Times New Roman"/>
                <w:szCs w:val="20"/>
                <w:lang w:eastAsia="en-AU"/>
              </w:rPr>
            </w:pPr>
            <w:r w:rsidRPr="00454C93">
              <w:rPr>
                <w:rFonts w:ascii="Calibri" w:hAnsi="Calibri"/>
                <w:szCs w:val="20"/>
              </w:rPr>
              <w:t>Varies with nominal GDP</w:t>
            </w:r>
            <w:r w:rsidRPr="00385A3A">
              <w:rPr>
                <w:rFonts w:ascii="Calibri" w:hAnsi="Calibri"/>
                <w:szCs w:val="20"/>
              </w:rPr>
              <w:t xml:space="preserve"> </w:t>
            </w:r>
          </w:p>
        </w:tc>
      </w:tr>
      <w:tr w:rsidR="00DB1F9B" w:rsidRPr="00E3238E" w:rsidTr="001432A5">
        <w:trPr>
          <w:cnfStyle w:val="000000010000" w:firstRow="0" w:lastRow="0" w:firstColumn="0" w:lastColumn="0" w:oddVBand="0" w:evenVBand="0" w:oddHBand="0" w:evenHBand="1" w:firstRowFirstColumn="0" w:firstRowLastColumn="0" w:lastRowFirstColumn="0" w:lastRowLastColumn="0"/>
          <w:cantSplit/>
          <w:trHeight w:val="300"/>
        </w:trPr>
        <w:tc>
          <w:tcPr>
            <w:tcW w:w="1888" w:type="pct"/>
            <w:noWrap/>
            <w:hideMark/>
          </w:tcPr>
          <w:p w:rsidR="00DB1F9B" w:rsidRPr="00E3238E" w:rsidRDefault="00635CCB" w:rsidP="00ED2F22">
            <w:pPr>
              <w:rPr>
                <w:rFonts w:ascii="Calibri" w:eastAsia="Times New Roman" w:hAnsi="Calibri" w:cs="Times New Roman"/>
                <w:color w:val="000000"/>
                <w:szCs w:val="20"/>
                <w:lang w:eastAsia="en-AU"/>
              </w:rPr>
            </w:pPr>
            <w:r>
              <w:rPr>
                <w:rFonts w:ascii="Calibri" w:eastAsia="Times New Roman" w:hAnsi="Calibri" w:cs="Times New Roman"/>
                <w:color w:val="000000"/>
                <w:szCs w:val="20"/>
                <w:lang w:eastAsia="en-AU"/>
              </w:rPr>
              <w:t xml:space="preserve"> </w:t>
            </w:r>
            <w:r w:rsidR="00DB1F9B" w:rsidRPr="00E3238E">
              <w:rPr>
                <w:rFonts w:ascii="Calibri" w:eastAsia="Times New Roman" w:hAnsi="Calibri" w:cs="Times New Roman"/>
                <w:color w:val="000000"/>
                <w:szCs w:val="20"/>
                <w:lang w:eastAsia="en-AU"/>
              </w:rPr>
              <w:t>Public sector superannuation liability</w:t>
            </w:r>
          </w:p>
        </w:tc>
        <w:tc>
          <w:tcPr>
            <w:tcW w:w="3112" w:type="pct"/>
            <w:noWrap/>
            <w:hideMark/>
          </w:tcPr>
          <w:p w:rsidR="00DB1F9B" w:rsidRPr="00385A3A" w:rsidRDefault="00DB1F9B" w:rsidP="00B350CE">
            <w:pPr>
              <w:rPr>
                <w:rFonts w:ascii="Calibri" w:eastAsia="Times New Roman" w:hAnsi="Calibri" w:cs="Times New Roman"/>
                <w:szCs w:val="20"/>
                <w:lang w:eastAsia="en-AU"/>
              </w:rPr>
            </w:pPr>
            <w:r w:rsidRPr="00454C93">
              <w:rPr>
                <w:rFonts w:ascii="Calibri" w:hAnsi="Calibri"/>
                <w:szCs w:val="20"/>
              </w:rPr>
              <w:t>Varies with nominal GDP</w:t>
            </w:r>
            <w:r w:rsidRPr="00385A3A">
              <w:rPr>
                <w:rFonts w:ascii="Calibri" w:hAnsi="Calibri"/>
                <w:szCs w:val="20"/>
              </w:rPr>
              <w:t xml:space="preserve"> </w:t>
            </w:r>
          </w:p>
        </w:tc>
      </w:tr>
      <w:tr w:rsidR="00DB1F9B" w:rsidRPr="00E3238E" w:rsidTr="001432A5">
        <w:trPr>
          <w:cantSplit/>
          <w:trHeight w:val="300"/>
        </w:trPr>
        <w:tc>
          <w:tcPr>
            <w:tcW w:w="1888" w:type="pct"/>
            <w:noWrap/>
            <w:hideMark/>
          </w:tcPr>
          <w:p w:rsidR="00DB1F9B" w:rsidRPr="00E3238E" w:rsidRDefault="00635CCB" w:rsidP="00ED2F22">
            <w:pPr>
              <w:rPr>
                <w:rFonts w:ascii="Calibri" w:eastAsia="Times New Roman" w:hAnsi="Calibri" w:cs="Times New Roman"/>
                <w:color w:val="000000"/>
                <w:szCs w:val="20"/>
                <w:lang w:eastAsia="en-AU"/>
              </w:rPr>
            </w:pPr>
            <w:r>
              <w:rPr>
                <w:rFonts w:ascii="Calibri" w:eastAsia="Times New Roman" w:hAnsi="Calibri" w:cs="Times New Roman"/>
                <w:color w:val="000000"/>
                <w:szCs w:val="20"/>
                <w:lang w:eastAsia="en-AU"/>
              </w:rPr>
              <w:t xml:space="preserve"> </w:t>
            </w:r>
            <w:r w:rsidR="00DB1F9B" w:rsidRPr="00E3238E">
              <w:rPr>
                <w:rFonts w:ascii="Calibri" w:eastAsia="Times New Roman" w:hAnsi="Calibri" w:cs="Times New Roman"/>
                <w:color w:val="000000"/>
                <w:szCs w:val="20"/>
                <w:lang w:eastAsia="en-AU"/>
              </w:rPr>
              <w:t>Other provisions and payables</w:t>
            </w:r>
          </w:p>
        </w:tc>
        <w:tc>
          <w:tcPr>
            <w:tcW w:w="3112" w:type="pct"/>
            <w:noWrap/>
            <w:hideMark/>
          </w:tcPr>
          <w:p w:rsidR="00DB1F9B" w:rsidRPr="00385A3A" w:rsidRDefault="00DB1F9B" w:rsidP="00B350CE">
            <w:pPr>
              <w:rPr>
                <w:rFonts w:ascii="Calibri" w:eastAsia="Times New Roman" w:hAnsi="Calibri" w:cs="Times New Roman"/>
                <w:szCs w:val="20"/>
                <w:lang w:eastAsia="en-AU"/>
              </w:rPr>
            </w:pPr>
            <w:r w:rsidRPr="00454C93">
              <w:rPr>
                <w:rFonts w:ascii="Calibri" w:hAnsi="Calibri"/>
                <w:szCs w:val="20"/>
              </w:rPr>
              <w:t>Varies with nominal GDP</w:t>
            </w:r>
            <w:r w:rsidRPr="00385A3A">
              <w:rPr>
                <w:rFonts w:ascii="Calibri" w:hAnsi="Calibri"/>
                <w:szCs w:val="20"/>
              </w:rPr>
              <w:t xml:space="preserve"> </w:t>
            </w:r>
          </w:p>
        </w:tc>
      </w:tr>
      <w:tr w:rsidR="00DB1F9B" w:rsidRPr="00E3238E" w:rsidTr="001432A5">
        <w:trPr>
          <w:cnfStyle w:val="000000010000" w:firstRow="0" w:lastRow="0" w:firstColumn="0" w:lastColumn="0" w:oddVBand="0" w:evenVBand="0" w:oddHBand="0" w:evenHBand="1" w:firstRowFirstColumn="0" w:firstRowLastColumn="0" w:lastRowFirstColumn="0" w:lastRowLastColumn="0"/>
          <w:cantSplit/>
          <w:trHeight w:val="300"/>
        </w:trPr>
        <w:tc>
          <w:tcPr>
            <w:tcW w:w="1888" w:type="pct"/>
            <w:noWrap/>
            <w:hideMark/>
          </w:tcPr>
          <w:p w:rsidR="00DB1F9B" w:rsidRPr="00E3238E" w:rsidRDefault="00DB1F9B">
            <w:pPr>
              <w:rPr>
                <w:rFonts w:ascii="Calibri" w:eastAsia="Times New Roman" w:hAnsi="Calibri" w:cs="Times New Roman"/>
                <w:color w:val="000000"/>
                <w:szCs w:val="20"/>
                <w:lang w:eastAsia="en-AU"/>
              </w:rPr>
            </w:pPr>
            <w:r w:rsidRPr="00E3238E">
              <w:rPr>
                <w:rFonts w:ascii="Calibri" w:eastAsia="Times New Roman" w:hAnsi="Calibri" w:cs="Times New Roman"/>
                <w:color w:val="000000"/>
                <w:szCs w:val="20"/>
                <w:lang w:eastAsia="en-AU"/>
              </w:rPr>
              <w:t>Total liabilities</w:t>
            </w:r>
          </w:p>
        </w:tc>
        <w:tc>
          <w:tcPr>
            <w:tcW w:w="3112" w:type="pct"/>
            <w:noWrap/>
            <w:hideMark/>
          </w:tcPr>
          <w:p w:rsidR="00DB1F9B" w:rsidRPr="00E3238E" w:rsidRDefault="00DB1F9B" w:rsidP="00B350CE">
            <w:pPr>
              <w:rPr>
                <w:rFonts w:ascii="Calibri" w:eastAsia="Times New Roman" w:hAnsi="Calibri" w:cs="Times New Roman"/>
                <w:color w:val="000000"/>
                <w:szCs w:val="20"/>
                <w:lang w:eastAsia="en-AU"/>
              </w:rPr>
            </w:pPr>
            <w:r>
              <w:rPr>
                <w:rFonts w:ascii="Calibri" w:eastAsia="Times New Roman" w:hAnsi="Calibri" w:cs="Times New Roman"/>
                <w:color w:val="000000"/>
                <w:szCs w:val="20"/>
                <w:lang w:eastAsia="en-AU"/>
              </w:rPr>
              <w:t>Sum of Australian Government Securities on issue, Other interest bearing liabilities, Public sector superannuation liability and Other provisions and payables</w:t>
            </w:r>
          </w:p>
        </w:tc>
      </w:tr>
      <w:tr w:rsidR="00DB1F9B" w:rsidRPr="00E3238E" w:rsidTr="001432A5">
        <w:trPr>
          <w:cantSplit/>
          <w:trHeight w:val="300"/>
        </w:trPr>
        <w:tc>
          <w:tcPr>
            <w:tcW w:w="1888" w:type="pct"/>
            <w:noWrap/>
            <w:hideMark/>
          </w:tcPr>
          <w:p w:rsidR="00DB1F9B" w:rsidRPr="00E3238E" w:rsidRDefault="00DB1F9B">
            <w:pPr>
              <w:rPr>
                <w:rFonts w:ascii="Calibri" w:eastAsia="Times New Roman" w:hAnsi="Calibri" w:cs="Times New Roman"/>
                <w:color w:val="000000"/>
                <w:szCs w:val="20"/>
                <w:lang w:eastAsia="en-AU"/>
              </w:rPr>
            </w:pPr>
            <w:r w:rsidRPr="00E3238E">
              <w:rPr>
                <w:rFonts w:ascii="Calibri" w:eastAsia="Times New Roman" w:hAnsi="Calibri" w:cs="Times New Roman"/>
                <w:color w:val="000000"/>
                <w:szCs w:val="20"/>
                <w:lang w:eastAsia="en-AU"/>
              </w:rPr>
              <w:t>Net debt</w:t>
            </w:r>
          </w:p>
        </w:tc>
        <w:tc>
          <w:tcPr>
            <w:tcW w:w="3112" w:type="pct"/>
            <w:noWrap/>
            <w:hideMark/>
          </w:tcPr>
          <w:p w:rsidR="00DB1F9B" w:rsidRPr="00E3238E" w:rsidRDefault="00DB1F9B" w:rsidP="00B350CE">
            <w:pPr>
              <w:rPr>
                <w:rFonts w:ascii="Calibri" w:eastAsia="Times New Roman" w:hAnsi="Calibri" w:cs="Times New Roman"/>
                <w:color w:val="000000"/>
                <w:szCs w:val="20"/>
                <w:lang w:eastAsia="en-AU"/>
              </w:rPr>
            </w:pPr>
            <w:r>
              <w:rPr>
                <w:rFonts w:ascii="Calibri" w:eastAsia="Times New Roman" w:hAnsi="Calibri" w:cs="Times New Roman"/>
                <w:color w:val="000000"/>
                <w:szCs w:val="20"/>
                <w:lang w:eastAsia="en-AU"/>
              </w:rPr>
              <w:t>Sum of Australian Government Securities on issue and Other interest bearing liabilities less sum of Cash and deposits, Advances paid and Investments, loans and placements</w:t>
            </w:r>
          </w:p>
        </w:tc>
      </w:tr>
      <w:tr w:rsidR="00DB1F9B" w:rsidRPr="00BE1395" w:rsidTr="001432A5">
        <w:trPr>
          <w:cnfStyle w:val="000000010000" w:firstRow="0" w:lastRow="0" w:firstColumn="0" w:lastColumn="0" w:oddVBand="0" w:evenVBand="0" w:oddHBand="0" w:evenHBand="1" w:firstRowFirstColumn="0" w:firstRowLastColumn="0" w:lastRowFirstColumn="0" w:lastRowLastColumn="0"/>
          <w:cantSplit/>
          <w:trHeight w:val="300"/>
        </w:trPr>
        <w:tc>
          <w:tcPr>
            <w:tcW w:w="1888" w:type="pct"/>
            <w:noWrap/>
          </w:tcPr>
          <w:p w:rsidR="00DB1F9B" w:rsidRPr="0051718A" w:rsidRDefault="00DB1F9B">
            <w:pPr>
              <w:rPr>
                <w:rFonts w:ascii="Calibri" w:eastAsia="Times New Roman" w:hAnsi="Calibri" w:cs="Times New Roman"/>
                <w:color w:val="000000"/>
                <w:szCs w:val="20"/>
                <w:lang w:eastAsia="en-AU"/>
              </w:rPr>
            </w:pPr>
            <w:r w:rsidRPr="00E3238E">
              <w:rPr>
                <w:rFonts w:ascii="Calibri" w:eastAsia="Times New Roman" w:hAnsi="Calibri" w:cs="Times New Roman"/>
                <w:color w:val="000000"/>
                <w:szCs w:val="20"/>
                <w:lang w:eastAsia="en-AU"/>
              </w:rPr>
              <w:t>Net financial worth</w:t>
            </w:r>
          </w:p>
        </w:tc>
        <w:tc>
          <w:tcPr>
            <w:tcW w:w="3112" w:type="pct"/>
            <w:noWrap/>
          </w:tcPr>
          <w:p w:rsidR="00DB1F9B" w:rsidRPr="00BE1395" w:rsidRDefault="00DB1F9B" w:rsidP="00B350CE">
            <w:pPr>
              <w:rPr>
                <w:rFonts w:ascii="Calibri" w:eastAsia="Times New Roman" w:hAnsi="Calibri" w:cs="Times New Roman"/>
                <w:color w:val="000000"/>
                <w:szCs w:val="20"/>
                <w:lang w:eastAsia="en-AU"/>
              </w:rPr>
            </w:pPr>
            <w:r>
              <w:rPr>
                <w:rFonts w:ascii="Calibri" w:eastAsia="Times New Roman" w:hAnsi="Calibri" w:cs="Times New Roman"/>
                <w:color w:val="000000"/>
                <w:szCs w:val="20"/>
                <w:lang w:eastAsia="en-AU"/>
              </w:rPr>
              <w:t>Total financial assets less Total liabilities</w:t>
            </w:r>
          </w:p>
        </w:tc>
      </w:tr>
      <w:tr w:rsidR="00DB1F9B" w:rsidRPr="00BE1395" w:rsidTr="001432A5">
        <w:trPr>
          <w:cantSplit/>
          <w:trHeight w:val="300"/>
        </w:trPr>
        <w:tc>
          <w:tcPr>
            <w:tcW w:w="1888" w:type="pct"/>
            <w:noWrap/>
          </w:tcPr>
          <w:p w:rsidR="00DB1F9B" w:rsidRPr="0051718A" w:rsidRDefault="00DB1F9B">
            <w:pPr>
              <w:rPr>
                <w:rFonts w:ascii="Calibri" w:eastAsia="Times New Roman" w:hAnsi="Calibri" w:cs="Times New Roman"/>
                <w:color w:val="000000"/>
                <w:szCs w:val="20"/>
                <w:lang w:eastAsia="en-AU"/>
              </w:rPr>
            </w:pPr>
            <w:r w:rsidRPr="00E3238E">
              <w:rPr>
                <w:rFonts w:ascii="Calibri" w:eastAsia="Times New Roman" w:hAnsi="Calibri" w:cs="Times New Roman"/>
                <w:color w:val="000000"/>
                <w:szCs w:val="20"/>
                <w:lang w:eastAsia="en-AU"/>
              </w:rPr>
              <w:t>Net worth</w:t>
            </w:r>
          </w:p>
        </w:tc>
        <w:tc>
          <w:tcPr>
            <w:tcW w:w="3112" w:type="pct"/>
            <w:noWrap/>
          </w:tcPr>
          <w:p w:rsidR="00DB1F9B" w:rsidRPr="00BE1395" w:rsidRDefault="00DB1F9B" w:rsidP="00B350CE">
            <w:pPr>
              <w:rPr>
                <w:rFonts w:ascii="Calibri" w:eastAsia="Times New Roman" w:hAnsi="Calibri" w:cs="Times New Roman"/>
                <w:color w:val="000000"/>
                <w:szCs w:val="20"/>
                <w:lang w:eastAsia="en-AU"/>
              </w:rPr>
            </w:pPr>
            <w:r>
              <w:rPr>
                <w:rFonts w:ascii="Calibri" w:eastAsia="Times New Roman" w:hAnsi="Calibri" w:cs="Times New Roman"/>
                <w:color w:val="000000"/>
                <w:szCs w:val="20"/>
                <w:lang w:eastAsia="en-AU"/>
              </w:rPr>
              <w:t>Total assets less Total liabilities</w:t>
            </w:r>
          </w:p>
        </w:tc>
      </w:tr>
      <w:tr w:rsidR="00DB1F9B" w:rsidRPr="00BE1395" w:rsidTr="001432A5">
        <w:trPr>
          <w:cnfStyle w:val="000000010000" w:firstRow="0" w:lastRow="0" w:firstColumn="0" w:lastColumn="0" w:oddVBand="0" w:evenVBand="0" w:oddHBand="0" w:evenHBand="1" w:firstRowFirstColumn="0" w:firstRowLastColumn="0" w:lastRowFirstColumn="0" w:lastRowLastColumn="0"/>
          <w:cantSplit/>
          <w:trHeight w:val="300"/>
        </w:trPr>
        <w:tc>
          <w:tcPr>
            <w:tcW w:w="1888" w:type="pct"/>
            <w:noWrap/>
          </w:tcPr>
          <w:p w:rsidR="00DB1F9B" w:rsidRPr="0051718A" w:rsidRDefault="00DB1F9B" w:rsidP="00ED2F22">
            <w:pPr>
              <w:rPr>
                <w:rFonts w:ascii="Calibri" w:eastAsia="Times New Roman" w:hAnsi="Calibri" w:cs="Times New Roman"/>
                <w:color w:val="000000"/>
                <w:szCs w:val="20"/>
                <w:lang w:eastAsia="en-AU"/>
              </w:rPr>
            </w:pPr>
            <w:r w:rsidRPr="00E3238E">
              <w:rPr>
                <w:rFonts w:ascii="Calibri" w:eastAsia="Times New Roman" w:hAnsi="Calibri" w:cs="Times New Roman"/>
                <w:color w:val="000000"/>
                <w:szCs w:val="20"/>
                <w:lang w:eastAsia="en-AU"/>
              </w:rPr>
              <w:t>Memo item: Change in net worth</w:t>
            </w:r>
          </w:p>
        </w:tc>
        <w:tc>
          <w:tcPr>
            <w:tcW w:w="3112" w:type="pct"/>
            <w:noWrap/>
          </w:tcPr>
          <w:p w:rsidR="00DB1F9B" w:rsidRPr="00BE1395" w:rsidRDefault="00DB1F9B">
            <w:pPr>
              <w:rPr>
                <w:rFonts w:ascii="Calibri" w:eastAsia="Times New Roman" w:hAnsi="Calibri" w:cs="Times New Roman"/>
                <w:color w:val="000000"/>
                <w:szCs w:val="20"/>
                <w:lang w:eastAsia="en-AU"/>
              </w:rPr>
            </w:pPr>
            <w:r>
              <w:rPr>
                <w:rFonts w:ascii="Calibri" w:eastAsia="Times New Roman" w:hAnsi="Calibri" w:cs="Times New Roman"/>
                <w:color w:val="000000"/>
                <w:szCs w:val="20"/>
                <w:lang w:eastAsia="en-AU"/>
              </w:rPr>
              <w:t>Year-on-year differencing of Net worth, will be equal</w:t>
            </w:r>
            <w:r w:rsidR="00D848E3">
              <w:rPr>
                <w:rFonts w:ascii="Calibri" w:eastAsia="Times New Roman" w:hAnsi="Calibri" w:cs="Times New Roman"/>
                <w:color w:val="000000"/>
                <w:szCs w:val="20"/>
                <w:lang w:eastAsia="en-AU"/>
              </w:rPr>
              <w:t xml:space="preserve"> to</w:t>
            </w:r>
            <w:r>
              <w:rPr>
                <w:rFonts w:ascii="Calibri" w:eastAsia="Times New Roman" w:hAnsi="Calibri" w:cs="Times New Roman"/>
                <w:color w:val="000000"/>
                <w:szCs w:val="20"/>
                <w:lang w:eastAsia="en-AU"/>
              </w:rPr>
              <w:t xml:space="preserve"> the Comprehensive change in net worth from the Operating statement, by construction under this methodology</w:t>
            </w:r>
          </w:p>
        </w:tc>
      </w:tr>
      <w:tr w:rsidR="00635CCB" w:rsidRPr="00BE1395" w:rsidTr="001432A5">
        <w:trPr>
          <w:cantSplit/>
          <w:trHeight w:val="300"/>
        </w:trPr>
        <w:tc>
          <w:tcPr>
            <w:tcW w:w="1888" w:type="pct"/>
            <w:noWrap/>
          </w:tcPr>
          <w:p w:rsidR="00635CCB" w:rsidRDefault="00635CCB">
            <w:pPr>
              <w:rPr>
                <w:rFonts w:ascii="Calibri" w:hAnsi="Calibri"/>
                <w:color w:val="000000"/>
                <w:szCs w:val="20"/>
              </w:rPr>
            </w:pPr>
          </w:p>
          <w:p w:rsidR="00635CCB" w:rsidRDefault="00635CCB">
            <w:pPr>
              <w:rPr>
                <w:rFonts w:ascii="Calibri" w:hAnsi="Calibri"/>
                <w:color w:val="000000"/>
                <w:szCs w:val="20"/>
              </w:rPr>
            </w:pPr>
          </w:p>
          <w:p w:rsidR="00635CCB" w:rsidRDefault="00635CCB">
            <w:pPr>
              <w:rPr>
                <w:rFonts w:ascii="Calibri" w:hAnsi="Calibri"/>
                <w:color w:val="000000"/>
                <w:szCs w:val="20"/>
              </w:rPr>
            </w:pPr>
          </w:p>
          <w:p w:rsidR="00635CCB" w:rsidRDefault="00635CCB">
            <w:pPr>
              <w:rPr>
                <w:rFonts w:ascii="Calibri" w:hAnsi="Calibri"/>
                <w:color w:val="000000"/>
                <w:szCs w:val="20"/>
              </w:rPr>
            </w:pPr>
          </w:p>
          <w:p w:rsidR="00635CCB" w:rsidRDefault="00635CCB">
            <w:pPr>
              <w:rPr>
                <w:rFonts w:ascii="Calibri" w:hAnsi="Calibri"/>
                <w:color w:val="000000"/>
                <w:szCs w:val="20"/>
              </w:rPr>
            </w:pPr>
          </w:p>
          <w:p w:rsidR="00635CCB" w:rsidRDefault="00635CCB">
            <w:pPr>
              <w:rPr>
                <w:rFonts w:ascii="Calibri" w:hAnsi="Calibri"/>
                <w:color w:val="000000"/>
                <w:szCs w:val="20"/>
              </w:rPr>
            </w:pPr>
          </w:p>
          <w:p w:rsidR="00635CCB" w:rsidRDefault="00635CCB">
            <w:pPr>
              <w:rPr>
                <w:rFonts w:ascii="Calibri" w:hAnsi="Calibri"/>
                <w:color w:val="000000"/>
                <w:szCs w:val="20"/>
              </w:rPr>
            </w:pPr>
          </w:p>
          <w:p w:rsidR="00635CCB" w:rsidRDefault="00635CCB">
            <w:pPr>
              <w:rPr>
                <w:rFonts w:ascii="Calibri" w:hAnsi="Calibri"/>
                <w:color w:val="000000"/>
                <w:szCs w:val="20"/>
              </w:rPr>
            </w:pPr>
          </w:p>
          <w:p w:rsidR="00635CCB" w:rsidRDefault="00635CCB">
            <w:pPr>
              <w:rPr>
                <w:rFonts w:ascii="Calibri" w:hAnsi="Calibri"/>
                <w:color w:val="000000"/>
                <w:szCs w:val="20"/>
              </w:rPr>
            </w:pPr>
          </w:p>
          <w:p w:rsidR="00635CCB" w:rsidRPr="00E3238E" w:rsidRDefault="00635CCB">
            <w:pPr>
              <w:rPr>
                <w:rFonts w:ascii="Calibri" w:hAnsi="Calibri"/>
                <w:color w:val="000000"/>
                <w:szCs w:val="20"/>
              </w:rPr>
            </w:pPr>
          </w:p>
        </w:tc>
        <w:tc>
          <w:tcPr>
            <w:tcW w:w="3112" w:type="pct"/>
            <w:noWrap/>
          </w:tcPr>
          <w:p w:rsidR="00635CCB" w:rsidRDefault="00635CCB">
            <w:pPr>
              <w:rPr>
                <w:rFonts w:ascii="Calibri" w:hAnsi="Calibri"/>
                <w:color w:val="000000"/>
                <w:szCs w:val="20"/>
              </w:rPr>
            </w:pPr>
          </w:p>
        </w:tc>
      </w:tr>
      <w:tr w:rsidR="00DB1F9B" w:rsidRPr="005953AC" w:rsidTr="001432A5">
        <w:trPr>
          <w:cnfStyle w:val="000000010000" w:firstRow="0" w:lastRow="0" w:firstColumn="0" w:lastColumn="0" w:oddVBand="0" w:evenVBand="0" w:oddHBand="0" w:evenHBand="1" w:firstRowFirstColumn="0" w:firstRowLastColumn="0" w:lastRowFirstColumn="0" w:lastRowLastColumn="0"/>
          <w:cantSplit/>
          <w:trHeight w:val="300"/>
        </w:trPr>
        <w:tc>
          <w:tcPr>
            <w:tcW w:w="5000" w:type="pct"/>
            <w:gridSpan w:val="2"/>
            <w:shd w:val="clear" w:color="auto" w:fill="808080" w:themeFill="background1" w:themeFillShade="80"/>
            <w:noWrap/>
            <w:hideMark/>
          </w:tcPr>
          <w:p w:rsidR="00DB1F9B" w:rsidRPr="00E3238E" w:rsidRDefault="00DB1F9B">
            <w:pPr>
              <w:rPr>
                <w:rFonts w:ascii="Calibri" w:eastAsia="Times New Roman" w:hAnsi="Calibri" w:cs="Times New Roman"/>
                <w:b/>
                <w:i/>
                <w:color w:val="FFFFFF" w:themeColor="background1"/>
                <w:szCs w:val="20"/>
                <w:lang w:eastAsia="en-AU"/>
              </w:rPr>
            </w:pPr>
            <w:r w:rsidRPr="005953AC">
              <w:rPr>
                <w:rFonts w:ascii="Calibri" w:eastAsia="Times New Roman" w:hAnsi="Calibri" w:cs="Times New Roman"/>
                <w:b/>
                <w:i/>
                <w:color w:val="FFFFFF" w:themeColor="background1"/>
                <w:szCs w:val="20"/>
                <w:lang w:eastAsia="en-AU"/>
              </w:rPr>
              <w:t>Cash flow</w:t>
            </w:r>
            <w:r w:rsidRPr="00E3238E">
              <w:rPr>
                <w:rFonts w:ascii="Calibri" w:eastAsia="Times New Roman" w:hAnsi="Calibri" w:cs="Times New Roman"/>
                <w:b/>
                <w:i/>
                <w:color w:val="FFFFFF" w:themeColor="background1"/>
                <w:szCs w:val="20"/>
                <w:lang w:eastAsia="en-AU"/>
              </w:rPr>
              <w:t xml:space="preserve"> statement</w:t>
            </w:r>
          </w:p>
        </w:tc>
      </w:tr>
      <w:tr w:rsidR="00DB1F9B" w:rsidRPr="00E3238E" w:rsidTr="001432A5">
        <w:trPr>
          <w:cantSplit/>
          <w:trHeight w:val="300"/>
        </w:trPr>
        <w:tc>
          <w:tcPr>
            <w:tcW w:w="1888" w:type="pct"/>
            <w:noWrap/>
            <w:hideMark/>
          </w:tcPr>
          <w:p w:rsidR="00DB1F9B" w:rsidRPr="00E3238E" w:rsidRDefault="00DB1F9B">
            <w:pPr>
              <w:rPr>
                <w:rFonts w:ascii="Calibri" w:eastAsia="Times New Roman" w:hAnsi="Calibri" w:cs="Times New Roman"/>
                <w:color w:val="000000"/>
                <w:szCs w:val="20"/>
                <w:lang w:eastAsia="en-AU"/>
              </w:rPr>
            </w:pPr>
            <w:r w:rsidRPr="0051718A">
              <w:rPr>
                <w:rFonts w:ascii="Calibri" w:eastAsia="Times New Roman" w:hAnsi="Calibri" w:cs="Times New Roman"/>
                <w:color w:val="000000"/>
                <w:szCs w:val="20"/>
                <w:lang w:eastAsia="en-AU"/>
              </w:rPr>
              <w:t>Receipts</w:t>
            </w:r>
          </w:p>
        </w:tc>
        <w:tc>
          <w:tcPr>
            <w:tcW w:w="3112" w:type="pct"/>
            <w:noWrap/>
            <w:hideMark/>
          </w:tcPr>
          <w:p w:rsidR="00DB1F9B" w:rsidRPr="00E3238E" w:rsidRDefault="00DB1F9B" w:rsidP="00B350CE">
            <w:pPr>
              <w:rPr>
                <w:rFonts w:ascii="Calibri" w:eastAsia="Times New Roman" w:hAnsi="Calibri" w:cs="Times New Roman"/>
                <w:color w:val="000000"/>
                <w:szCs w:val="20"/>
                <w:lang w:eastAsia="en-AU"/>
              </w:rPr>
            </w:pPr>
          </w:p>
        </w:tc>
      </w:tr>
      <w:tr w:rsidR="00DB1F9B" w:rsidRPr="00E3238E" w:rsidTr="001432A5">
        <w:trPr>
          <w:cnfStyle w:val="000000010000" w:firstRow="0" w:lastRow="0" w:firstColumn="0" w:lastColumn="0" w:oddVBand="0" w:evenVBand="0" w:oddHBand="0" w:evenHBand="1" w:firstRowFirstColumn="0" w:firstRowLastColumn="0" w:lastRowFirstColumn="0" w:lastRowLastColumn="0"/>
          <w:cantSplit/>
          <w:trHeight w:val="300"/>
        </w:trPr>
        <w:tc>
          <w:tcPr>
            <w:tcW w:w="1888" w:type="pct"/>
            <w:noWrap/>
            <w:hideMark/>
          </w:tcPr>
          <w:p w:rsidR="00DB1F9B" w:rsidRPr="00E3238E" w:rsidRDefault="00DB1F9B" w:rsidP="00ED2F22">
            <w:pPr>
              <w:rPr>
                <w:rFonts w:ascii="Calibri" w:eastAsia="Times New Roman" w:hAnsi="Calibri" w:cs="Times New Roman"/>
                <w:color w:val="000000"/>
                <w:szCs w:val="20"/>
                <w:lang w:eastAsia="en-AU"/>
              </w:rPr>
            </w:pPr>
            <w:r w:rsidRPr="00E3238E">
              <w:rPr>
                <w:rFonts w:ascii="Calibri" w:eastAsia="Times New Roman" w:hAnsi="Calibri" w:cs="Times New Roman"/>
                <w:color w:val="000000"/>
                <w:szCs w:val="20"/>
                <w:lang w:eastAsia="en-AU"/>
              </w:rPr>
              <w:t>T</w:t>
            </w:r>
            <w:r w:rsidRPr="0051718A">
              <w:rPr>
                <w:rFonts w:ascii="Calibri" w:eastAsia="Times New Roman" w:hAnsi="Calibri" w:cs="Times New Roman"/>
                <w:color w:val="000000"/>
                <w:szCs w:val="20"/>
                <w:lang w:eastAsia="en-AU"/>
              </w:rPr>
              <w:t>ax</w:t>
            </w:r>
            <w:r w:rsidRPr="00E3238E">
              <w:rPr>
                <w:rFonts w:ascii="Calibri" w:eastAsia="Times New Roman" w:hAnsi="Calibri" w:cs="Times New Roman"/>
                <w:color w:val="000000"/>
                <w:szCs w:val="20"/>
                <w:lang w:eastAsia="en-AU"/>
              </w:rPr>
              <w:t xml:space="preserve"> receipts</w:t>
            </w:r>
          </w:p>
        </w:tc>
        <w:tc>
          <w:tcPr>
            <w:tcW w:w="3112" w:type="pct"/>
            <w:noWrap/>
          </w:tcPr>
          <w:p w:rsidR="00DB1F9B" w:rsidRDefault="00DB1F9B" w:rsidP="00B350CE">
            <w:pPr>
              <w:rPr>
                <w:rFonts w:ascii="Calibri" w:eastAsia="Times New Roman" w:hAnsi="Calibri" w:cs="Times New Roman"/>
                <w:color w:val="000000"/>
                <w:szCs w:val="20"/>
                <w:lang w:eastAsia="en-AU"/>
              </w:rPr>
            </w:pPr>
            <w:r>
              <w:rPr>
                <w:rFonts w:ascii="Calibri" w:eastAsia="Times New Roman" w:hAnsi="Calibri" w:cs="Times New Roman"/>
                <w:color w:val="000000"/>
                <w:szCs w:val="20"/>
                <w:lang w:eastAsia="en-AU"/>
              </w:rPr>
              <w:t>Personal income tax (PIT) receipts vary with compensation of employees, as determined by the RBA forecasts for employment and wages</w:t>
            </w:r>
          </w:p>
          <w:p w:rsidR="00DB1F9B" w:rsidRDefault="00DB1F9B" w:rsidP="00ED2F22">
            <w:pPr>
              <w:spacing w:before="60"/>
              <w:rPr>
                <w:rFonts w:ascii="Calibri" w:eastAsia="Times New Roman" w:hAnsi="Calibri" w:cs="Times New Roman"/>
                <w:color w:val="000000"/>
                <w:szCs w:val="20"/>
                <w:lang w:eastAsia="en-AU"/>
              </w:rPr>
            </w:pPr>
            <w:r>
              <w:rPr>
                <w:rFonts w:ascii="Calibri" w:eastAsia="Times New Roman" w:hAnsi="Calibri" w:cs="Times New Roman"/>
                <w:color w:val="000000"/>
                <w:szCs w:val="20"/>
                <w:lang w:eastAsia="en-AU"/>
              </w:rPr>
              <w:t>GST varies with nominal consumption, as forecast by the RBA</w:t>
            </w:r>
          </w:p>
          <w:p w:rsidR="00DB1F9B" w:rsidRDefault="001E7626" w:rsidP="00ED2F22">
            <w:pPr>
              <w:spacing w:before="60"/>
              <w:rPr>
                <w:rFonts w:ascii="Calibri" w:eastAsia="Times New Roman" w:hAnsi="Calibri" w:cs="Times New Roman"/>
                <w:color w:val="000000"/>
                <w:szCs w:val="20"/>
                <w:lang w:eastAsia="en-AU"/>
              </w:rPr>
            </w:pPr>
            <w:r>
              <w:rPr>
                <w:rFonts w:ascii="Calibri" w:eastAsia="Times New Roman" w:hAnsi="Calibri" w:cs="Times New Roman"/>
                <w:color w:val="000000"/>
                <w:szCs w:val="20"/>
                <w:lang w:eastAsia="en-AU"/>
              </w:rPr>
              <w:t xml:space="preserve">Capital gains </w:t>
            </w:r>
            <w:r w:rsidR="00DB1F9B">
              <w:rPr>
                <w:rFonts w:ascii="Calibri" w:eastAsia="Times New Roman" w:hAnsi="Calibri" w:cs="Times New Roman"/>
                <w:color w:val="000000"/>
                <w:szCs w:val="20"/>
                <w:lang w:eastAsia="en-AU"/>
              </w:rPr>
              <w:t xml:space="preserve">tax </w:t>
            </w:r>
            <w:r>
              <w:rPr>
                <w:rFonts w:ascii="Calibri" w:eastAsia="Times New Roman" w:hAnsi="Calibri" w:cs="Times New Roman"/>
                <w:color w:val="000000"/>
                <w:szCs w:val="20"/>
                <w:lang w:eastAsia="en-AU"/>
              </w:rPr>
              <w:t xml:space="preserve">varies </w:t>
            </w:r>
            <w:r w:rsidR="00DB1F9B">
              <w:rPr>
                <w:rFonts w:ascii="Calibri" w:eastAsia="Times New Roman" w:hAnsi="Calibri" w:cs="Times New Roman"/>
                <w:color w:val="000000"/>
                <w:szCs w:val="20"/>
                <w:lang w:eastAsia="en-AU"/>
              </w:rPr>
              <w:t>with nominal GDP</w:t>
            </w:r>
          </w:p>
          <w:p w:rsidR="001E7626" w:rsidRDefault="001E7626" w:rsidP="00ED2F22">
            <w:pPr>
              <w:spacing w:before="60"/>
              <w:rPr>
                <w:rFonts w:ascii="Calibri" w:eastAsia="Times New Roman" w:hAnsi="Calibri" w:cs="Times New Roman"/>
                <w:color w:val="000000"/>
                <w:szCs w:val="20"/>
                <w:lang w:eastAsia="en-AU"/>
              </w:rPr>
            </w:pPr>
            <w:r>
              <w:rPr>
                <w:rFonts w:ascii="Calibri" w:eastAsia="Times New Roman" w:hAnsi="Calibri" w:cs="Times New Roman"/>
                <w:color w:val="000000"/>
                <w:szCs w:val="20"/>
                <w:lang w:eastAsia="en-AU"/>
              </w:rPr>
              <w:t>Other taxes, of which company tax is a key component, vary with the sum of gross operating surplus and gross mixed income adjusted for depreciation</w:t>
            </w:r>
          </w:p>
          <w:p w:rsidR="001E7626" w:rsidRPr="00E3238E" w:rsidRDefault="001E7626" w:rsidP="00ED2F22">
            <w:pPr>
              <w:spacing w:before="60"/>
              <w:rPr>
                <w:rFonts w:ascii="Calibri" w:eastAsia="Times New Roman" w:hAnsi="Calibri" w:cs="Times New Roman"/>
                <w:color w:val="000000"/>
                <w:szCs w:val="20"/>
                <w:lang w:eastAsia="en-AU"/>
              </w:rPr>
            </w:pPr>
            <w:r>
              <w:rPr>
                <w:rFonts w:ascii="Calibri" w:eastAsia="Times New Roman" w:hAnsi="Calibri" w:cs="Times New Roman"/>
                <w:color w:val="000000"/>
                <w:szCs w:val="20"/>
                <w:lang w:eastAsia="en-AU"/>
              </w:rPr>
              <w:t>Unconstrained tax receipts are the sum of PIT, GST and other tax receipts as defined above</w:t>
            </w:r>
            <w:r w:rsidR="007674EE">
              <w:rPr>
                <w:rFonts w:ascii="Calibri" w:eastAsia="Times New Roman" w:hAnsi="Calibri" w:cs="Times New Roman"/>
                <w:color w:val="000000"/>
                <w:szCs w:val="20"/>
                <w:lang w:eastAsia="en-AU"/>
              </w:rPr>
              <w:t>;</w:t>
            </w:r>
            <w:r>
              <w:rPr>
                <w:rFonts w:ascii="Calibri" w:eastAsia="Times New Roman" w:hAnsi="Calibri" w:cs="Times New Roman"/>
                <w:color w:val="000000"/>
                <w:szCs w:val="20"/>
                <w:lang w:eastAsia="en-AU"/>
              </w:rPr>
              <w:t xml:space="preserve">  Constrained tax receipts are the minimum of</w:t>
            </w:r>
            <w:r w:rsidR="007674EE">
              <w:rPr>
                <w:rFonts w:ascii="Calibri" w:eastAsia="Times New Roman" w:hAnsi="Calibri" w:cs="Times New Roman"/>
                <w:color w:val="000000"/>
                <w:szCs w:val="20"/>
                <w:lang w:eastAsia="en-AU"/>
              </w:rPr>
              <w:t xml:space="preserve"> </w:t>
            </w:r>
            <w:r>
              <w:rPr>
                <w:rFonts w:ascii="Calibri" w:eastAsia="Times New Roman" w:hAnsi="Calibri" w:cs="Times New Roman"/>
                <w:color w:val="000000"/>
                <w:szCs w:val="20"/>
                <w:lang w:eastAsia="en-AU"/>
              </w:rPr>
              <w:t>23.9</w:t>
            </w:r>
            <w:r w:rsidR="007674EE">
              <w:rPr>
                <w:rFonts w:ascii="Calibri" w:eastAsia="Times New Roman" w:hAnsi="Calibri" w:cs="Times New Roman"/>
                <w:color w:val="000000"/>
                <w:szCs w:val="20"/>
                <w:lang w:eastAsia="en-AU"/>
              </w:rPr>
              <w:t> </w:t>
            </w:r>
            <w:r>
              <w:rPr>
                <w:rFonts w:ascii="Calibri" w:eastAsia="Times New Roman" w:hAnsi="Calibri" w:cs="Times New Roman"/>
                <w:color w:val="000000"/>
                <w:szCs w:val="20"/>
                <w:lang w:eastAsia="en-AU"/>
              </w:rPr>
              <w:t>per</w:t>
            </w:r>
            <w:r w:rsidR="007674EE">
              <w:t> </w:t>
            </w:r>
            <w:r>
              <w:rPr>
                <w:rFonts w:ascii="Calibri" w:eastAsia="Times New Roman" w:hAnsi="Calibri" w:cs="Times New Roman"/>
                <w:color w:val="000000"/>
                <w:szCs w:val="20"/>
                <w:lang w:eastAsia="en-AU"/>
              </w:rPr>
              <w:t>cent of GDP (the ‘tax-to-GDP cap’) and unconstrained tax receipts in a given year</w:t>
            </w:r>
          </w:p>
        </w:tc>
      </w:tr>
      <w:tr w:rsidR="00DB1F9B" w:rsidRPr="00E3238E" w:rsidTr="001432A5">
        <w:trPr>
          <w:cantSplit/>
          <w:trHeight w:val="300"/>
        </w:trPr>
        <w:tc>
          <w:tcPr>
            <w:tcW w:w="1888" w:type="pct"/>
            <w:noWrap/>
            <w:hideMark/>
          </w:tcPr>
          <w:p w:rsidR="00DB1F9B" w:rsidRPr="00E3238E" w:rsidRDefault="00DB1F9B" w:rsidP="00ED2F22">
            <w:pPr>
              <w:rPr>
                <w:rFonts w:ascii="Calibri" w:eastAsia="Times New Roman" w:hAnsi="Calibri" w:cs="Times New Roman"/>
                <w:color w:val="000000"/>
                <w:szCs w:val="20"/>
                <w:lang w:eastAsia="en-AU"/>
              </w:rPr>
            </w:pPr>
            <w:r w:rsidRPr="0051718A">
              <w:rPr>
                <w:rFonts w:ascii="Calibri" w:eastAsia="Times New Roman" w:hAnsi="Calibri" w:cs="Times New Roman"/>
                <w:color w:val="000000"/>
                <w:szCs w:val="20"/>
                <w:lang w:eastAsia="en-AU"/>
              </w:rPr>
              <w:t>Non-tax receipts</w:t>
            </w:r>
          </w:p>
        </w:tc>
        <w:tc>
          <w:tcPr>
            <w:tcW w:w="3112" w:type="pct"/>
            <w:noWrap/>
          </w:tcPr>
          <w:p w:rsidR="00DB1F9B" w:rsidRPr="00E3238E" w:rsidRDefault="00DB1F9B" w:rsidP="00B350CE">
            <w:pPr>
              <w:rPr>
                <w:rFonts w:ascii="Calibri" w:eastAsia="Times New Roman" w:hAnsi="Calibri" w:cs="Times New Roman"/>
                <w:color w:val="000000"/>
                <w:szCs w:val="20"/>
                <w:lang w:eastAsia="en-AU"/>
              </w:rPr>
            </w:pPr>
            <w:r w:rsidRPr="006166DC">
              <w:rPr>
                <w:rFonts w:ascii="Calibri" w:eastAsia="Times New Roman" w:hAnsi="Calibri" w:cs="Times New Roman"/>
                <w:szCs w:val="20"/>
                <w:lang w:eastAsia="en-AU"/>
              </w:rPr>
              <w:t xml:space="preserve">Varies with nominal </w:t>
            </w:r>
            <w:r>
              <w:rPr>
                <w:rFonts w:ascii="Calibri" w:eastAsia="Times New Roman" w:hAnsi="Calibri" w:cs="Times New Roman"/>
                <w:color w:val="000000"/>
                <w:szCs w:val="20"/>
                <w:lang w:eastAsia="en-AU"/>
              </w:rPr>
              <w:t>GDP</w:t>
            </w:r>
          </w:p>
        </w:tc>
      </w:tr>
      <w:tr w:rsidR="00DB1F9B" w:rsidRPr="00E3238E" w:rsidTr="001432A5">
        <w:trPr>
          <w:cnfStyle w:val="000000010000" w:firstRow="0" w:lastRow="0" w:firstColumn="0" w:lastColumn="0" w:oddVBand="0" w:evenVBand="0" w:oddHBand="0" w:evenHBand="1" w:firstRowFirstColumn="0" w:firstRowLastColumn="0" w:lastRowFirstColumn="0" w:lastRowLastColumn="0"/>
          <w:cantSplit/>
          <w:trHeight w:val="300"/>
        </w:trPr>
        <w:tc>
          <w:tcPr>
            <w:tcW w:w="1888" w:type="pct"/>
            <w:noWrap/>
            <w:hideMark/>
          </w:tcPr>
          <w:p w:rsidR="00DB1F9B" w:rsidRPr="00E3238E" w:rsidRDefault="00DB1F9B">
            <w:pPr>
              <w:rPr>
                <w:rFonts w:ascii="Calibri" w:eastAsia="Times New Roman" w:hAnsi="Calibri" w:cs="Times New Roman"/>
                <w:color w:val="000000"/>
                <w:szCs w:val="20"/>
                <w:lang w:eastAsia="en-AU"/>
              </w:rPr>
            </w:pPr>
            <w:r w:rsidRPr="00E3238E">
              <w:rPr>
                <w:rFonts w:ascii="Calibri" w:eastAsia="Times New Roman" w:hAnsi="Calibri" w:cs="Times New Roman"/>
                <w:color w:val="000000"/>
                <w:szCs w:val="20"/>
                <w:lang w:eastAsia="en-AU"/>
              </w:rPr>
              <w:t>Total re</w:t>
            </w:r>
            <w:r w:rsidRPr="0051718A">
              <w:rPr>
                <w:rFonts w:ascii="Calibri" w:eastAsia="Times New Roman" w:hAnsi="Calibri" w:cs="Times New Roman"/>
                <w:color w:val="000000"/>
                <w:szCs w:val="20"/>
                <w:lang w:eastAsia="en-AU"/>
              </w:rPr>
              <w:t>ceipts</w:t>
            </w:r>
          </w:p>
        </w:tc>
        <w:tc>
          <w:tcPr>
            <w:tcW w:w="3112" w:type="pct"/>
            <w:noWrap/>
          </w:tcPr>
          <w:p w:rsidR="00DB1F9B" w:rsidRPr="00E3238E" w:rsidRDefault="00DB1F9B" w:rsidP="00B350CE">
            <w:pPr>
              <w:rPr>
                <w:rFonts w:ascii="Calibri" w:eastAsia="Times New Roman" w:hAnsi="Calibri" w:cs="Times New Roman"/>
                <w:color w:val="000000"/>
                <w:szCs w:val="20"/>
                <w:lang w:eastAsia="en-AU"/>
              </w:rPr>
            </w:pPr>
            <w:r>
              <w:rPr>
                <w:rFonts w:ascii="Calibri" w:eastAsia="Times New Roman" w:hAnsi="Calibri" w:cs="Times New Roman"/>
                <w:color w:val="000000"/>
                <w:szCs w:val="20"/>
                <w:lang w:eastAsia="en-AU"/>
              </w:rPr>
              <w:t>Tax receipts plus non-tax receipts</w:t>
            </w:r>
          </w:p>
        </w:tc>
      </w:tr>
      <w:tr w:rsidR="00DB1F9B" w:rsidRPr="00E3238E" w:rsidTr="001432A5">
        <w:trPr>
          <w:cantSplit/>
          <w:trHeight w:val="300"/>
        </w:trPr>
        <w:tc>
          <w:tcPr>
            <w:tcW w:w="1888" w:type="pct"/>
            <w:noWrap/>
          </w:tcPr>
          <w:p w:rsidR="00DB1F9B" w:rsidRPr="0051718A" w:rsidRDefault="00DB1F9B" w:rsidP="00ED2F22">
            <w:pPr>
              <w:rPr>
                <w:rFonts w:ascii="Calibri" w:eastAsia="Times New Roman" w:hAnsi="Calibri" w:cs="Times New Roman"/>
                <w:color w:val="000000"/>
                <w:szCs w:val="20"/>
                <w:lang w:eastAsia="en-AU"/>
              </w:rPr>
            </w:pPr>
            <w:r w:rsidRPr="0051718A">
              <w:rPr>
                <w:rFonts w:ascii="Calibri" w:eastAsia="Times New Roman" w:hAnsi="Calibri" w:cs="Times New Roman"/>
                <w:color w:val="000000"/>
                <w:szCs w:val="20"/>
                <w:lang w:eastAsia="en-AU"/>
              </w:rPr>
              <w:t>Memo item: Tax receipts without tax-cap</w:t>
            </w:r>
          </w:p>
        </w:tc>
        <w:tc>
          <w:tcPr>
            <w:tcW w:w="3112" w:type="pct"/>
            <w:noWrap/>
          </w:tcPr>
          <w:p w:rsidR="00DB1F9B" w:rsidRPr="00E3238E" w:rsidRDefault="00DB1F9B" w:rsidP="00B350CE">
            <w:pPr>
              <w:rPr>
                <w:rFonts w:ascii="Calibri" w:eastAsia="Times New Roman" w:hAnsi="Calibri" w:cs="Times New Roman"/>
                <w:color w:val="000000"/>
                <w:szCs w:val="20"/>
                <w:lang w:eastAsia="en-AU"/>
              </w:rPr>
            </w:pPr>
            <w:r>
              <w:rPr>
                <w:rFonts w:ascii="Calibri" w:eastAsia="Times New Roman" w:hAnsi="Calibri" w:cs="Times New Roman"/>
                <w:color w:val="000000"/>
                <w:szCs w:val="20"/>
                <w:lang w:eastAsia="en-AU"/>
              </w:rPr>
              <w:t>Unconstrained tax receipts as described above</w:t>
            </w:r>
          </w:p>
        </w:tc>
      </w:tr>
      <w:tr w:rsidR="00DB1F9B" w:rsidRPr="00E3238E" w:rsidTr="001432A5">
        <w:trPr>
          <w:cnfStyle w:val="000000010000" w:firstRow="0" w:lastRow="0" w:firstColumn="0" w:lastColumn="0" w:oddVBand="0" w:evenVBand="0" w:oddHBand="0" w:evenHBand="1" w:firstRowFirstColumn="0" w:firstRowLastColumn="0" w:lastRowFirstColumn="0" w:lastRowLastColumn="0"/>
          <w:cantSplit/>
          <w:trHeight w:val="300"/>
        </w:trPr>
        <w:tc>
          <w:tcPr>
            <w:tcW w:w="1888" w:type="pct"/>
            <w:noWrap/>
          </w:tcPr>
          <w:p w:rsidR="00DB1F9B" w:rsidRPr="0051718A" w:rsidRDefault="00DB1F9B" w:rsidP="00ED2F22">
            <w:pPr>
              <w:rPr>
                <w:rFonts w:ascii="Calibri" w:eastAsia="Times New Roman" w:hAnsi="Calibri" w:cs="Times New Roman"/>
                <w:color w:val="000000"/>
                <w:szCs w:val="20"/>
                <w:lang w:eastAsia="en-AU"/>
              </w:rPr>
            </w:pPr>
            <w:r w:rsidRPr="0051718A">
              <w:rPr>
                <w:rFonts w:ascii="Calibri" w:eastAsia="Times New Roman" w:hAnsi="Calibri" w:cs="Times New Roman"/>
                <w:color w:val="000000"/>
                <w:szCs w:val="20"/>
                <w:lang w:eastAsia="en-AU"/>
              </w:rPr>
              <w:t>Memo item: ex-UCB Future Fund net earnings</w:t>
            </w:r>
          </w:p>
        </w:tc>
        <w:tc>
          <w:tcPr>
            <w:tcW w:w="3112" w:type="pct"/>
            <w:noWrap/>
          </w:tcPr>
          <w:p w:rsidR="00DB1F9B" w:rsidRPr="00E3238E" w:rsidRDefault="00DB1F9B" w:rsidP="00B350CE">
            <w:pPr>
              <w:rPr>
                <w:rFonts w:ascii="Calibri" w:eastAsia="Times New Roman" w:hAnsi="Calibri" w:cs="Times New Roman"/>
                <w:color w:val="000000"/>
                <w:szCs w:val="20"/>
                <w:lang w:eastAsia="en-AU"/>
              </w:rPr>
            </w:pPr>
            <w:r>
              <w:rPr>
                <w:rFonts w:ascii="Calibri" w:eastAsia="Times New Roman" w:hAnsi="Calibri" w:cs="Times New Roman"/>
                <w:color w:val="000000"/>
                <w:szCs w:val="20"/>
                <w:lang w:eastAsia="en-AU"/>
              </w:rPr>
              <w:t>Does not vary</w:t>
            </w:r>
          </w:p>
        </w:tc>
      </w:tr>
      <w:tr w:rsidR="00DB1F9B" w:rsidRPr="00E3238E" w:rsidTr="001432A5">
        <w:trPr>
          <w:cantSplit/>
          <w:trHeight w:val="300"/>
        </w:trPr>
        <w:tc>
          <w:tcPr>
            <w:tcW w:w="1888" w:type="pct"/>
            <w:noWrap/>
          </w:tcPr>
          <w:p w:rsidR="00DB1F9B" w:rsidRPr="0051718A" w:rsidRDefault="00DB1F9B" w:rsidP="00ED2F22">
            <w:pPr>
              <w:rPr>
                <w:rFonts w:ascii="Calibri" w:eastAsia="Times New Roman" w:hAnsi="Calibri" w:cs="Times New Roman"/>
                <w:color w:val="000000"/>
                <w:szCs w:val="20"/>
                <w:lang w:eastAsia="en-AU"/>
              </w:rPr>
            </w:pPr>
            <w:r w:rsidRPr="0051718A">
              <w:rPr>
                <w:rFonts w:ascii="Calibri" w:eastAsia="Times New Roman" w:hAnsi="Calibri" w:cs="Times New Roman"/>
                <w:color w:val="000000"/>
                <w:szCs w:val="20"/>
                <w:lang w:eastAsia="en-AU"/>
              </w:rPr>
              <w:t>M</w:t>
            </w:r>
            <w:r>
              <w:rPr>
                <w:rFonts w:ascii="Calibri" w:eastAsia="Times New Roman" w:hAnsi="Calibri" w:cs="Times New Roman"/>
                <w:color w:val="000000"/>
                <w:szCs w:val="20"/>
                <w:lang w:eastAsia="en-AU"/>
              </w:rPr>
              <w:t>emo item: Net cash flow from investments for policy purposes</w:t>
            </w:r>
          </w:p>
        </w:tc>
        <w:tc>
          <w:tcPr>
            <w:tcW w:w="3112" w:type="pct"/>
            <w:noWrap/>
          </w:tcPr>
          <w:p w:rsidR="00DB1F9B" w:rsidRPr="00E3238E" w:rsidRDefault="00DB1F9B" w:rsidP="00B350CE">
            <w:pPr>
              <w:rPr>
                <w:rFonts w:ascii="Calibri" w:eastAsia="Times New Roman" w:hAnsi="Calibri" w:cs="Times New Roman"/>
                <w:color w:val="000000"/>
                <w:szCs w:val="20"/>
                <w:lang w:eastAsia="en-AU"/>
              </w:rPr>
            </w:pPr>
            <w:r w:rsidRPr="006166DC">
              <w:rPr>
                <w:rFonts w:ascii="Calibri" w:eastAsia="Times New Roman" w:hAnsi="Calibri" w:cs="Times New Roman"/>
                <w:szCs w:val="20"/>
                <w:lang w:eastAsia="en-AU"/>
              </w:rPr>
              <w:t xml:space="preserve">Varies with nominal </w:t>
            </w:r>
            <w:r>
              <w:rPr>
                <w:rFonts w:ascii="Calibri" w:eastAsia="Times New Roman" w:hAnsi="Calibri" w:cs="Times New Roman"/>
                <w:color w:val="000000"/>
                <w:szCs w:val="20"/>
                <w:lang w:eastAsia="en-AU"/>
              </w:rPr>
              <w:t>GDP</w:t>
            </w:r>
          </w:p>
        </w:tc>
      </w:tr>
      <w:tr w:rsidR="00DB1F9B" w:rsidRPr="00E3238E" w:rsidTr="001432A5">
        <w:trPr>
          <w:cnfStyle w:val="000000010000" w:firstRow="0" w:lastRow="0" w:firstColumn="0" w:lastColumn="0" w:oddVBand="0" w:evenVBand="0" w:oddHBand="0" w:evenHBand="1" w:firstRowFirstColumn="0" w:firstRowLastColumn="0" w:lastRowFirstColumn="0" w:lastRowLastColumn="0"/>
          <w:cantSplit/>
          <w:trHeight w:val="300"/>
        </w:trPr>
        <w:tc>
          <w:tcPr>
            <w:tcW w:w="1888" w:type="pct"/>
            <w:noWrap/>
            <w:hideMark/>
          </w:tcPr>
          <w:p w:rsidR="00DB1F9B" w:rsidRPr="00E3238E" w:rsidRDefault="00DB1F9B">
            <w:pPr>
              <w:rPr>
                <w:rFonts w:ascii="Calibri" w:eastAsia="Times New Roman" w:hAnsi="Calibri" w:cs="Times New Roman"/>
                <w:color w:val="000000"/>
                <w:szCs w:val="20"/>
                <w:lang w:eastAsia="en-AU"/>
              </w:rPr>
            </w:pPr>
            <w:r w:rsidRPr="0051718A">
              <w:rPr>
                <w:rFonts w:ascii="Calibri" w:eastAsia="Times New Roman" w:hAnsi="Calibri" w:cs="Times New Roman"/>
                <w:color w:val="000000"/>
                <w:szCs w:val="20"/>
                <w:lang w:eastAsia="en-AU"/>
              </w:rPr>
              <w:t>Payments</w:t>
            </w:r>
          </w:p>
        </w:tc>
        <w:tc>
          <w:tcPr>
            <w:tcW w:w="3112" w:type="pct"/>
            <w:noWrap/>
          </w:tcPr>
          <w:p w:rsidR="00DB1F9B" w:rsidRPr="00E3238E" w:rsidRDefault="00DB1F9B" w:rsidP="00B350CE">
            <w:pPr>
              <w:rPr>
                <w:rFonts w:ascii="Calibri" w:eastAsia="Times New Roman" w:hAnsi="Calibri" w:cs="Times New Roman"/>
                <w:color w:val="000000"/>
                <w:szCs w:val="20"/>
                <w:lang w:eastAsia="en-AU"/>
              </w:rPr>
            </w:pPr>
          </w:p>
        </w:tc>
      </w:tr>
      <w:tr w:rsidR="00DB1F9B" w:rsidRPr="00E3238E" w:rsidTr="001432A5">
        <w:trPr>
          <w:cantSplit/>
          <w:trHeight w:val="300"/>
        </w:trPr>
        <w:tc>
          <w:tcPr>
            <w:tcW w:w="1888" w:type="pct"/>
            <w:noWrap/>
            <w:hideMark/>
          </w:tcPr>
          <w:p w:rsidR="00DB1F9B" w:rsidRPr="00E3238E" w:rsidRDefault="00DB1F9B" w:rsidP="00ED2F22">
            <w:pPr>
              <w:rPr>
                <w:rFonts w:ascii="Calibri" w:eastAsia="Times New Roman" w:hAnsi="Calibri" w:cs="Times New Roman"/>
                <w:color w:val="000000"/>
                <w:szCs w:val="20"/>
                <w:lang w:eastAsia="en-AU"/>
              </w:rPr>
            </w:pPr>
            <w:r>
              <w:rPr>
                <w:rFonts w:ascii="Calibri" w:eastAsia="Times New Roman" w:hAnsi="Calibri" w:cs="Times New Roman"/>
                <w:color w:val="000000"/>
                <w:szCs w:val="20"/>
                <w:lang w:eastAsia="en-AU"/>
              </w:rPr>
              <w:t>Payments excluding public debt interest</w:t>
            </w:r>
          </w:p>
        </w:tc>
        <w:tc>
          <w:tcPr>
            <w:tcW w:w="3112" w:type="pct"/>
            <w:noWrap/>
          </w:tcPr>
          <w:p w:rsidR="00DB1F9B" w:rsidRDefault="00DB1F9B">
            <w:pPr>
              <w:rPr>
                <w:rFonts w:ascii="Calibri" w:eastAsia="Times New Roman" w:hAnsi="Calibri" w:cs="Times New Roman"/>
                <w:szCs w:val="20"/>
                <w:lang w:eastAsia="en-AU"/>
              </w:rPr>
            </w:pPr>
            <w:r>
              <w:rPr>
                <w:rFonts w:ascii="Calibri" w:eastAsia="Times New Roman" w:hAnsi="Calibri" w:cs="Times New Roman"/>
                <w:szCs w:val="20"/>
                <w:lang w:eastAsia="en-AU"/>
              </w:rPr>
              <w:t>GST payments to the states vary with GST receipts</w:t>
            </w:r>
          </w:p>
          <w:p w:rsidR="00DB1F9B" w:rsidRDefault="00DB1F9B" w:rsidP="00ED2F22">
            <w:pPr>
              <w:spacing w:before="60"/>
              <w:rPr>
                <w:rFonts w:ascii="Calibri" w:eastAsia="Times New Roman" w:hAnsi="Calibri" w:cs="Times New Roman"/>
                <w:szCs w:val="20"/>
                <w:lang w:eastAsia="en-AU"/>
              </w:rPr>
            </w:pPr>
            <w:r>
              <w:rPr>
                <w:rFonts w:ascii="Calibri" w:eastAsia="Times New Roman" w:hAnsi="Calibri" w:cs="Times New Roman"/>
                <w:szCs w:val="20"/>
                <w:lang w:eastAsia="en-AU"/>
              </w:rPr>
              <w:t>Payments related to CPI and wages vary with the RBA forecasts for CPI and wages, according to a rule-of-thumb of $1 billion per one percentage point variation between scenarios</w:t>
            </w:r>
          </w:p>
          <w:p w:rsidR="00DB1F9B" w:rsidRDefault="00DB1F9B" w:rsidP="00ED2F22">
            <w:pPr>
              <w:spacing w:before="60"/>
              <w:rPr>
                <w:rFonts w:ascii="Calibri" w:eastAsia="Times New Roman" w:hAnsi="Calibri" w:cs="Times New Roman"/>
                <w:szCs w:val="20"/>
                <w:lang w:eastAsia="en-AU"/>
              </w:rPr>
            </w:pPr>
            <w:r>
              <w:rPr>
                <w:rFonts w:ascii="Calibri" w:eastAsia="Times New Roman" w:hAnsi="Calibri" w:cs="Times New Roman"/>
                <w:szCs w:val="20"/>
                <w:lang w:eastAsia="en-AU"/>
              </w:rPr>
              <w:t>Payments related to unemployment vary with the RBA forecasts for the unemployment rate, according to a rule-of-thumb of $1.8 billion per one</w:t>
            </w:r>
            <w:r w:rsidR="007674EE">
              <w:rPr>
                <w:rFonts w:ascii="Calibri" w:eastAsia="Times New Roman" w:hAnsi="Calibri" w:cs="Times New Roman"/>
                <w:szCs w:val="20"/>
                <w:lang w:eastAsia="en-AU"/>
              </w:rPr>
              <w:t> </w:t>
            </w:r>
            <w:r>
              <w:rPr>
                <w:rFonts w:ascii="Calibri" w:eastAsia="Times New Roman" w:hAnsi="Calibri" w:cs="Times New Roman"/>
                <w:szCs w:val="20"/>
                <w:lang w:eastAsia="en-AU"/>
              </w:rPr>
              <w:t>percentage point variation between scenarios</w:t>
            </w:r>
          </w:p>
          <w:p w:rsidR="00FF7EC3" w:rsidRDefault="00530F48" w:rsidP="001432A5">
            <w:pPr>
              <w:spacing w:before="60"/>
              <w:rPr>
                <w:rFonts w:ascii="Calibri" w:eastAsia="Times New Roman" w:hAnsi="Calibri" w:cs="Times New Roman"/>
                <w:szCs w:val="20"/>
                <w:lang w:eastAsia="en-AU"/>
              </w:rPr>
            </w:pPr>
            <w:r>
              <w:rPr>
                <w:rFonts w:ascii="Calibri" w:eastAsia="Times New Roman" w:hAnsi="Calibri" w:cs="Times New Roman"/>
                <w:szCs w:val="20"/>
                <w:lang w:eastAsia="en-AU"/>
              </w:rPr>
              <w:t>New policy measures applied as net payments according to their announced costs.  In particular, n</w:t>
            </w:r>
            <w:r w:rsidR="00FF7EC3">
              <w:rPr>
                <w:rFonts w:ascii="Calibri" w:eastAsia="Times New Roman" w:hAnsi="Calibri" w:cs="Times New Roman"/>
                <w:szCs w:val="20"/>
                <w:lang w:eastAsia="en-AU"/>
              </w:rPr>
              <w:t>et payments related to COVID-19 policy measures are as published by the Treasury on 25</w:t>
            </w:r>
            <w:r w:rsidR="007674EE">
              <w:rPr>
                <w:rFonts w:ascii="Calibri" w:eastAsia="Times New Roman" w:hAnsi="Calibri" w:cs="Times New Roman"/>
                <w:szCs w:val="20"/>
                <w:lang w:eastAsia="en-AU"/>
              </w:rPr>
              <w:t> </w:t>
            </w:r>
            <w:r w:rsidR="00FF7EC3">
              <w:rPr>
                <w:rFonts w:ascii="Calibri" w:eastAsia="Times New Roman" w:hAnsi="Calibri" w:cs="Times New Roman"/>
                <w:szCs w:val="20"/>
                <w:lang w:eastAsia="en-AU"/>
              </w:rPr>
              <w:t>May</w:t>
            </w:r>
            <w:r w:rsidR="007674EE">
              <w:rPr>
                <w:rFonts w:ascii="Calibri" w:eastAsia="Times New Roman" w:hAnsi="Calibri" w:cs="Times New Roman"/>
                <w:szCs w:val="20"/>
                <w:lang w:eastAsia="en-AU"/>
              </w:rPr>
              <w:t> </w:t>
            </w:r>
            <w:r w:rsidR="00FF7EC3">
              <w:rPr>
                <w:rFonts w:ascii="Calibri" w:eastAsia="Times New Roman" w:hAnsi="Calibri" w:cs="Times New Roman"/>
                <w:szCs w:val="20"/>
                <w:lang w:eastAsia="en-AU"/>
              </w:rPr>
              <w:t xml:space="preserve">2020, and also take account of the $40 billion in available expenditure </w:t>
            </w:r>
            <w:r w:rsidR="00385A3A">
              <w:rPr>
                <w:rFonts w:ascii="Calibri" w:eastAsia="Times New Roman" w:hAnsi="Calibri" w:cs="Times New Roman"/>
                <w:szCs w:val="20"/>
                <w:lang w:eastAsia="en-AU"/>
              </w:rPr>
              <w:t>under</w:t>
            </w:r>
            <w:r w:rsidR="00FF7EC3">
              <w:rPr>
                <w:rFonts w:ascii="Calibri" w:eastAsia="Times New Roman" w:hAnsi="Calibri" w:cs="Times New Roman"/>
                <w:szCs w:val="20"/>
                <w:lang w:eastAsia="en-AU"/>
              </w:rPr>
              <w:t xml:space="preserve"> an Advance to the Finance Minister</w:t>
            </w:r>
            <w:r>
              <w:rPr>
                <w:rFonts w:ascii="Calibri" w:eastAsia="Times New Roman" w:hAnsi="Calibri" w:cs="Times New Roman"/>
                <w:szCs w:val="20"/>
                <w:lang w:eastAsia="en-AU"/>
              </w:rPr>
              <w:t>, as</w:t>
            </w:r>
            <w:r w:rsidR="00FF7EC3">
              <w:rPr>
                <w:rFonts w:ascii="Calibri" w:eastAsia="Times New Roman" w:hAnsi="Calibri" w:cs="Times New Roman"/>
                <w:szCs w:val="20"/>
                <w:lang w:eastAsia="en-AU"/>
              </w:rPr>
              <w:t xml:space="preserve"> set out in the </w:t>
            </w:r>
            <w:r w:rsidR="00FF7EC3" w:rsidRPr="00385A3A">
              <w:rPr>
                <w:rFonts w:ascii="Calibri" w:hAnsi="Calibri"/>
                <w:i/>
                <w:szCs w:val="20"/>
              </w:rPr>
              <w:t>Supply Act (No. 1) 2020-21</w:t>
            </w:r>
            <w:r w:rsidR="00FF7EC3">
              <w:rPr>
                <w:rFonts w:ascii="Calibri" w:eastAsia="Times New Roman" w:hAnsi="Calibri" w:cs="Times New Roman"/>
                <w:szCs w:val="20"/>
                <w:lang w:eastAsia="en-AU"/>
              </w:rPr>
              <w:t xml:space="preserve"> and </w:t>
            </w:r>
            <w:r w:rsidR="00FF7EC3" w:rsidRPr="00385A3A">
              <w:rPr>
                <w:rFonts w:ascii="Calibri" w:hAnsi="Calibri"/>
                <w:i/>
                <w:szCs w:val="20"/>
              </w:rPr>
              <w:t>Supply Act (No. 2) 2020-21</w:t>
            </w:r>
            <w:r>
              <w:rPr>
                <w:rFonts w:ascii="Calibri" w:eastAsia="Times New Roman" w:hAnsi="Calibri" w:cs="Times New Roman"/>
                <w:szCs w:val="20"/>
                <w:lang w:eastAsia="en-AU"/>
              </w:rPr>
              <w:t>, which both received royal assent on 24</w:t>
            </w:r>
            <w:r w:rsidR="007674EE">
              <w:rPr>
                <w:rFonts w:ascii="Calibri" w:eastAsia="Times New Roman" w:hAnsi="Calibri" w:cs="Times New Roman"/>
                <w:szCs w:val="20"/>
                <w:lang w:eastAsia="en-AU"/>
              </w:rPr>
              <w:t> </w:t>
            </w:r>
            <w:r>
              <w:rPr>
                <w:rFonts w:ascii="Calibri" w:eastAsia="Times New Roman" w:hAnsi="Calibri" w:cs="Times New Roman"/>
                <w:szCs w:val="20"/>
                <w:lang w:eastAsia="en-AU"/>
              </w:rPr>
              <w:t>March</w:t>
            </w:r>
            <w:r w:rsidR="007674EE">
              <w:rPr>
                <w:rFonts w:ascii="Calibri" w:eastAsia="Times New Roman" w:hAnsi="Calibri" w:cs="Times New Roman"/>
                <w:szCs w:val="20"/>
                <w:lang w:eastAsia="en-AU"/>
              </w:rPr>
              <w:t> </w:t>
            </w:r>
            <w:r>
              <w:rPr>
                <w:rFonts w:ascii="Calibri" w:eastAsia="Times New Roman" w:hAnsi="Calibri" w:cs="Times New Roman"/>
                <w:szCs w:val="20"/>
                <w:lang w:eastAsia="en-AU"/>
              </w:rPr>
              <w:t>2020</w:t>
            </w:r>
            <w:r w:rsidR="00FF7EC3">
              <w:rPr>
                <w:rFonts w:ascii="Calibri" w:eastAsia="Times New Roman" w:hAnsi="Calibri" w:cs="Times New Roman"/>
                <w:szCs w:val="20"/>
                <w:lang w:eastAsia="en-AU"/>
              </w:rPr>
              <w:t>.</w:t>
            </w:r>
          </w:p>
          <w:p w:rsidR="00DB1F9B" w:rsidRPr="00E3238E" w:rsidRDefault="00DB1F9B" w:rsidP="00ED2F22">
            <w:pPr>
              <w:spacing w:before="60"/>
              <w:rPr>
                <w:rFonts w:ascii="Calibri" w:eastAsia="Times New Roman" w:hAnsi="Calibri" w:cs="Times New Roman"/>
                <w:color w:val="000000"/>
                <w:szCs w:val="20"/>
                <w:lang w:eastAsia="en-AU"/>
              </w:rPr>
            </w:pPr>
            <w:r>
              <w:rPr>
                <w:rFonts w:ascii="Calibri" w:eastAsia="Times New Roman" w:hAnsi="Calibri" w:cs="Times New Roman"/>
                <w:szCs w:val="20"/>
                <w:lang w:eastAsia="en-AU"/>
              </w:rPr>
              <w:t>Other payments</w:t>
            </w:r>
            <w:r w:rsidR="00FF7EC3">
              <w:rPr>
                <w:rFonts w:ascii="Calibri" w:eastAsia="Times New Roman" w:hAnsi="Calibri" w:cs="Times New Roman"/>
                <w:szCs w:val="20"/>
                <w:lang w:eastAsia="en-AU"/>
              </w:rPr>
              <w:t xml:space="preserve"> (with the exception of public debt as described below)</w:t>
            </w:r>
            <w:r>
              <w:rPr>
                <w:rFonts w:ascii="Calibri" w:eastAsia="Times New Roman" w:hAnsi="Calibri" w:cs="Times New Roman"/>
                <w:szCs w:val="20"/>
                <w:lang w:eastAsia="en-AU"/>
              </w:rPr>
              <w:t xml:space="preserve"> do not vary between scenarios</w:t>
            </w:r>
          </w:p>
        </w:tc>
      </w:tr>
      <w:tr w:rsidR="00DB1F9B" w:rsidRPr="00E3238E" w:rsidTr="001432A5">
        <w:trPr>
          <w:cnfStyle w:val="000000010000" w:firstRow="0" w:lastRow="0" w:firstColumn="0" w:lastColumn="0" w:oddVBand="0" w:evenVBand="0" w:oddHBand="0" w:evenHBand="1" w:firstRowFirstColumn="0" w:firstRowLastColumn="0" w:lastRowFirstColumn="0" w:lastRowLastColumn="0"/>
          <w:cantSplit/>
          <w:trHeight w:val="300"/>
        </w:trPr>
        <w:tc>
          <w:tcPr>
            <w:tcW w:w="1888" w:type="pct"/>
            <w:noWrap/>
            <w:hideMark/>
          </w:tcPr>
          <w:p w:rsidR="00DB1F9B" w:rsidRPr="00E3238E" w:rsidRDefault="00DB1F9B" w:rsidP="00ED2F22">
            <w:pPr>
              <w:rPr>
                <w:rFonts w:ascii="Calibri" w:eastAsia="Times New Roman" w:hAnsi="Calibri" w:cs="Times New Roman"/>
                <w:color w:val="000000"/>
                <w:szCs w:val="20"/>
                <w:lang w:eastAsia="en-AU"/>
              </w:rPr>
            </w:pPr>
            <w:r>
              <w:rPr>
                <w:rFonts w:ascii="Calibri" w:eastAsia="Times New Roman" w:hAnsi="Calibri" w:cs="Times New Roman"/>
                <w:color w:val="000000"/>
                <w:szCs w:val="20"/>
                <w:lang w:eastAsia="en-AU"/>
              </w:rPr>
              <w:t>Public debt interest</w:t>
            </w:r>
          </w:p>
        </w:tc>
        <w:tc>
          <w:tcPr>
            <w:tcW w:w="3112" w:type="pct"/>
            <w:noWrap/>
          </w:tcPr>
          <w:p w:rsidR="00DB1F9B" w:rsidRPr="009E164F" w:rsidRDefault="00DB1F9B" w:rsidP="00B350CE">
            <w:pPr>
              <w:rPr>
                <w:rFonts w:ascii="Calibri" w:eastAsia="Times New Roman" w:hAnsi="Calibri" w:cs="Times New Roman"/>
                <w:szCs w:val="20"/>
                <w:lang w:eastAsia="en-AU"/>
              </w:rPr>
            </w:pPr>
            <w:r>
              <w:rPr>
                <w:rFonts w:ascii="Calibri" w:eastAsia="Times New Roman" w:hAnsi="Calibri" w:cs="Times New Roman"/>
                <w:szCs w:val="20"/>
                <w:lang w:eastAsia="en-AU"/>
              </w:rPr>
              <w:t xml:space="preserve">Varies according to the change in debt, </w:t>
            </w:r>
            <w:r w:rsidR="007F3577" w:rsidRPr="007F3577">
              <w:rPr>
                <w:rFonts w:ascii="Calibri" w:eastAsia="Times New Roman" w:hAnsi="Calibri" w:cs="Times New Roman"/>
                <w:szCs w:val="20"/>
                <w:lang w:eastAsia="en-AU"/>
              </w:rPr>
              <w:t>applying an interest rate yield curve which increases asymptotically, with the ten-year yield converging towards 5 per cent in the long run</w:t>
            </w:r>
          </w:p>
        </w:tc>
      </w:tr>
      <w:tr w:rsidR="00DB1F9B" w:rsidRPr="00E3238E" w:rsidTr="001432A5">
        <w:trPr>
          <w:cantSplit/>
          <w:trHeight w:val="300"/>
        </w:trPr>
        <w:tc>
          <w:tcPr>
            <w:tcW w:w="1888" w:type="pct"/>
            <w:noWrap/>
            <w:hideMark/>
          </w:tcPr>
          <w:p w:rsidR="00DB1F9B" w:rsidRPr="00E3238E" w:rsidRDefault="00DB1F9B">
            <w:pPr>
              <w:rPr>
                <w:rFonts w:ascii="Calibri" w:eastAsia="Times New Roman" w:hAnsi="Calibri" w:cs="Times New Roman"/>
                <w:color w:val="000000"/>
                <w:szCs w:val="20"/>
                <w:lang w:eastAsia="en-AU"/>
              </w:rPr>
            </w:pPr>
            <w:r w:rsidRPr="00E3238E">
              <w:rPr>
                <w:rFonts w:ascii="Calibri" w:eastAsia="Times New Roman" w:hAnsi="Calibri" w:cs="Times New Roman"/>
                <w:color w:val="000000"/>
                <w:szCs w:val="20"/>
                <w:lang w:eastAsia="en-AU"/>
              </w:rPr>
              <w:t xml:space="preserve">Total </w:t>
            </w:r>
            <w:r w:rsidRPr="0051718A">
              <w:rPr>
                <w:rFonts w:ascii="Calibri" w:eastAsia="Times New Roman" w:hAnsi="Calibri" w:cs="Times New Roman"/>
                <w:color w:val="000000"/>
                <w:szCs w:val="20"/>
                <w:lang w:eastAsia="en-AU"/>
              </w:rPr>
              <w:t>payments</w:t>
            </w:r>
          </w:p>
        </w:tc>
        <w:tc>
          <w:tcPr>
            <w:tcW w:w="3112" w:type="pct"/>
            <w:noWrap/>
          </w:tcPr>
          <w:p w:rsidR="00DB1F9B" w:rsidRPr="00E3238E" w:rsidRDefault="00DB1F9B" w:rsidP="00B350CE">
            <w:pPr>
              <w:rPr>
                <w:rFonts w:ascii="Calibri" w:eastAsia="Times New Roman" w:hAnsi="Calibri" w:cs="Times New Roman"/>
                <w:color w:val="000000"/>
                <w:szCs w:val="20"/>
                <w:lang w:eastAsia="en-AU"/>
              </w:rPr>
            </w:pPr>
            <w:r>
              <w:rPr>
                <w:rFonts w:ascii="Calibri" w:eastAsia="Times New Roman" w:hAnsi="Calibri" w:cs="Times New Roman"/>
                <w:color w:val="000000"/>
                <w:szCs w:val="20"/>
                <w:lang w:eastAsia="en-AU"/>
              </w:rPr>
              <w:t>Total payments excluding public debt interest plus public debt interest</w:t>
            </w:r>
          </w:p>
        </w:tc>
      </w:tr>
      <w:tr w:rsidR="00DB1F9B" w:rsidRPr="00E3238E" w:rsidTr="001432A5">
        <w:trPr>
          <w:cnfStyle w:val="000000010000" w:firstRow="0" w:lastRow="0" w:firstColumn="0" w:lastColumn="0" w:oddVBand="0" w:evenVBand="0" w:oddHBand="0" w:evenHBand="1" w:firstRowFirstColumn="0" w:firstRowLastColumn="0" w:lastRowFirstColumn="0" w:lastRowLastColumn="0"/>
          <w:cantSplit/>
          <w:trHeight w:val="300"/>
        </w:trPr>
        <w:tc>
          <w:tcPr>
            <w:tcW w:w="1888" w:type="pct"/>
            <w:noWrap/>
            <w:hideMark/>
          </w:tcPr>
          <w:p w:rsidR="00DB1F9B" w:rsidRPr="00E3238E" w:rsidRDefault="00DB1F9B" w:rsidP="00ED2F22">
            <w:pPr>
              <w:rPr>
                <w:rFonts w:ascii="Calibri" w:eastAsia="Times New Roman" w:hAnsi="Calibri" w:cs="Times New Roman"/>
                <w:color w:val="000000"/>
                <w:szCs w:val="20"/>
                <w:lang w:eastAsia="en-AU"/>
              </w:rPr>
            </w:pPr>
            <w:r w:rsidRPr="0051718A">
              <w:rPr>
                <w:rFonts w:ascii="Calibri" w:eastAsia="Times New Roman" w:hAnsi="Calibri" w:cs="Times New Roman"/>
                <w:color w:val="000000"/>
                <w:szCs w:val="20"/>
                <w:lang w:eastAsia="en-AU"/>
              </w:rPr>
              <w:t>Memo item: superannuation payments</w:t>
            </w:r>
          </w:p>
        </w:tc>
        <w:tc>
          <w:tcPr>
            <w:tcW w:w="3112" w:type="pct"/>
            <w:noWrap/>
          </w:tcPr>
          <w:p w:rsidR="00DB1F9B" w:rsidRPr="00E3238E" w:rsidRDefault="00DB1F9B" w:rsidP="00B350CE">
            <w:pPr>
              <w:rPr>
                <w:rFonts w:ascii="Calibri" w:eastAsia="Times New Roman" w:hAnsi="Calibri" w:cs="Times New Roman"/>
                <w:color w:val="000000"/>
                <w:szCs w:val="20"/>
                <w:lang w:eastAsia="en-AU"/>
              </w:rPr>
            </w:pPr>
            <w:r w:rsidRPr="006166DC">
              <w:rPr>
                <w:rFonts w:ascii="Calibri" w:eastAsia="Times New Roman" w:hAnsi="Calibri" w:cs="Times New Roman"/>
                <w:szCs w:val="20"/>
                <w:lang w:eastAsia="en-AU"/>
              </w:rPr>
              <w:t xml:space="preserve">Varies with nominal </w:t>
            </w:r>
            <w:r>
              <w:rPr>
                <w:rFonts w:ascii="Calibri" w:eastAsia="Times New Roman" w:hAnsi="Calibri" w:cs="Times New Roman"/>
                <w:color w:val="000000"/>
                <w:szCs w:val="20"/>
                <w:lang w:eastAsia="en-AU"/>
              </w:rPr>
              <w:t>GDP</w:t>
            </w:r>
          </w:p>
        </w:tc>
      </w:tr>
      <w:tr w:rsidR="00DB1F9B" w:rsidRPr="00E3238E" w:rsidTr="001432A5">
        <w:trPr>
          <w:cantSplit/>
          <w:trHeight w:val="300"/>
        </w:trPr>
        <w:tc>
          <w:tcPr>
            <w:tcW w:w="1888" w:type="pct"/>
            <w:noWrap/>
            <w:hideMark/>
          </w:tcPr>
          <w:p w:rsidR="00DB1F9B" w:rsidRPr="00E3238E" w:rsidRDefault="00DB1F9B">
            <w:pPr>
              <w:rPr>
                <w:rFonts w:ascii="Calibri" w:eastAsia="Times New Roman" w:hAnsi="Calibri" w:cs="Times New Roman"/>
                <w:color w:val="000000"/>
                <w:szCs w:val="20"/>
                <w:lang w:eastAsia="en-AU"/>
              </w:rPr>
            </w:pPr>
            <w:r w:rsidRPr="0051718A">
              <w:rPr>
                <w:rFonts w:ascii="Calibri" w:eastAsia="Times New Roman" w:hAnsi="Calibri" w:cs="Times New Roman"/>
                <w:color w:val="000000"/>
                <w:szCs w:val="20"/>
                <w:lang w:eastAsia="en-AU"/>
              </w:rPr>
              <w:t>Underlying cash</w:t>
            </w:r>
            <w:r w:rsidRPr="00E3238E">
              <w:rPr>
                <w:rFonts w:ascii="Calibri" w:eastAsia="Times New Roman" w:hAnsi="Calibri" w:cs="Times New Roman"/>
                <w:color w:val="000000"/>
                <w:szCs w:val="20"/>
                <w:lang w:eastAsia="en-AU"/>
              </w:rPr>
              <w:t xml:space="preserve"> balance</w:t>
            </w:r>
          </w:p>
        </w:tc>
        <w:tc>
          <w:tcPr>
            <w:tcW w:w="3112" w:type="pct"/>
            <w:noWrap/>
          </w:tcPr>
          <w:p w:rsidR="00DB1F9B" w:rsidRPr="00E3238E" w:rsidRDefault="00DB1F9B" w:rsidP="00B350CE">
            <w:pPr>
              <w:rPr>
                <w:rFonts w:ascii="Calibri" w:eastAsia="Times New Roman" w:hAnsi="Calibri" w:cs="Times New Roman"/>
                <w:color w:val="000000"/>
                <w:szCs w:val="20"/>
                <w:lang w:eastAsia="en-AU"/>
              </w:rPr>
            </w:pPr>
            <w:r>
              <w:rPr>
                <w:rFonts w:ascii="Calibri" w:eastAsia="Times New Roman" w:hAnsi="Calibri" w:cs="Times New Roman"/>
                <w:color w:val="000000"/>
                <w:szCs w:val="20"/>
                <w:lang w:eastAsia="en-AU"/>
              </w:rPr>
              <w:t>Total receipts less Total payments less ex-UCB Future Fund net earnings</w:t>
            </w:r>
          </w:p>
        </w:tc>
      </w:tr>
      <w:tr w:rsidR="00DB1F9B" w:rsidRPr="00E3238E" w:rsidTr="001432A5">
        <w:trPr>
          <w:cnfStyle w:val="000000010000" w:firstRow="0" w:lastRow="0" w:firstColumn="0" w:lastColumn="0" w:oddVBand="0" w:evenVBand="0" w:oddHBand="0" w:evenHBand="1" w:firstRowFirstColumn="0" w:firstRowLastColumn="0" w:lastRowFirstColumn="0" w:lastRowLastColumn="0"/>
          <w:cantSplit/>
          <w:trHeight w:val="300"/>
        </w:trPr>
        <w:tc>
          <w:tcPr>
            <w:tcW w:w="1888" w:type="pct"/>
            <w:noWrap/>
            <w:hideMark/>
          </w:tcPr>
          <w:p w:rsidR="00DB1F9B" w:rsidRPr="00E3238E" w:rsidRDefault="00DB1F9B">
            <w:pPr>
              <w:rPr>
                <w:rFonts w:ascii="Calibri" w:eastAsia="Times New Roman" w:hAnsi="Calibri" w:cs="Times New Roman"/>
                <w:color w:val="000000"/>
                <w:szCs w:val="20"/>
                <w:lang w:eastAsia="en-AU"/>
              </w:rPr>
            </w:pPr>
            <w:r w:rsidRPr="0051718A">
              <w:rPr>
                <w:rFonts w:ascii="Calibri" w:eastAsia="Times New Roman" w:hAnsi="Calibri" w:cs="Times New Roman"/>
                <w:color w:val="000000"/>
                <w:szCs w:val="20"/>
                <w:lang w:eastAsia="en-AU"/>
              </w:rPr>
              <w:t>Headline cash</w:t>
            </w:r>
            <w:r w:rsidRPr="00E3238E">
              <w:rPr>
                <w:rFonts w:ascii="Calibri" w:eastAsia="Times New Roman" w:hAnsi="Calibri" w:cs="Times New Roman"/>
                <w:color w:val="000000"/>
                <w:szCs w:val="20"/>
                <w:lang w:eastAsia="en-AU"/>
              </w:rPr>
              <w:t xml:space="preserve"> balance</w:t>
            </w:r>
          </w:p>
        </w:tc>
        <w:tc>
          <w:tcPr>
            <w:tcW w:w="3112" w:type="pct"/>
            <w:noWrap/>
          </w:tcPr>
          <w:p w:rsidR="00DB1F9B" w:rsidRPr="00E3238E" w:rsidRDefault="00DB1F9B" w:rsidP="007674EE">
            <w:pPr>
              <w:rPr>
                <w:rFonts w:ascii="Calibri" w:eastAsia="Times New Roman" w:hAnsi="Calibri" w:cs="Times New Roman"/>
                <w:color w:val="000000"/>
                <w:szCs w:val="20"/>
                <w:lang w:eastAsia="en-AU"/>
              </w:rPr>
            </w:pPr>
            <w:r>
              <w:rPr>
                <w:rFonts w:ascii="Calibri" w:eastAsia="Times New Roman" w:hAnsi="Calibri" w:cs="Times New Roman"/>
                <w:color w:val="000000"/>
                <w:szCs w:val="20"/>
                <w:lang w:eastAsia="en-AU"/>
              </w:rPr>
              <w:t>Underlying cash balance plus ex-UCB Future Fund net earnings plus Net</w:t>
            </w:r>
            <w:r w:rsidR="007674EE">
              <w:rPr>
                <w:rFonts w:ascii="Calibri" w:eastAsia="Times New Roman" w:hAnsi="Calibri" w:cs="Times New Roman"/>
                <w:color w:val="000000"/>
                <w:szCs w:val="20"/>
                <w:lang w:eastAsia="en-AU"/>
              </w:rPr>
              <w:t> </w:t>
            </w:r>
            <w:r>
              <w:rPr>
                <w:rFonts w:ascii="Calibri" w:eastAsia="Times New Roman" w:hAnsi="Calibri" w:cs="Times New Roman"/>
                <w:color w:val="000000"/>
                <w:szCs w:val="20"/>
                <w:lang w:eastAsia="en-AU"/>
              </w:rPr>
              <w:t>cash flow from investments for policy purposes</w:t>
            </w:r>
          </w:p>
        </w:tc>
      </w:tr>
    </w:tbl>
    <w:p w:rsidR="00DB1F9B" w:rsidRPr="008642A0" w:rsidRDefault="00DB1F9B" w:rsidP="007674EE">
      <w:pPr>
        <w:pStyle w:val="Heading2NoNumbering"/>
      </w:pPr>
      <w:r>
        <w:t>Macroeconomic accounting framework</w:t>
      </w:r>
    </w:p>
    <w:tbl>
      <w:tblPr>
        <w:tblStyle w:val="TableGrid"/>
        <w:tblW w:w="5000" w:type="pct"/>
        <w:tblBorders>
          <w:top w:val="none" w:sz="0" w:space="0" w:color="auto"/>
          <w:bottom w:val="none" w:sz="0" w:space="0" w:color="auto"/>
        </w:tblBorders>
        <w:tblLayout w:type="fixed"/>
        <w:tblLook w:val="04A0" w:firstRow="1" w:lastRow="0" w:firstColumn="1" w:lastColumn="0" w:noHBand="0" w:noVBand="1"/>
      </w:tblPr>
      <w:tblGrid>
        <w:gridCol w:w="3747"/>
        <w:gridCol w:w="6176"/>
      </w:tblGrid>
      <w:tr w:rsidR="00DB1F9B" w:rsidRPr="00234631" w:rsidTr="00ED2F22">
        <w:trPr>
          <w:cnfStyle w:val="100000000000" w:firstRow="1" w:lastRow="0" w:firstColumn="0" w:lastColumn="0" w:oddVBand="0" w:evenVBand="0" w:oddHBand="0" w:evenHBand="0" w:firstRowFirstColumn="0" w:firstRowLastColumn="0" w:lastRowFirstColumn="0" w:lastRowLastColumn="0"/>
          <w:trHeight w:val="300"/>
          <w:tblHeader/>
        </w:trPr>
        <w:tc>
          <w:tcPr>
            <w:cnfStyle w:val="000000000100" w:firstRow="0" w:lastRow="0" w:firstColumn="0" w:lastColumn="0" w:oddVBand="0" w:evenVBand="0" w:oddHBand="0" w:evenHBand="0" w:firstRowFirstColumn="1" w:firstRowLastColumn="0" w:lastRowFirstColumn="0" w:lastRowLastColumn="0"/>
            <w:tcW w:w="1888" w:type="pct"/>
            <w:tcBorders>
              <w:bottom w:val="none" w:sz="0" w:space="0" w:color="auto"/>
            </w:tcBorders>
            <w:shd w:val="clear" w:color="auto" w:fill="3D4D7D" w:themeFill="background2"/>
            <w:noWrap/>
            <w:hideMark/>
          </w:tcPr>
          <w:p w:rsidR="00DB1F9B" w:rsidRPr="00ED2F22" w:rsidRDefault="00DB1F9B" w:rsidP="00B350CE">
            <w:pPr>
              <w:rPr>
                <w:rFonts w:ascii="Calibri" w:eastAsia="Times New Roman" w:hAnsi="Calibri" w:cs="Times New Roman"/>
                <w:b w:val="0"/>
                <w:color w:val="FFFFFF" w:themeColor="background1"/>
                <w:szCs w:val="20"/>
                <w:lang w:eastAsia="en-AU"/>
              </w:rPr>
            </w:pPr>
            <w:r w:rsidRPr="00ED2F22">
              <w:rPr>
                <w:rFonts w:ascii="Calibri" w:hAnsi="Calibri"/>
                <w:color w:val="FFFFFF" w:themeColor="background1"/>
                <w:szCs w:val="20"/>
              </w:rPr>
              <w:t>Macroeconomic variable</w:t>
            </w:r>
          </w:p>
        </w:tc>
        <w:tc>
          <w:tcPr>
            <w:tcW w:w="3112" w:type="pct"/>
            <w:tcBorders>
              <w:bottom w:val="none" w:sz="0" w:space="0" w:color="auto"/>
            </w:tcBorders>
            <w:shd w:val="clear" w:color="auto" w:fill="3D4D7D" w:themeFill="background2"/>
            <w:noWrap/>
            <w:hideMark/>
          </w:tcPr>
          <w:p w:rsidR="00DB1F9B" w:rsidRPr="00ED2F22" w:rsidRDefault="00DB1F9B" w:rsidP="00B350CE">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FFFFFF" w:themeColor="background1"/>
                <w:szCs w:val="20"/>
                <w:lang w:eastAsia="en-AU"/>
              </w:rPr>
            </w:pPr>
            <w:r w:rsidRPr="00ED2F22">
              <w:rPr>
                <w:rFonts w:ascii="Calibri" w:hAnsi="Calibri"/>
                <w:color w:val="FFFFFF" w:themeColor="background1"/>
                <w:szCs w:val="20"/>
              </w:rPr>
              <w:t>Projection methodology: Baseline uses February 2020 RBA SMP Forecasts; Scenario uses May 2020 RBA SMP Forecasts</w:t>
            </w:r>
          </w:p>
        </w:tc>
      </w:tr>
      <w:tr w:rsidR="00DB1F9B" w:rsidRPr="005953AC" w:rsidTr="00B350CE">
        <w:trPr>
          <w:trHeight w:val="300"/>
        </w:trPr>
        <w:tc>
          <w:tcPr>
            <w:tcW w:w="5000" w:type="pct"/>
            <w:gridSpan w:val="2"/>
            <w:shd w:val="clear" w:color="auto" w:fill="808080" w:themeFill="background1" w:themeFillShade="80"/>
            <w:noWrap/>
            <w:hideMark/>
          </w:tcPr>
          <w:p w:rsidR="00DB1F9B" w:rsidRPr="00E3238E" w:rsidRDefault="00DB1F9B" w:rsidP="00B350CE">
            <w:pPr>
              <w:rPr>
                <w:rFonts w:ascii="Calibri" w:eastAsia="Times New Roman" w:hAnsi="Calibri" w:cs="Times New Roman"/>
                <w:b/>
                <w:i/>
                <w:color w:val="FFFFFF" w:themeColor="background1"/>
                <w:szCs w:val="20"/>
                <w:lang w:eastAsia="en-AU"/>
              </w:rPr>
            </w:pPr>
            <w:r>
              <w:rPr>
                <w:rFonts w:ascii="Calibri" w:eastAsia="Times New Roman" w:hAnsi="Calibri" w:cs="Times New Roman"/>
                <w:b/>
                <w:i/>
                <w:color w:val="FFFFFF" w:themeColor="background1"/>
                <w:szCs w:val="20"/>
                <w:lang w:eastAsia="en-AU"/>
              </w:rPr>
              <w:t>Gross domestic product (Expenditure, chain volume measure)</w:t>
            </w:r>
          </w:p>
        </w:tc>
      </w:tr>
      <w:tr w:rsidR="00DB1F9B" w:rsidRPr="00E3238E" w:rsidTr="00B350CE">
        <w:trPr>
          <w:cnfStyle w:val="000000010000" w:firstRow="0" w:lastRow="0" w:firstColumn="0" w:lastColumn="0" w:oddVBand="0" w:evenVBand="0" w:oddHBand="0" w:evenHBand="1" w:firstRowFirstColumn="0" w:firstRowLastColumn="0" w:lastRowFirstColumn="0" w:lastRowLastColumn="0"/>
          <w:trHeight w:val="300"/>
        </w:trPr>
        <w:tc>
          <w:tcPr>
            <w:tcW w:w="1888" w:type="pct"/>
            <w:noWrap/>
            <w:hideMark/>
          </w:tcPr>
          <w:p w:rsidR="00DB1F9B" w:rsidRPr="00E3238E" w:rsidRDefault="00DB1F9B" w:rsidP="00B350CE">
            <w:pPr>
              <w:rPr>
                <w:rFonts w:ascii="Calibri" w:eastAsia="Times New Roman" w:hAnsi="Calibri" w:cs="Times New Roman"/>
                <w:color w:val="000000"/>
                <w:szCs w:val="20"/>
                <w:lang w:eastAsia="en-AU"/>
              </w:rPr>
            </w:pPr>
            <w:r>
              <w:rPr>
                <w:rFonts w:ascii="Calibri" w:eastAsia="Times New Roman" w:hAnsi="Calibri" w:cs="Times New Roman"/>
                <w:color w:val="000000"/>
                <w:szCs w:val="20"/>
                <w:lang w:eastAsia="en-AU"/>
              </w:rPr>
              <w:t>Household consumption</w:t>
            </w:r>
          </w:p>
        </w:tc>
        <w:tc>
          <w:tcPr>
            <w:tcW w:w="3112" w:type="pct"/>
            <w:noWrap/>
            <w:hideMark/>
          </w:tcPr>
          <w:p w:rsidR="00DB1F9B" w:rsidRPr="00E3238E" w:rsidRDefault="00DB1F9B" w:rsidP="00B350CE">
            <w:pPr>
              <w:rPr>
                <w:rFonts w:ascii="Calibri" w:eastAsia="Times New Roman" w:hAnsi="Calibri" w:cs="Times New Roman"/>
                <w:color w:val="000000"/>
                <w:szCs w:val="20"/>
                <w:lang w:eastAsia="en-AU"/>
              </w:rPr>
            </w:pPr>
            <w:r>
              <w:rPr>
                <w:rFonts w:ascii="Calibri" w:eastAsia="Times New Roman" w:hAnsi="Calibri" w:cs="Times New Roman"/>
                <w:color w:val="000000"/>
                <w:szCs w:val="20"/>
                <w:lang w:eastAsia="en-AU"/>
              </w:rPr>
              <w:t>RBA forecast growth rates applied over SMP horizon</w:t>
            </w:r>
            <w:r w:rsidR="00385A3A">
              <w:rPr>
                <w:rFonts w:ascii="Calibri" w:eastAsia="Times New Roman" w:hAnsi="Calibri" w:cs="Times New Roman"/>
                <w:color w:val="000000"/>
                <w:szCs w:val="20"/>
                <w:lang w:eastAsia="en-AU"/>
              </w:rPr>
              <w:t>;</w:t>
            </w:r>
            <w:r>
              <w:rPr>
                <w:rFonts w:ascii="Calibri" w:eastAsia="Times New Roman" w:hAnsi="Calibri" w:cs="Times New Roman"/>
                <w:color w:val="000000"/>
                <w:szCs w:val="20"/>
                <w:lang w:eastAsia="en-AU"/>
              </w:rPr>
              <w:t xml:space="preserve"> growth rates fixed at real GDP growth rate required to close the output gap by 2026-27 thereafter</w:t>
            </w:r>
          </w:p>
        </w:tc>
      </w:tr>
      <w:tr w:rsidR="00DB1F9B" w:rsidRPr="00E3238E" w:rsidTr="00B350CE">
        <w:trPr>
          <w:trHeight w:val="300"/>
        </w:trPr>
        <w:tc>
          <w:tcPr>
            <w:tcW w:w="1888" w:type="pct"/>
            <w:noWrap/>
          </w:tcPr>
          <w:p w:rsidR="00DB1F9B" w:rsidRPr="00E3238E" w:rsidRDefault="00DB1F9B" w:rsidP="00B350CE">
            <w:pPr>
              <w:rPr>
                <w:rFonts w:ascii="Calibri" w:eastAsia="Times New Roman" w:hAnsi="Calibri" w:cs="Times New Roman"/>
                <w:color w:val="000000"/>
                <w:szCs w:val="20"/>
                <w:lang w:eastAsia="en-AU"/>
              </w:rPr>
            </w:pPr>
            <w:r>
              <w:rPr>
                <w:rFonts w:ascii="Calibri" w:eastAsia="Times New Roman" w:hAnsi="Calibri" w:cs="Times New Roman"/>
                <w:color w:val="000000"/>
                <w:szCs w:val="20"/>
                <w:lang w:eastAsia="en-AU"/>
              </w:rPr>
              <w:t>Public demand</w:t>
            </w:r>
          </w:p>
        </w:tc>
        <w:tc>
          <w:tcPr>
            <w:tcW w:w="3112" w:type="pct"/>
            <w:noWrap/>
          </w:tcPr>
          <w:p w:rsidR="00DB1F9B" w:rsidRPr="00E3238E" w:rsidRDefault="00DB1F9B" w:rsidP="00385A3A">
            <w:pPr>
              <w:rPr>
                <w:rFonts w:ascii="Calibri" w:eastAsia="Times New Roman" w:hAnsi="Calibri" w:cs="Times New Roman"/>
                <w:color w:val="000000"/>
                <w:szCs w:val="20"/>
                <w:lang w:eastAsia="en-AU"/>
              </w:rPr>
            </w:pPr>
            <w:r>
              <w:rPr>
                <w:rFonts w:ascii="Calibri" w:eastAsia="Times New Roman" w:hAnsi="Calibri" w:cs="Times New Roman"/>
                <w:color w:val="000000"/>
                <w:szCs w:val="20"/>
                <w:lang w:eastAsia="en-AU"/>
              </w:rPr>
              <w:t>RBA forecast growth rates applied over SMP horizon</w:t>
            </w:r>
            <w:r w:rsidR="00385A3A">
              <w:rPr>
                <w:rFonts w:ascii="Calibri" w:eastAsia="Times New Roman" w:hAnsi="Calibri" w:cs="Times New Roman"/>
                <w:color w:val="000000"/>
                <w:szCs w:val="20"/>
                <w:lang w:eastAsia="en-AU"/>
              </w:rPr>
              <w:t>;</w:t>
            </w:r>
            <w:r>
              <w:rPr>
                <w:rFonts w:ascii="Calibri" w:eastAsia="Times New Roman" w:hAnsi="Calibri" w:cs="Times New Roman"/>
                <w:color w:val="000000"/>
                <w:szCs w:val="20"/>
                <w:lang w:eastAsia="en-AU"/>
              </w:rPr>
              <w:t xml:space="preserve"> growth rates fixed at real GDP growth rate required to close the output gap by 2026-27 thereafter</w:t>
            </w:r>
          </w:p>
        </w:tc>
      </w:tr>
      <w:tr w:rsidR="00DB1F9B" w:rsidRPr="00E3238E" w:rsidTr="00B350CE">
        <w:trPr>
          <w:cnfStyle w:val="000000010000" w:firstRow="0" w:lastRow="0" w:firstColumn="0" w:lastColumn="0" w:oddVBand="0" w:evenVBand="0" w:oddHBand="0" w:evenHBand="1" w:firstRowFirstColumn="0" w:firstRowLastColumn="0" w:lastRowFirstColumn="0" w:lastRowLastColumn="0"/>
          <w:trHeight w:val="300"/>
        </w:trPr>
        <w:tc>
          <w:tcPr>
            <w:tcW w:w="1888" w:type="pct"/>
            <w:noWrap/>
          </w:tcPr>
          <w:p w:rsidR="00DB1F9B" w:rsidRPr="00E3238E" w:rsidRDefault="00DB1F9B" w:rsidP="00B350CE">
            <w:pPr>
              <w:rPr>
                <w:rFonts w:ascii="Calibri" w:eastAsia="Times New Roman" w:hAnsi="Calibri" w:cs="Times New Roman"/>
                <w:color w:val="000000"/>
                <w:szCs w:val="20"/>
                <w:lang w:eastAsia="en-AU"/>
              </w:rPr>
            </w:pPr>
            <w:r>
              <w:rPr>
                <w:rFonts w:ascii="Calibri" w:eastAsia="Times New Roman" w:hAnsi="Calibri" w:cs="Times New Roman"/>
                <w:color w:val="000000"/>
                <w:szCs w:val="20"/>
                <w:lang w:eastAsia="en-AU"/>
              </w:rPr>
              <w:t>Dwelling investment</w:t>
            </w:r>
          </w:p>
        </w:tc>
        <w:tc>
          <w:tcPr>
            <w:tcW w:w="3112" w:type="pct"/>
            <w:noWrap/>
          </w:tcPr>
          <w:p w:rsidR="00DB1F9B" w:rsidRPr="00E3238E" w:rsidRDefault="00DB1F9B" w:rsidP="00385A3A">
            <w:pPr>
              <w:rPr>
                <w:rFonts w:ascii="Calibri" w:eastAsia="Times New Roman" w:hAnsi="Calibri" w:cs="Times New Roman"/>
                <w:color w:val="000000"/>
                <w:szCs w:val="20"/>
                <w:lang w:eastAsia="en-AU"/>
              </w:rPr>
            </w:pPr>
            <w:r>
              <w:rPr>
                <w:rFonts w:ascii="Calibri" w:eastAsia="Times New Roman" w:hAnsi="Calibri" w:cs="Times New Roman"/>
                <w:color w:val="000000"/>
                <w:szCs w:val="20"/>
                <w:lang w:eastAsia="en-AU"/>
              </w:rPr>
              <w:t>RBA forecast growth rates applied over SMP horizon</w:t>
            </w:r>
            <w:r w:rsidR="00385A3A">
              <w:rPr>
                <w:rFonts w:ascii="Calibri" w:eastAsia="Times New Roman" w:hAnsi="Calibri" w:cs="Times New Roman"/>
                <w:color w:val="000000"/>
                <w:szCs w:val="20"/>
                <w:lang w:eastAsia="en-AU"/>
              </w:rPr>
              <w:t xml:space="preserve">; </w:t>
            </w:r>
            <w:r>
              <w:rPr>
                <w:rFonts w:ascii="Calibri" w:eastAsia="Times New Roman" w:hAnsi="Calibri" w:cs="Times New Roman"/>
                <w:color w:val="000000"/>
                <w:szCs w:val="20"/>
                <w:lang w:eastAsia="en-AU"/>
              </w:rPr>
              <w:t>growth rates fixed at real GDP growth rate required to close the output gap by 2026-27 thereafter</w:t>
            </w:r>
          </w:p>
        </w:tc>
      </w:tr>
      <w:tr w:rsidR="00DB1F9B" w:rsidRPr="00E3238E" w:rsidTr="00B350CE">
        <w:trPr>
          <w:trHeight w:val="300"/>
        </w:trPr>
        <w:tc>
          <w:tcPr>
            <w:tcW w:w="1888" w:type="pct"/>
            <w:noWrap/>
          </w:tcPr>
          <w:p w:rsidR="00DB1F9B" w:rsidRPr="00E3238E" w:rsidRDefault="00DB1F9B" w:rsidP="00B350CE">
            <w:pPr>
              <w:rPr>
                <w:rFonts w:ascii="Calibri" w:eastAsia="Times New Roman" w:hAnsi="Calibri" w:cs="Times New Roman"/>
                <w:color w:val="000000"/>
                <w:szCs w:val="20"/>
                <w:lang w:eastAsia="en-AU"/>
              </w:rPr>
            </w:pPr>
            <w:r>
              <w:rPr>
                <w:rFonts w:ascii="Calibri" w:eastAsia="Times New Roman" w:hAnsi="Calibri" w:cs="Times New Roman"/>
                <w:color w:val="000000"/>
                <w:szCs w:val="20"/>
                <w:lang w:eastAsia="en-AU"/>
              </w:rPr>
              <w:t>Business investment</w:t>
            </w:r>
          </w:p>
        </w:tc>
        <w:tc>
          <w:tcPr>
            <w:tcW w:w="3112" w:type="pct"/>
            <w:noWrap/>
          </w:tcPr>
          <w:p w:rsidR="00DB1F9B" w:rsidRPr="00E3238E" w:rsidRDefault="00DB1F9B" w:rsidP="00B350CE">
            <w:pPr>
              <w:rPr>
                <w:rFonts w:ascii="Calibri" w:eastAsia="Times New Roman" w:hAnsi="Calibri" w:cs="Times New Roman"/>
                <w:color w:val="000000"/>
                <w:szCs w:val="20"/>
                <w:lang w:eastAsia="en-AU"/>
              </w:rPr>
            </w:pPr>
            <w:r>
              <w:rPr>
                <w:rFonts w:ascii="Calibri" w:eastAsia="Times New Roman" w:hAnsi="Calibri" w:cs="Times New Roman"/>
                <w:color w:val="000000"/>
                <w:szCs w:val="20"/>
                <w:lang w:eastAsia="en-AU"/>
              </w:rPr>
              <w:t>RBA forecast growth rates applied over SMP horizon</w:t>
            </w:r>
            <w:r w:rsidR="00385A3A">
              <w:rPr>
                <w:rFonts w:ascii="Calibri" w:eastAsia="Times New Roman" w:hAnsi="Calibri" w:cs="Times New Roman"/>
                <w:color w:val="000000"/>
                <w:szCs w:val="20"/>
                <w:lang w:eastAsia="en-AU"/>
              </w:rPr>
              <w:t>;</w:t>
            </w:r>
            <w:r>
              <w:rPr>
                <w:rFonts w:ascii="Calibri" w:eastAsia="Times New Roman" w:hAnsi="Calibri" w:cs="Times New Roman"/>
                <w:color w:val="000000"/>
                <w:szCs w:val="20"/>
                <w:lang w:eastAsia="en-AU"/>
              </w:rPr>
              <w:t xml:space="preserve"> growth rates fixed at real GDP growth rate required to close the output gap by 2026-27 thereafter</w:t>
            </w:r>
          </w:p>
        </w:tc>
      </w:tr>
      <w:tr w:rsidR="00DB1F9B" w:rsidRPr="00E3238E" w:rsidTr="00B350CE">
        <w:trPr>
          <w:cnfStyle w:val="000000010000" w:firstRow="0" w:lastRow="0" w:firstColumn="0" w:lastColumn="0" w:oddVBand="0" w:evenVBand="0" w:oddHBand="0" w:evenHBand="1" w:firstRowFirstColumn="0" w:firstRowLastColumn="0" w:lastRowFirstColumn="0" w:lastRowLastColumn="0"/>
          <w:trHeight w:val="300"/>
        </w:trPr>
        <w:tc>
          <w:tcPr>
            <w:tcW w:w="1888" w:type="pct"/>
            <w:noWrap/>
          </w:tcPr>
          <w:p w:rsidR="00DB1F9B" w:rsidRPr="00E3238E" w:rsidRDefault="00DB1F9B" w:rsidP="00B350CE">
            <w:pPr>
              <w:rPr>
                <w:rFonts w:ascii="Calibri" w:eastAsia="Times New Roman" w:hAnsi="Calibri" w:cs="Times New Roman"/>
                <w:color w:val="000000"/>
                <w:szCs w:val="20"/>
                <w:lang w:eastAsia="en-AU"/>
              </w:rPr>
            </w:pPr>
            <w:r>
              <w:rPr>
                <w:rFonts w:ascii="Calibri" w:eastAsia="Times New Roman" w:hAnsi="Calibri" w:cs="Times New Roman"/>
                <w:color w:val="000000"/>
                <w:szCs w:val="20"/>
                <w:lang w:eastAsia="en-AU"/>
              </w:rPr>
              <w:t>Ownership transfer costs and change in inventories</w:t>
            </w:r>
          </w:p>
        </w:tc>
        <w:tc>
          <w:tcPr>
            <w:tcW w:w="3112" w:type="pct"/>
            <w:noWrap/>
          </w:tcPr>
          <w:p w:rsidR="00DB1F9B" w:rsidRPr="00E3238E" w:rsidRDefault="00DB1F9B" w:rsidP="00AD01FC">
            <w:pPr>
              <w:rPr>
                <w:rFonts w:ascii="Calibri" w:eastAsia="Times New Roman" w:hAnsi="Calibri" w:cs="Times New Roman"/>
                <w:color w:val="000000"/>
                <w:szCs w:val="20"/>
                <w:lang w:eastAsia="en-AU"/>
              </w:rPr>
            </w:pPr>
            <w:r>
              <w:rPr>
                <w:rFonts w:ascii="Calibri" w:eastAsia="Times New Roman" w:hAnsi="Calibri" w:cs="Times New Roman"/>
                <w:color w:val="000000"/>
                <w:szCs w:val="20"/>
                <w:lang w:eastAsia="en-AU"/>
              </w:rPr>
              <w:t xml:space="preserve">Calculated as a residual in order to match RBA forecast growth rates for gross national expenditure to the </w:t>
            </w:r>
            <w:r w:rsidR="00AD01FC">
              <w:rPr>
                <w:rFonts w:ascii="Calibri" w:eastAsia="Times New Roman" w:hAnsi="Calibri" w:cs="Times New Roman"/>
                <w:color w:val="000000"/>
                <w:szCs w:val="20"/>
                <w:lang w:eastAsia="en-AU"/>
              </w:rPr>
              <w:t>sum</w:t>
            </w:r>
            <w:r>
              <w:rPr>
                <w:rFonts w:ascii="Calibri" w:eastAsia="Times New Roman" w:hAnsi="Calibri" w:cs="Times New Roman"/>
                <w:color w:val="000000"/>
                <w:szCs w:val="20"/>
                <w:lang w:eastAsia="en-AU"/>
              </w:rPr>
              <w:t xml:space="preserve"> of its components</w:t>
            </w:r>
          </w:p>
        </w:tc>
      </w:tr>
      <w:tr w:rsidR="00DB1F9B" w:rsidRPr="00E3238E" w:rsidTr="00B350CE">
        <w:trPr>
          <w:trHeight w:val="300"/>
        </w:trPr>
        <w:tc>
          <w:tcPr>
            <w:tcW w:w="1888" w:type="pct"/>
            <w:noWrap/>
          </w:tcPr>
          <w:p w:rsidR="00DB1F9B" w:rsidRPr="00E3238E" w:rsidRDefault="00DB1F9B" w:rsidP="00B350CE">
            <w:pPr>
              <w:rPr>
                <w:rFonts w:ascii="Calibri" w:eastAsia="Times New Roman" w:hAnsi="Calibri" w:cs="Times New Roman"/>
                <w:color w:val="000000"/>
                <w:szCs w:val="20"/>
                <w:lang w:eastAsia="en-AU"/>
              </w:rPr>
            </w:pPr>
            <w:r>
              <w:rPr>
                <w:rFonts w:ascii="Calibri" w:eastAsia="Times New Roman" w:hAnsi="Calibri" w:cs="Times New Roman"/>
                <w:color w:val="000000"/>
                <w:szCs w:val="20"/>
                <w:lang w:eastAsia="en-AU"/>
              </w:rPr>
              <w:t>Gross national expenditure</w:t>
            </w:r>
          </w:p>
        </w:tc>
        <w:tc>
          <w:tcPr>
            <w:tcW w:w="3112" w:type="pct"/>
            <w:noWrap/>
          </w:tcPr>
          <w:p w:rsidR="00DB1F9B" w:rsidRPr="00E3238E" w:rsidRDefault="00DB1F9B">
            <w:pPr>
              <w:rPr>
                <w:rFonts w:ascii="Calibri" w:eastAsia="Times New Roman" w:hAnsi="Calibri" w:cs="Times New Roman"/>
                <w:color w:val="000000"/>
                <w:szCs w:val="20"/>
                <w:lang w:eastAsia="en-AU"/>
              </w:rPr>
            </w:pPr>
            <w:r>
              <w:rPr>
                <w:rFonts w:ascii="Calibri" w:eastAsia="Times New Roman" w:hAnsi="Calibri" w:cs="Times New Roman"/>
                <w:color w:val="000000"/>
                <w:szCs w:val="20"/>
                <w:lang w:eastAsia="en-AU"/>
              </w:rPr>
              <w:t>RBA forecast growth rates applied over SMP horizon</w:t>
            </w:r>
            <w:r w:rsidR="00385A3A">
              <w:rPr>
                <w:rFonts w:ascii="Calibri" w:eastAsia="Times New Roman" w:hAnsi="Calibri" w:cs="Times New Roman"/>
                <w:color w:val="000000"/>
                <w:szCs w:val="20"/>
                <w:lang w:eastAsia="en-AU"/>
              </w:rPr>
              <w:t>;</w:t>
            </w:r>
            <w:r>
              <w:rPr>
                <w:rFonts w:ascii="Calibri" w:eastAsia="Times New Roman" w:hAnsi="Calibri" w:cs="Times New Roman"/>
                <w:color w:val="000000"/>
                <w:szCs w:val="20"/>
                <w:lang w:eastAsia="en-AU"/>
              </w:rPr>
              <w:t xml:space="preserve"> growth rates fixed at real GDP growth rate required to close the output gap by 2026-27 thereafter</w:t>
            </w:r>
          </w:p>
        </w:tc>
      </w:tr>
      <w:tr w:rsidR="00DB1F9B" w:rsidRPr="00E3238E" w:rsidTr="00B350CE">
        <w:trPr>
          <w:cnfStyle w:val="000000010000" w:firstRow="0" w:lastRow="0" w:firstColumn="0" w:lastColumn="0" w:oddVBand="0" w:evenVBand="0" w:oddHBand="0" w:evenHBand="1" w:firstRowFirstColumn="0" w:firstRowLastColumn="0" w:lastRowFirstColumn="0" w:lastRowLastColumn="0"/>
          <w:trHeight w:val="300"/>
        </w:trPr>
        <w:tc>
          <w:tcPr>
            <w:tcW w:w="1888" w:type="pct"/>
            <w:noWrap/>
          </w:tcPr>
          <w:p w:rsidR="00DB1F9B" w:rsidRPr="00E3238E" w:rsidRDefault="00DB1F9B" w:rsidP="00B350CE">
            <w:pPr>
              <w:rPr>
                <w:rFonts w:ascii="Calibri" w:eastAsia="Times New Roman" w:hAnsi="Calibri" w:cs="Times New Roman"/>
                <w:color w:val="000000"/>
                <w:szCs w:val="20"/>
                <w:lang w:eastAsia="en-AU"/>
              </w:rPr>
            </w:pPr>
            <w:r>
              <w:rPr>
                <w:rFonts w:ascii="Calibri" w:eastAsia="Times New Roman" w:hAnsi="Calibri" w:cs="Times New Roman"/>
                <w:color w:val="000000"/>
                <w:szCs w:val="20"/>
                <w:lang w:eastAsia="en-AU"/>
              </w:rPr>
              <w:t>Imports</w:t>
            </w:r>
          </w:p>
        </w:tc>
        <w:tc>
          <w:tcPr>
            <w:tcW w:w="3112" w:type="pct"/>
            <w:noWrap/>
          </w:tcPr>
          <w:p w:rsidR="00DB1F9B" w:rsidRPr="00E3238E" w:rsidRDefault="00DB1F9B">
            <w:pPr>
              <w:rPr>
                <w:rFonts w:ascii="Calibri" w:eastAsia="Times New Roman" w:hAnsi="Calibri" w:cs="Times New Roman"/>
                <w:color w:val="000000"/>
                <w:szCs w:val="20"/>
                <w:lang w:eastAsia="en-AU"/>
              </w:rPr>
            </w:pPr>
            <w:r>
              <w:rPr>
                <w:rFonts w:ascii="Calibri" w:eastAsia="Times New Roman" w:hAnsi="Calibri" w:cs="Times New Roman"/>
                <w:color w:val="000000"/>
                <w:szCs w:val="20"/>
                <w:lang w:eastAsia="en-AU"/>
              </w:rPr>
              <w:t>RBA forecast growth rates applied over SMP horizon</w:t>
            </w:r>
            <w:r w:rsidR="00385A3A">
              <w:rPr>
                <w:rFonts w:ascii="Calibri" w:eastAsia="Times New Roman" w:hAnsi="Calibri" w:cs="Times New Roman"/>
                <w:color w:val="000000"/>
                <w:szCs w:val="20"/>
                <w:lang w:eastAsia="en-AU"/>
              </w:rPr>
              <w:t>;</w:t>
            </w:r>
            <w:r>
              <w:rPr>
                <w:rFonts w:ascii="Calibri" w:eastAsia="Times New Roman" w:hAnsi="Calibri" w:cs="Times New Roman"/>
                <w:color w:val="000000"/>
                <w:szCs w:val="20"/>
                <w:lang w:eastAsia="en-AU"/>
              </w:rPr>
              <w:t xml:space="preserve"> growth rates fixed at real GDP growth rate required to close the output gap by 2026-27 thereafter</w:t>
            </w:r>
          </w:p>
        </w:tc>
      </w:tr>
      <w:tr w:rsidR="00DB1F9B" w:rsidRPr="00E3238E" w:rsidTr="00B350CE">
        <w:trPr>
          <w:trHeight w:val="300"/>
        </w:trPr>
        <w:tc>
          <w:tcPr>
            <w:tcW w:w="1888" w:type="pct"/>
            <w:noWrap/>
          </w:tcPr>
          <w:p w:rsidR="00DB1F9B" w:rsidRPr="00E3238E" w:rsidRDefault="00DB1F9B" w:rsidP="00B350CE">
            <w:pPr>
              <w:rPr>
                <w:rFonts w:ascii="Calibri" w:eastAsia="Times New Roman" w:hAnsi="Calibri" w:cs="Times New Roman"/>
                <w:color w:val="000000"/>
                <w:szCs w:val="20"/>
                <w:lang w:eastAsia="en-AU"/>
              </w:rPr>
            </w:pPr>
            <w:r>
              <w:rPr>
                <w:rFonts w:ascii="Calibri" w:eastAsia="Times New Roman" w:hAnsi="Calibri" w:cs="Times New Roman"/>
                <w:color w:val="000000"/>
                <w:szCs w:val="20"/>
                <w:lang w:eastAsia="en-AU"/>
              </w:rPr>
              <w:t>Exports</w:t>
            </w:r>
          </w:p>
        </w:tc>
        <w:tc>
          <w:tcPr>
            <w:tcW w:w="3112" w:type="pct"/>
            <w:noWrap/>
          </w:tcPr>
          <w:p w:rsidR="00DB1F9B" w:rsidRPr="00E3238E" w:rsidRDefault="00DB1F9B">
            <w:pPr>
              <w:rPr>
                <w:rFonts w:ascii="Calibri" w:eastAsia="Times New Roman" w:hAnsi="Calibri" w:cs="Times New Roman"/>
                <w:color w:val="000000"/>
                <w:szCs w:val="20"/>
                <w:lang w:eastAsia="en-AU"/>
              </w:rPr>
            </w:pPr>
            <w:r>
              <w:rPr>
                <w:rFonts w:ascii="Calibri" w:eastAsia="Times New Roman" w:hAnsi="Calibri" w:cs="Times New Roman"/>
                <w:color w:val="000000"/>
                <w:szCs w:val="20"/>
                <w:lang w:eastAsia="en-AU"/>
              </w:rPr>
              <w:t>RBA forecast growth rates applied over SMP horizon</w:t>
            </w:r>
            <w:r w:rsidR="00385A3A">
              <w:rPr>
                <w:rFonts w:ascii="Calibri" w:eastAsia="Times New Roman" w:hAnsi="Calibri" w:cs="Times New Roman"/>
                <w:color w:val="000000"/>
                <w:szCs w:val="20"/>
                <w:lang w:eastAsia="en-AU"/>
              </w:rPr>
              <w:t>;</w:t>
            </w:r>
            <w:r>
              <w:rPr>
                <w:rFonts w:ascii="Calibri" w:eastAsia="Times New Roman" w:hAnsi="Calibri" w:cs="Times New Roman"/>
                <w:color w:val="000000"/>
                <w:szCs w:val="20"/>
                <w:lang w:eastAsia="en-AU"/>
              </w:rPr>
              <w:t xml:space="preserve"> growth rates fixed at real GDP growth rate required to close the output gap by 2026-27 thereafter</w:t>
            </w:r>
          </w:p>
        </w:tc>
      </w:tr>
      <w:tr w:rsidR="00DB1F9B" w:rsidRPr="00E3238E" w:rsidTr="00B350CE">
        <w:trPr>
          <w:cnfStyle w:val="000000010000" w:firstRow="0" w:lastRow="0" w:firstColumn="0" w:lastColumn="0" w:oddVBand="0" w:evenVBand="0" w:oddHBand="0" w:evenHBand="1" w:firstRowFirstColumn="0" w:firstRowLastColumn="0" w:lastRowFirstColumn="0" w:lastRowLastColumn="0"/>
          <w:trHeight w:val="300"/>
        </w:trPr>
        <w:tc>
          <w:tcPr>
            <w:tcW w:w="1888" w:type="pct"/>
            <w:noWrap/>
          </w:tcPr>
          <w:p w:rsidR="00DB1F9B" w:rsidRDefault="00DB1F9B" w:rsidP="00B350CE">
            <w:pPr>
              <w:rPr>
                <w:rFonts w:ascii="Calibri" w:eastAsia="Times New Roman" w:hAnsi="Calibri" w:cs="Times New Roman"/>
                <w:color w:val="000000"/>
                <w:szCs w:val="20"/>
                <w:lang w:eastAsia="en-AU"/>
              </w:rPr>
            </w:pPr>
            <w:r>
              <w:rPr>
                <w:rFonts w:ascii="Calibri" w:eastAsia="Times New Roman" w:hAnsi="Calibri" w:cs="Times New Roman"/>
                <w:color w:val="000000"/>
                <w:szCs w:val="20"/>
                <w:lang w:eastAsia="en-AU"/>
              </w:rPr>
              <w:t>Statistical discrepancy</w:t>
            </w:r>
          </w:p>
        </w:tc>
        <w:tc>
          <w:tcPr>
            <w:tcW w:w="3112" w:type="pct"/>
            <w:noWrap/>
          </w:tcPr>
          <w:p w:rsidR="00DB1F9B" w:rsidRPr="00E3238E" w:rsidRDefault="00DB1F9B" w:rsidP="00B350CE">
            <w:pPr>
              <w:rPr>
                <w:rFonts w:ascii="Calibri" w:eastAsia="Times New Roman" w:hAnsi="Calibri" w:cs="Times New Roman"/>
                <w:color w:val="000000"/>
                <w:szCs w:val="20"/>
                <w:lang w:eastAsia="en-AU"/>
              </w:rPr>
            </w:pPr>
            <w:r>
              <w:rPr>
                <w:rFonts w:ascii="Calibri" w:eastAsia="Times New Roman" w:hAnsi="Calibri" w:cs="Times New Roman"/>
                <w:color w:val="000000"/>
                <w:szCs w:val="20"/>
                <w:lang w:eastAsia="en-AU"/>
              </w:rPr>
              <w:t>Residual balancing item to ensure that real GDP (constructed as Gross national expenditure less Imports plus Exports) equates back to real GDP according to RBA forecast growth rates; growth rates fixed at real GDP growth rate required to close the output gap by 2026-27 thereafter</w:t>
            </w:r>
          </w:p>
        </w:tc>
      </w:tr>
      <w:tr w:rsidR="00DB1F9B" w:rsidRPr="00E3238E" w:rsidTr="00B350CE">
        <w:trPr>
          <w:trHeight w:val="300"/>
        </w:trPr>
        <w:tc>
          <w:tcPr>
            <w:tcW w:w="1888" w:type="pct"/>
            <w:noWrap/>
          </w:tcPr>
          <w:p w:rsidR="00DB1F9B" w:rsidRDefault="00DB1F9B" w:rsidP="00B350CE">
            <w:pPr>
              <w:rPr>
                <w:rFonts w:ascii="Calibri" w:eastAsia="Times New Roman" w:hAnsi="Calibri" w:cs="Times New Roman"/>
                <w:color w:val="000000"/>
                <w:szCs w:val="20"/>
                <w:lang w:eastAsia="en-AU"/>
              </w:rPr>
            </w:pPr>
            <w:r>
              <w:rPr>
                <w:rFonts w:ascii="Calibri" w:eastAsia="Times New Roman" w:hAnsi="Calibri" w:cs="Times New Roman"/>
                <w:color w:val="000000"/>
                <w:szCs w:val="20"/>
                <w:lang w:eastAsia="en-AU"/>
              </w:rPr>
              <w:t>Gross domestic product</w:t>
            </w:r>
          </w:p>
        </w:tc>
        <w:tc>
          <w:tcPr>
            <w:tcW w:w="3112" w:type="pct"/>
            <w:noWrap/>
          </w:tcPr>
          <w:p w:rsidR="00DB1F9B" w:rsidRPr="00E3238E" w:rsidRDefault="00DB1F9B">
            <w:pPr>
              <w:rPr>
                <w:rFonts w:ascii="Calibri" w:eastAsia="Times New Roman" w:hAnsi="Calibri" w:cs="Times New Roman"/>
                <w:color w:val="000000"/>
                <w:szCs w:val="20"/>
                <w:lang w:eastAsia="en-AU"/>
              </w:rPr>
            </w:pPr>
            <w:r>
              <w:rPr>
                <w:rFonts w:ascii="Calibri" w:eastAsia="Times New Roman" w:hAnsi="Calibri" w:cs="Times New Roman"/>
                <w:color w:val="000000"/>
                <w:szCs w:val="20"/>
                <w:lang w:eastAsia="en-AU"/>
              </w:rPr>
              <w:t>RBA forecast growth rates applied over SMP horizon</w:t>
            </w:r>
            <w:r w:rsidR="00385A3A">
              <w:rPr>
                <w:rFonts w:ascii="Calibri" w:eastAsia="Times New Roman" w:hAnsi="Calibri" w:cs="Times New Roman"/>
                <w:color w:val="000000"/>
                <w:szCs w:val="20"/>
                <w:lang w:eastAsia="en-AU"/>
              </w:rPr>
              <w:t>;</w:t>
            </w:r>
            <w:r>
              <w:rPr>
                <w:rFonts w:ascii="Calibri" w:eastAsia="Times New Roman" w:hAnsi="Calibri" w:cs="Times New Roman"/>
                <w:color w:val="000000"/>
                <w:szCs w:val="20"/>
                <w:lang w:eastAsia="en-AU"/>
              </w:rPr>
              <w:t xml:space="preserve"> growth rates fixed at real GDP growth rate required to close the output gap by 2026-27 thereafter</w:t>
            </w:r>
          </w:p>
        </w:tc>
      </w:tr>
      <w:tr w:rsidR="00DB1F9B" w:rsidRPr="00E3238E" w:rsidTr="00B350CE">
        <w:trPr>
          <w:cnfStyle w:val="000000010000" w:firstRow="0" w:lastRow="0" w:firstColumn="0" w:lastColumn="0" w:oddVBand="0" w:evenVBand="0" w:oddHBand="0" w:evenHBand="1" w:firstRowFirstColumn="0" w:firstRowLastColumn="0" w:lastRowFirstColumn="0" w:lastRowLastColumn="0"/>
          <w:trHeight w:val="300"/>
        </w:trPr>
        <w:tc>
          <w:tcPr>
            <w:tcW w:w="1888" w:type="pct"/>
            <w:noWrap/>
          </w:tcPr>
          <w:p w:rsidR="00DB1F9B" w:rsidRDefault="00DB1F9B" w:rsidP="00B350CE">
            <w:pPr>
              <w:rPr>
                <w:rFonts w:ascii="Calibri" w:eastAsia="Times New Roman" w:hAnsi="Calibri" w:cs="Times New Roman"/>
                <w:color w:val="000000"/>
                <w:szCs w:val="20"/>
                <w:lang w:eastAsia="en-AU"/>
              </w:rPr>
            </w:pPr>
            <w:r>
              <w:rPr>
                <w:rFonts w:ascii="Calibri" w:eastAsia="Times New Roman" w:hAnsi="Calibri" w:cs="Times New Roman"/>
                <w:color w:val="000000"/>
                <w:szCs w:val="20"/>
                <w:lang w:eastAsia="en-AU"/>
              </w:rPr>
              <w:t>Gross domestic product (potential)</w:t>
            </w:r>
          </w:p>
        </w:tc>
        <w:tc>
          <w:tcPr>
            <w:tcW w:w="3112" w:type="pct"/>
            <w:noWrap/>
          </w:tcPr>
          <w:p w:rsidR="00DB1F9B" w:rsidRDefault="00F2329E" w:rsidP="00D7527E">
            <w:pPr>
              <w:rPr>
                <w:rFonts w:ascii="Calibri" w:eastAsia="Times New Roman" w:hAnsi="Calibri" w:cs="Times New Roman"/>
                <w:color w:val="000000"/>
                <w:szCs w:val="20"/>
                <w:lang w:eastAsia="en-AU"/>
              </w:rPr>
            </w:pPr>
            <w:r>
              <w:rPr>
                <w:rFonts w:ascii="Calibri" w:eastAsia="Times New Roman" w:hAnsi="Calibri" w:cs="Times New Roman"/>
                <w:color w:val="000000"/>
                <w:szCs w:val="20"/>
                <w:lang w:eastAsia="en-AU"/>
              </w:rPr>
              <w:t>Potential GDP level</w:t>
            </w:r>
            <w:r w:rsidR="007E2904">
              <w:rPr>
                <w:rFonts w:ascii="Calibri" w:eastAsia="Times New Roman" w:hAnsi="Calibri" w:cs="Times New Roman"/>
                <w:color w:val="000000"/>
                <w:szCs w:val="20"/>
                <w:lang w:eastAsia="en-AU"/>
              </w:rPr>
              <w:t xml:space="preserve"> for 2027-28</w:t>
            </w:r>
            <w:r>
              <w:rPr>
                <w:rFonts w:ascii="Calibri" w:eastAsia="Times New Roman" w:hAnsi="Calibri" w:cs="Times New Roman"/>
                <w:color w:val="000000"/>
                <w:szCs w:val="20"/>
                <w:lang w:eastAsia="en-AU"/>
              </w:rPr>
              <w:t xml:space="preserve"> calculated from g</w:t>
            </w:r>
            <w:r w:rsidR="00530F48">
              <w:rPr>
                <w:rFonts w:ascii="Calibri" w:eastAsia="Times New Roman" w:hAnsi="Calibri" w:cs="Times New Roman"/>
                <w:color w:val="000000"/>
                <w:szCs w:val="20"/>
                <w:lang w:eastAsia="en-AU"/>
              </w:rPr>
              <w:t xml:space="preserve">rowth rates from </w:t>
            </w:r>
            <w:r w:rsidR="00DB1F9B">
              <w:rPr>
                <w:rFonts w:ascii="Calibri" w:eastAsia="Times New Roman" w:hAnsi="Calibri" w:cs="Times New Roman"/>
                <w:color w:val="000000"/>
                <w:szCs w:val="20"/>
                <w:lang w:eastAsia="en-AU"/>
              </w:rPr>
              <w:t>2019</w:t>
            </w:r>
            <w:r w:rsidR="00D7527E">
              <w:rPr>
                <w:rFonts w:ascii="Calibri" w:eastAsia="Times New Roman" w:hAnsi="Calibri" w:cs="Times New Roman"/>
                <w:color w:val="000000"/>
                <w:szCs w:val="20"/>
                <w:lang w:eastAsia="en-AU"/>
              </w:rPr>
              <w:noBreakHyphen/>
            </w:r>
            <w:r w:rsidR="00DB1F9B">
              <w:rPr>
                <w:rFonts w:ascii="Calibri" w:eastAsia="Times New Roman" w:hAnsi="Calibri" w:cs="Times New Roman"/>
                <w:color w:val="000000"/>
                <w:szCs w:val="20"/>
                <w:lang w:eastAsia="en-AU"/>
              </w:rPr>
              <w:t>20 Budget Paper 1, Statement 7</w:t>
            </w:r>
          </w:p>
        </w:tc>
      </w:tr>
      <w:tr w:rsidR="00DB1F9B" w:rsidRPr="005953AC" w:rsidTr="00B350CE">
        <w:trPr>
          <w:trHeight w:val="300"/>
        </w:trPr>
        <w:tc>
          <w:tcPr>
            <w:tcW w:w="5000" w:type="pct"/>
            <w:gridSpan w:val="2"/>
            <w:shd w:val="clear" w:color="auto" w:fill="808080" w:themeFill="background1" w:themeFillShade="80"/>
            <w:noWrap/>
          </w:tcPr>
          <w:p w:rsidR="00DB1F9B" w:rsidRPr="005953AC" w:rsidRDefault="00DB1F9B" w:rsidP="00B350CE">
            <w:pPr>
              <w:rPr>
                <w:rFonts w:ascii="Calibri" w:eastAsia="Times New Roman" w:hAnsi="Calibri" w:cs="Times New Roman"/>
                <w:b/>
                <w:i/>
                <w:color w:val="FFFFFF" w:themeColor="background1"/>
                <w:szCs w:val="20"/>
                <w:lang w:eastAsia="en-AU"/>
              </w:rPr>
            </w:pPr>
            <w:r>
              <w:rPr>
                <w:rFonts w:ascii="Calibri" w:eastAsia="Times New Roman" w:hAnsi="Calibri" w:cs="Times New Roman"/>
                <w:b/>
                <w:i/>
                <w:color w:val="FFFFFF" w:themeColor="background1"/>
                <w:szCs w:val="20"/>
                <w:lang w:eastAsia="en-AU"/>
              </w:rPr>
              <w:t>Implicit price deflators</w:t>
            </w:r>
          </w:p>
        </w:tc>
      </w:tr>
      <w:tr w:rsidR="00DB1F9B" w:rsidRPr="00BE1395" w:rsidTr="00B350CE">
        <w:trPr>
          <w:cnfStyle w:val="000000010000" w:firstRow="0" w:lastRow="0" w:firstColumn="0" w:lastColumn="0" w:oddVBand="0" w:evenVBand="0" w:oddHBand="0" w:evenHBand="1" w:firstRowFirstColumn="0" w:firstRowLastColumn="0" w:lastRowFirstColumn="0" w:lastRowLastColumn="0"/>
          <w:trHeight w:val="300"/>
        </w:trPr>
        <w:tc>
          <w:tcPr>
            <w:tcW w:w="1888" w:type="pct"/>
            <w:noWrap/>
          </w:tcPr>
          <w:p w:rsidR="00DB1F9B" w:rsidRPr="00E3238E" w:rsidRDefault="00DB1F9B" w:rsidP="00B350CE">
            <w:pPr>
              <w:rPr>
                <w:rFonts w:ascii="Calibri" w:eastAsia="Times New Roman" w:hAnsi="Calibri" w:cs="Times New Roman"/>
                <w:color w:val="000000"/>
                <w:szCs w:val="20"/>
                <w:lang w:eastAsia="en-AU"/>
              </w:rPr>
            </w:pPr>
            <w:r>
              <w:rPr>
                <w:rFonts w:ascii="Calibri" w:eastAsia="Times New Roman" w:hAnsi="Calibri" w:cs="Times New Roman"/>
                <w:color w:val="000000"/>
                <w:szCs w:val="20"/>
                <w:lang w:eastAsia="en-AU"/>
              </w:rPr>
              <w:t>Household consumption</w:t>
            </w:r>
          </w:p>
        </w:tc>
        <w:tc>
          <w:tcPr>
            <w:tcW w:w="3112" w:type="pct"/>
            <w:noWrap/>
          </w:tcPr>
          <w:p w:rsidR="00DB1F9B" w:rsidRPr="00E3238E" w:rsidRDefault="00DB1F9B">
            <w:pPr>
              <w:rPr>
                <w:rFonts w:ascii="Calibri" w:eastAsia="Times New Roman" w:hAnsi="Calibri" w:cs="Times New Roman"/>
                <w:color w:val="000000"/>
                <w:szCs w:val="20"/>
                <w:lang w:eastAsia="en-AU"/>
              </w:rPr>
            </w:pPr>
            <w:r>
              <w:rPr>
                <w:rFonts w:ascii="Calibri" w:eastAsia="Times New Roman" w:hAnsi="Calibri" w:cs="Times New Roman"/>
                <w:color w:val="000000"/>
                <w:szCs w:val="20"/>
                <w:lang w:eastAsia="en-AU"/>
              </w:rPr>
              <w:t>RBA forecast CPI inflation growth rates applied over SMP horizon</w:t>
            </w:r>
            <w:r w:rsidR="00385A3A">
              <w:rPr>
                <w:rFonts w:ascii="Calibri" w:eastAsia="Times New Roman" w:hAnsi="Calibri" w:cs="Times New Roman"/>
                <w:color w:val="000000"/>
                <w:szCs w:val="20"/>
                <w:lang w:eastAsia="en-AU"/>
              </w:rPr>
              <w:t>;</w:t>
            </w:r>
            <w:r>
              <w:rPr>
                <w:rFonts w:ascii="Calibri" w:eastAsia="Times New Roman" w:hAnsi="Calibri" w:cs="Times New Roman"/>
                <w:color w:val="000000"/>
                <w:szCs w:val="20"/>
                <w:lang w:eastAsia="en-AU"/>
              </w:rPr>
              <w:t xml:space="preserve"> set at 2.5 per cent (midpoint of RBA target inflation band) from 2022-23 onward</w:t>
            </w:r>
          </w:p>
        </w:tc>
      </w:tr>
      <w:tr w:rsidR="00DB1F9B" w:rsidRPr="00E3238E" w:rsidTr="00B350CE">
        <w:trPr>
          <w:trHeight w:val="300"/>
        </w:trPr>
        <w:tc>
          <w:tcPr>
            <w:tcW w:w="1888" w:type="pct"/>
            <w:noWrap/>
          </w:tcPr>
          <w:p w:rsidR="00DB1F9B" w:rsidRPr="00E3238E" w:rsidRDefault="00DB1F9B" w:rsidP="00B350CE">
            <w:pPr>
              <w:rPr>
                <w:rFonts w:ascii="Calibri" w:eastAsia="Times New Roman" w:hAnsi="Calibri" w:cs="Times New Roman"/>
                <w:color w:val="000000"/>
                <w:szCs w:val="20"/>
                <w:lang w:eastAsia="en-AU"/>
              </w:rPr>
            </w:pPr>
            <w:r>
              <w:rPr>
                <w:rFonts w:ascii="Calibri" w:eastAsia="Times New Roman" w:hAnsi="Calibri" w:cs="Times New Roman"/>
                <w:color w:val="000000"/>
                <w:szCs w:val="20"/>
                <w:lang w:eastAsia="en-AU"/>
              </w:rPr>
              <w:t>All other domestic demand deflators</w:t>
            </w:r>
          </w:p>
        </w:tc>
        <w:tc>
          <w:tcPr>
            <w:tcW w:w="3112" w:type="pct"/>
            <w:noWrap/>
          </w:tcPr>
          <w:p w:rsidR="00DB1F9B" w:rsidRPr="00E3238E" w:rsidRDefault="00DB1F9B" w:rsidP="00B350CE">
            <w:pPr>
              <w:rPr>
                <w:rFonts w:ascii="Calibri" w:eastAsia="Times New Roman" w:hAnsi="Calibri" w:cs="Times New Roman"/>
                <w:color w:val="000000"/>
                <w:szCs w:val="20"/>
                <w:lang w:eastAsia="en-AU"/>
              </w:rPr>
            </w:pPr>
            <w:r>
              <w:rPr>
                <w:rFonts w:ascii="Calibri" w:eastAsia="Times New Roman" w:hAnsi="Calibri" w:cs="Times New Roman"/>
                <w:color w:val="000000"/>
                <w:szCs w:val="20"/>
                <w:lang w:eastAsia="en-AU"/>
              </w:rPr>
              <w:t>Do not vary between scenarios</w:t>
            </w:r>
          </w:p>
        </w:tc>
      </w:tr>
      <w:tr w:rsidR="00DB1F9B" w:rsidRPr="00E3238E" w:rsidTr="00B350CE">
        <w:trPr>
          <w:cnfStyle w:val="000000010000" w:firstRow="0" w:lastRow="0" w:firstColumn="0" w:lastColumn="0" w:oddVBand="0" w:evenVBand="0" w:oddHBand="0" w:evenHBand="1" w:firstRowFirstColumn="0" w:firstRowLastColumn="0" w:lastRowFirstColumn="0" w:lastRowLastColumn="0"/>
          <w:trHeight w:val="300"/>
        </w:trPr>
        <w:tc>
          <w:tcPr>
            <w:tcW w:w="1888" w:type="pct"/>
            <w:noWrap/>
          </w:tcPr>
          <w:p w:rsidR="00DB1F9B" w:rsidRPr="00E3238E" w:rsidRDefault="00DB1F9B" w:rsidP="00B350CE">
            <w:pPr>
              <w:rPr>
                <w:rFonts w:ascii="Calibri" w:eastAsia="Times New Roman" w:hAnsi="Calibri" w:cs="Times New Roman"/>
                <w:color w:val="000000"/>
                <w:szCs w:val="20"/>
                <w:lang w:eastAsia="en-AU"/>
              </w:rPr>
            </w:pPr>
            <w:r>
              <w:rPr>
                <w:rFonts w:ascii="Calibri" w:eastAsia="Times New Roman" w:hAnsi="Calibri" w:cs="Times New Roman"/>
                <w:color w:val="000000"/>
                <w:szCs w:val="20"/>
                <w:lang w:eastAsia="en-AU"/>
              </w:rPr>
              <w:t>Gross national expenditure</w:t>
            </w:r>
          </w:p>
        </w:tc>
        <w:tc>
          <w:tcPr>
            <w:tcW w:w="3112" w:type="pct"/>
            <w:noWrap/>
          </w:tcPr>
          <w:p w:rsidR="00DB1F9B" w:rsidRPr="00E3238E" w:rsidRDefault="00DB1F9B" w:rsidP="00B350CE">
            <w:pPr>
              <w:rPr>
                <w:rFonts w:ascii="Calibri" w:eastAsia="Times New Roman" w:hAnsi="Calibri" w:cs="Times New Roman"/>
                <w:color w:val="000000"/>
                <w:szCs w:val="20"/>
                <w:lang w:eastAsia="en-AU"/>
              </w:rPr>
            </w:pPr>
            <w:r>
              <w:rPr>
                <w:rFonts w:ascii="Calibri" w:eastAsia="Times New Roman" w:hAnsi="Calibri" w:cs="Times New Roman"/>
                <w:color w:val="000000"/>
                <w:szCs w:val="20"/>
                <w:lang w:eastAsia="en-AU"/>
              </w:rPr>
              <w:t>Calculated from projected nominal and real flows</w:t>
            </w:r>
          </w:p>
        </w:tc>
      </w:tr>
      <w:tr w:rsidR="00DB1F9B" w:rsidRPr="00E3238E" w:rsidTr="00B350CE">
        <w:trPr>
          <w:trHeight w:val="300"/>
        </w:trPr>
        <w:tc>
          <w:tcPr>
            <w:tcW w:w="1888" w:type="pct"/>
            <w:noWrap/>
          </w:tcPr>
          <w:p w:rsidR="00DB1F9B" w:rsidRPr="00E3238E" w:rsidRDefault="00DB1F9B" w:rsidP="00B350CE">
            <w:pPr>
              <w:rPr>
                <w:rFonts w:ascii="Calibri" w:eastAsia="Times New Roman" w:hAnsi="Calibri" w:cs="Times New Roman"/>
                <w:color w:val="000000"/>
                <w:szCs w:val="20"/>
                <w:lang w:eastAsia="en-AU"/>
              </w:rPr>
            </w:pPr>
            <w:r>
              <w:rPr>
                <w:rFonts w:ascii="Calibri" w:eastAsia="Times New Roman" w:hAnsi="Calibri" w:cs="Times New Roman"/>
                <w:color w:val="000000"/>
                <w:szCs w:val="20"/>
                <w:lang w:eastAsia="en-AU"/>
              </w:rPr>
              <w:t>Imports</w:t>
            </w:r>
          </w:p>
        </w:tc>
        <w:tc>
          <w:tcPr>
            <w:tcW w:w="3112" w:type="pct"/>
            <w:noWrap/>
          </w:tcPr>
          <w:p w:rsidR="00DB1F9B" w:rsidRPr="00E3238E" w:rsidRDefault="00DB1F9B" w:rsidP="00B350CE">
            <w:pPr>
              <w:rPr>
                <w:rFonts w:ascii="Calibri" w:eastAsia="Times New Roman" w:hAnsi="Calibri" w:cs="Times New Roman"/>
                <w:color w:val="000000"/>
                <w:szCs w:val="20"/>
                <w:lang w:eastAsia="en-AU"/>
              </w:rPr>
            </w:pPr>
            <w:r>
              <w:rPr>
                <w:rFonts w:ascii="Calibri" w:eastAsia="Times New Roman" w:hAnsi="Calibri" w:cs="Times New Roman"/>
                <w:color w:val="000000"/>
                <w:szCs w:val="20"/>
                <w:lang w:eastAsia="en-AU"/>
              </w:rPr>
              <w:t>Varies with the CPI</w:t>
            </w:r>
          </w:p>
        </w:tc>
      </w:tr>
      <w:tr w:rsidR="00DB1F9B" w:rsidRPr="00E3238E" w:rsidTr="00B350CE">
        <w:trPr>
          <w:cnfStyle w:val="000000010000" w:firstRow="0" w:lastRow="0" w:firstColumn="0" w:lastColumn="0" w:oddVBand="0" w:evenVBand="0" w:oddHBand="0" w:evenHBand="1" w:firstRowFirstColumn="0" w:firstRowLastColumn="0" w:lastRowFirstColumn="0" w:lastRowLastColumn="0"/>
          <w:trHeight w:val="300"/>
        </w:trPr>
        <w:tc>
          <w:tcPr>
            <w:tcW w:w="1888" w:type="pct"/>
            <w:noWrap/>
          </w:tcPr>
          <w:p w:rsidR="00DB1F9B" w:rsidRPr="00E3238E" w:rsidRDefault="00DB1F9B" w:rsidP="00B350CE">
            <w:pPr>
              <w:rPr>
                <w:rFonts w:ascii="Calibri" w:eastAsia="Times New Roman" w:hAnsi="Calibri" w:cs="Times New Roman"/>
                <w:color w:val="000000"/>
                <w:szCs w:val="20"/>
                <w:lang w:eastAsia="en-AU"/>
              </w:rPr>
            </w:pPr>
            <w:r>
              <w:rPr>
                <w:rFonts w:ascii="Calibri" w:eastAsia="Times New Roman" w:hAnsi="Calibri" w:cs="Times New Roman"/>
                <w:color w:val="000000"/>
                <w:szCs w:val="20"/>
                <w:lang w:eastAsia="en-AU"/>
              </w:rPr>
              <w:t>Exports</w:t>
            </w:r>
          </w:p>
        </w:tc>
        <w:tc>
          <w:tcPr>
            <w:tcW w:w="3112" w:type="pct"/>
            <w:noWrap/>
          </w:tcPr>
          <w:p w:rsidR="00DB1F9B" w:rsidRPr="00E3238E" w:rsidRDefault="00DB1F9B" w:rsidP="00B350CE">
            <w:pPr>
              <w:rPr>
                <w:rFonts w:ascii="Calibri" w:eastAsia="Times New Roman" w:hAnsi="Calibri" w:cs="Times New Roman"/>
                <w:color w:val="000000"/>
                <w:szCs w:val="20"/>
                <w:lang w:eastAsia="en-AU"/>
              </w:rPr>
            </w:pPr>
            <w:r>
              <w:rPr>
                <w:rFonts w:ascii="Calibri" w:eastAsia="Times New Roman" w:hAnsi="Calibri" w:cs="Times New Roman"/>
                <w:color w:val="000000"/>
                <w:szCs w:val="20"/>
                <w:lang w:eastAsia="en-AU"/>
              </w:rPr>
              <w:t>Calculated from the imports price deflator and the RBA forecast for the terms of trade.  The terms of trade does not vary between scenarios</w:t>
            </w:r>
            <w:r w:rsidR="001E3B08">
              <w:rPr>
                <w:rFonts w:ascii="Calibri" w:eastAsia="Times New Roman" w:hAnsi="Calibri" w:cs="Times New Roman"/>
                <w:color w:val="000000"/>
                <w:szCs w:val="20"/>
                <w:lang w:eastAsia="en-AU"/>
              </w:rPr>
              <w:t>.</w:t>
            </w:r>
          </w:p>
        </w:tc>
      </w:tr>
      <w:tr w:rsidR="00DB1F9B" w:rsidRPr="00E3238E" w:rsidTr="00B350CE">
        <w:trPr>
          <w:trHeight w:val="300"/>
        </w:trPr>
        <w:tc>
          <w:tcPr>
            <w:tcW w:w="1888" w:type="pct"/>
            <w:noWrap/>
          </w:tcPr>
          <w:p w:rsidR="00DB1F9B" w:rsidRDefault="00DB1F9B" w:rsidP="00B350CE">
            <w:pPr>
              <w:rPr>
                <w:rFonts w:ascii="Calibri" w:eastAsia="Times New Roman" w:hAnsi="Calibri" w:cs="Times New Roman"/>
                <w:color w:val="000000"/>
                <w:szCs w:val="20"/>
                <w:lang w:eastAsia="en-AU"/>
              </w:rPr>
            </w:pPr>
            <w:r>
              <w:rPr>
                <w:rFonts w:ascii="Calibri" w:eastAsia="Times New Roman" w:hAnsi="Calibri" w:cs="Times New Roman"/>
                <w:color w:val="000000"/>
                <w:szCs w:val="20"/>
                <w:lang w:eastAsia="en-AU"/>
              </w:rPr>
              <w:t>Statistical discrepancy</w:t>
            </w:r>
          </w:p>
        </w:tc>
        <w:tc>
          <w:tcPr>
            <w:tcW w:w="3112" w:type="pct"/>
            <w:noWrap/>
          </w:tcPr>
          <w:p w:rsidR="00DB1F9B" w:rsidRPr="00E3238E" w:rsidRDefault="00DB1F9B" w:rsidP="00B350CE">
            <w:pPr>
              <w:rPr>
                <w:rFonts w:ascii="Calibri" w:eastAsia="Times New Roman" w:hAnsi="Calibri" w:cs="Times New Roman"/>
                <w:color w:val="000000"/>
                <w:szCs w:val="20"/>
                <w:lang w:eastAsia="en-AU"/>
              </w:rPr>
            </w:pPr>
            <w:r>
              <w:rPr>
                <w:rFonts w:ascii="Calibri" w:eastAsia="Times New Roman" w:hAnsi="Calibri" w:cs="Times New Roman"/>
                <w:color w:val="000000"/>
                <w:szCs w:val="20"/>
                <w:lang w:eastAsia="en-AU"/>
              </w:rPr>
              <w:t>Not applicable</w:t>
            </w:r>
          </w:p>
        </w:tc>
      </w:tr>
      <w:tr w:rsidR="00DB1F9B" w:rsidRPr="00E3238E" w:rsidTr="00B350CE">
        <w:trPr>
          <w:cnfStyle w:val="000000010000" w:firstRow="0" w:lastRow="0" w:firstColumn="0" w:lastColumn="0" w:oddVBand="0" w:evenVBand="0" w:oddHBand="0" w:evenHBand="1" w:firstRowFirstColumn="0" w:firstRowLastColumn="0" w:lastRowFirstColumn="0" w:lastRowLastColumn="0"/>
          <w:trHeight w:val="300"/>
        </w:trPr>
        <w:tc>
          <w:tcPr>
            <w:tcW w:w="1888" w:type="pct"/>
            <w:noWrap/>
          </w:tcPr>
          <w:p w:rsidR="00DB1F9B" w:rsidRDefault="00DB1F9B" w:rsidP="00B350CE">
            <w:pPr>
              <w:rPr>
                <w:rFonts w:ascii="Calibri" w:eastAsia="Times New Roman" w:hAnsi="Calibri" w:cs="Times New Roman"/>
                <w:color w:val="000000"/>
                <w:szCs w:val="20"/>
                <w:lang w:eastAsia="en-AU"/>
              </w:rPr>
            </w:pPr>
            <w:r>
              <w:rPr>
                <w:rFonts w:ascii="Calibri" w:eastAsia="Times New Roman" w:hAnsi="Calibri" w:cs="Times New Roman"/>
                <w:color w:val="000000"/>
                <w:szCs w:val="20"/>
                <w:lang w:eastAsia="en-AU"/>
              </w:rPr>
              <w:t>Gross domestic product</w:t>
            </w:r>
          </w:p>
        </w:tc>
        <w:tc>
          <w:tcPr>
            <w:tcW w:w="3112" w:type="pct"/>
            <w:noWrap/>
          </w:tcPr>
          <w:p w:rsidR="00DB1F9B" w:rsidRPr="00E3238E" w:rsidRDefault="00DB1F9B" w:rsidP="00B350CE">
            <w:pPr>
              <w:rPr>
                <w:rFonts w:ascii="Calibri" w:eastAsia="Times New Roman" w:hAnsi="Calibri" w:cs="Times New Roman"/>
                <w:color w:val="000000"/>
                <w:szCs w:val="20"/>
                <w:lang w:eastAsia="en-AU"/>
              </w:rPr>
            </w:pPr>
            <w:r>
              <w:rPr>
                <w:rFonts w:ascii="Calibri" w:eastAsia="Times New Roman" w:hAnsi="Calibri" w:cs="Times New Roman"/>
                <w:color w:val="000000"/>
                <w:szCs w:val="20"/>
                <w:lang w:eastAsia="en-AU"/>
              </w:rPr>
              <w:t>Calculated from projected nominal and real flows</w:t>
            </w:r>
          </w:p>
        </w:tc>
      </w:tr>
      <w:tr w:rsidR="00DB1F9B" w:rsidRPr="005953AC" w:rsidTr="00B350CE">
        <w:trPr>
          <w:trHeight w:val="300"/>
        </w:trPr>
        <w:tc>
          <w:tcPr>
            <w:tcW w:w="5000" w:type="pct"/>
            <w:gridSpan w:val="2"/>
            <w:shd w:val="clear" w:color="auto" w:fill="808080" w:themeFill="background1" w:themeFillShade="80"/>
            <w:noWrap/>
          </w:tcPr>
          <w:p w:rsidR="00DB1F9B" w:rsidRPr="005953AC" w:rsidRDefault="00DB1F9B" w:rsidP="00B350CE">
            <w:pPr>
              <w:rPr>
                <w:rFonts w:ascii="Calibri" w:eastAsia="Times New Roman" w:hAnsi="Calibri" w:cs="Times New Roman"/>
                <w:b/>
                <w:i/>
                <w:color w:val="FFFFFF" w:themeColor="background1"/>
                <w:szCs w:val="20"/>
                <w:lang w:eastAsia="en-AU"/>
              </w:rPr>
            </w:pPr>
            <w:r>
              <w:rPr>
                <w:rFonts w:ascii="Calibri" w:eastAsia="Times New Roman" w:hAnsi="Calibri" w:cs="Times New Roman"/>
                <w:b/>
                <w:i/>
                <w:color w:val="FFFFFF" w:themeColor="background1"/>
                <w:szCs w:val="20"/>
                <w:lang w:eastAsia="en-AU"/>
              </w:rPr>
              <w:t>Gross domestic product (Expenditure, current prices measure)</w:t>
            </w:r>
          </w:p>
        </w:tc>
      </w:tr>
      <w:tr w:rsidR="00DB1F9B" w:rsidRPr="00E3238E" w:rsidTr="00B350CE">
        <w:trPr>
          <w:cnfStyle w:val="000000010000" w:firstRow="0" w:lastRow="0" w:firstColumn="0" w:lastColumn="0" w:oddVBand="0" w:evenVBand="0" w:oddHBand="0" w:evenHBand="1" w:firstRowFirstColumn="0" w:firstRowLastColumn="0" w:lastRowFirstColumn="0" w:lastRowLastColumn="0"/>
          <w:trHeight w:val="300"/>
        </w:trPr>
        <w:tc>
          <w:tcPr>
            <w:tcW w:w="1888" w:type="pct"/>
            <w:noWrap/>
          </w:tcPr>
          <w:p w:rsidR="00DB1F9B" w:rsidRPr="00E3238E" w:rsidRDefault="00DB1F9B" w:rsidP="00B350CE">
            <w:pPr>
              <w:rPr>
                <w:rFonts w:ascii="Calibri" w:eastAsia="Times New Roman" w:hAnsi="Calibri" w:cs="Times New Roman"/>
                <w:color w:val="000000"/>
                <w:szCs w:val="20"/>
                <w:lang w:eastAsia="en-AU"/>
              </w:rPr>
            </w:pPr>
            <w:r>
              <w:rPr>
                <w:rFonts w:ascii="Calibri" w:eastAsia="Times New Roman" w:hAnsi="Calibri" w:cs="Times New Roman"/>
                <w:color w:val="000000"/>
                <w:szCs w:val="20"/>
                <w:lang w:eastAsia="en-AU"/>
              </w:rPr>
              <w:t>Household consumption</w:t>
            </w:r>
          </w:p>
        </w:tc>
        <w:tc>
          <w:tcPr>
            <w:tcW w:w="3112" w:type="pct"/>
            <w:noWrap/>
          </w:tcPr>
          <w:p w:rsidR="00DB1F9B" w:rsidRPr="00E3238E" w:rsidRDefault="00DB1F9B" w:rsidP="00B350CE">
            <w:pPr>
              <w:rPr>
                <w:rFonts w:ascii="Calibri" w:eastAsia="Times New Roman" w:hAnsi="Calibri" w:cs="Times New Roman"/>
                <w:color w:val="000000"/>
                <w:szCs w:val="20"/>
                <w:lang w:eastAsia="en-AU"/>
              </w:rPr>
            </w:pPr>
            <w:r>
              <w:rPr>
                <w:rFonts w:ascii="Calibri" w:eastAsia="Times New Roman" w:hAnsi="Calibri" w:cs="Times New Roman"/>
                <w:color w:val="000000"/>
                <w:szCs w:val="20"/>
                <w:lang w:eastAsia="en-AU"/>
              </w:rPr>
              <w:t>Set at real flow multiplied by implicit price deflator</w:t>
            </w:r>
          </w:p>
        </w:tc>
      </w:tr>
      <w:tr w:rsidR="00DB1F9B" w:rsidRPr="00E3238E" w:rsidTr="00B350CE">
        <w:trPr>
          <w:trHeight w:val="300"/>
        </w:trPr>
        <w:tc>
          <w:tcPr>
            <w:tcW w:w="1888" w:type="pct"/>
            <w:noWrap/>
          </w:tcPr>
          <w:p w:rsidR="00DB1F9B" w:rsidRPr="00E3238E" w:rsidRDefault="00DB1F9B" w:rsidP="00B350CE">
            <w:pPr>
              <w:rPr>
                <w:rFonts w:ascii="Calibri" w:eastAsia="Times New Roman" w:hAnsi="Calibri" w:cs="Times New Roman"/>
                <w:color w:val="000000"/>
                <w:szCs w:val="20"/>
                <w:lang w:eastAsia="en-AU"/>
              </w:rPr>
            </w:pPr>
            <w:r>
              <w:rPr>
                <w:rFonts w:ascii="Calibri" w:eastAsia="Times New Roman" w:hAnsi="Calibri" w:cs="Times New Roman"/>
                <w:color w:val="000000"/>
                <w:szCs w:val="20"/>
                <w:lang w:eastAsia="en-AU"/>
              </w:rPr>
              <w:t>Public demand</w:t>
            </w:r>
          </w:p>
        </w:tc>
        <w:tc>
          <w:tcPr>
            <w:tcW w:w="3112" w:type="pct"/>
            <w:noWrap/>
          </w:tcPr>
          <w:p w:rsidR="00DB1F9B" w:rsidRPr="00E3238E" w:rsidRDefault="00874717">
            <w:pPr>
              <w:rPr>
                <w:rFonts w:ascii="Calibri" w:eastAsia="Times New Roman" w:hAnsi="Calibri" w:cs="Times New Roman"/>
                <w:color w:val="000000"/>
                <w:szCs w:val="20"/>
                <w:lang w:eastAsia="en-AU"/>
              </w:rPr>
            </w:pPr>
            <w:r>
              <w:rPr>
                <w:rFonts w:ascii="Calibri" w:eastAsia="Times New Roman" w:hAnsi="Calibri" w:cs="Times New Roman"/>
                <w:color w:val="000000"/>
                <w:szCs w:val="20"/>
                <w:lang w:eastAsia="en-AU"/>
              </w:rPr>
              <w:t xml:space="preserve">Set at real flow multiplied by implicit price deflator </w:t>
            </w:r>
          </w:p>
        </w:tc>
      </w:tr>
      <w:tr w:rsidR="00DB1F9B" w:rsidRPr="00E3238E" w:rsidTr="00B350CE">
        <w:trPr>
          <w:cnfStyle w:val="000000010000" w:firstRow="0" w:lastRow="0" w:firstColumn="0" w:lastColumn="0" w:oddVBand="0" w:evenVBand="0" w:oddHBand="0" w:evenHBand="1" w:firstRowFirstColumn="0" w:firstRowLastColumn="0" w:lastRowFirstColumn="0" w:lastRowLastColumn="0"/>
          <w:trHeight w:val="300"/>
        </w:trPr>
        <w:tc>
          <w:tcPr>
            <w:tcW w:w="1888" w:type="pct"/>
            <w:noWrap/>
          </w:tcPr>
          <w:p w:rsidR="00DB1F9B" w:rsidRPr="00E3238E" w:rsidRDefault="00DB1F9B" w:rsidP="00B350CE">
            <w:pPr>
              <w:rPr>
                <w:rFonts w:ascii="Calibri" w:eastAsia="Times New Roman" w:hAnsi="Calibri" w:cs="Times New Roman"/>
                <w:color w:val="000000"/>
                <w:szCs w:val="20"/>
                <w:lang w:eastAsia="en-AU"/>
              </w:rPr>
            </w:pPr>
            <w:r>
              <w:rPr>
                <w:rFonts w:ascii="Calibri" w:eastAsia="Times New Roman" w:hAnsi="Calibri" w:cs="Times New Roman"/>
                <w:color w:val="000000"/>
                <w:szCs w:val="20"/>
                <w:lang w:eastAsia="en-AU"/>
              </w:rPr>
              <w:t>Dwelling investment</w:t>
            </w:r>
          </w:p>
        </w:tc>
        <w:tc>
          <w:tcPr>
            <w:tcW w:w="3112" w:type="pct"/>
            <w:noWrap/>
          </w:tcPr>
          <w:p w:rsidR="00DB1F9B" w:rsidRPr="00E3238E" w:rsidRDefault="00DB1F9B" w:rsidP="00B350CE">
            <w:pPr>
              <w:rPr>
                <w:rFonts w:ascii="Calibri" w:eastAsia="Times New Roman" w:hAnsi="Calibri" w:cs="Times New Roman"/>
                <w:color w:val="000000"/>
                <w:szCs w:val="20"/>
                <w:lang w:eastAsia="en-AU"/>
              </w:rPr>
            </w:pPr>
            <w:r>
              <w:rPr>
                <w:rFonts w:ascii="Calibri" w:eastAsia="Times New Roman" w:hAnsi="Calibri" w:cs="Times New Roman"/>
                <w:color w:val="000000"/>
                <w:szCs w:val="20"/>
                <w:lang w:eastAsia="en-AU"/>
              </w:rPr>
              <w:t>Set at real flow multiplied by implicit price deflator</w:t>
            </w:r>
          </w:p>
        </w:tc>
      </w:tr>
      <w:tr w:rsidR="00DB1F9B" w:rsidRPr="00E3238E" w:rsidTr="00B350CE">
        <w:trPr>
          <w:trHeight w:val="300"/>
        </w:trPr>
        <w:tc>
          <w:tcPr>
            <w:tcW w:w="1888" w:type="pct"/>
            <w:noWrap/>
          </w:tcPr>
          <w:p w:rsidR="00DB1F9B" w:rsidRPr="00E3238E" w:rsidRDefault="00DB1F9B" w:rsidP="00B350CE">
            <w:pPr>
              <w:rPr>
                <w:rFonts w:ascii="Calibri" w:eastAsia="Times New Roman" w:hAnsi="Calibri" w:cs="Times New Roman"/>
                <w:color w:val="000000"/>
                <w:szCs w:val="20"/>
                <w:lang w:eastAsia="en-AU"/>
              </w:rPr>
            </w:pPr>
            <w:r>
              <w:rPr>
                <w:rFonts w:ascii="Calibri" w:eastAsia="Times New Roman" w:hAnsi="Calibri" w:cs="Times New Roman"/>
                <w:color w:val="000000"/>
                <w:szCs w:val="20"/>
                <w:lang w:eastAsia="en-AU"/>
              </w:rPr>
              <w:t>Business investment</w:t>
            </w:r>
          </w:p>
        </w:tc>
        <w:tc>
          <w:tcPr>
            <w:tcW w:w="3112" w:type="pct"/>
            <w:noWrap/>
          </w:tcPr>
          <w:p w:rsidR="00DB1F9B" w:rsidRPr="00E3238E" w:rsidRDefault="00DB1F9B" w:rsidP="00B350CE">
            <w:pPr>
              <w:rPr>
                <w:rFonts w:ascii="Calibri" w:eastAsia="Times New Roman" w:hAnsi="Calibri" w:cs="Times New Roman"/>
                <w:color w:val="000000"/>
                <w:szCs w:val="20"/>
                <w:lang w:eastAsia="en-AU"/>
              </w:rPr>
            </w:pPr>
            <w:r>
              <w:rPr>
                <w:rFonts w:ascii="Calibri" w:eastAsia="Times New Roman" w:hAnsi="Calibri" w:cs="Times New Roman"/>
                <w:color w:val="000000"/>
                <w:szCs w:val="20"/>
                <w:lang w:eastAsia="en-AU"/>
              </w:rPr>
              <w:t>Set at real flow multiplied by implicit price deflator</w:t>
            </w:r>
          </w:p>
        </w:tc>
      </w:tr>
      <w:tr w:rsidR="00DB1F9B" w:rsidRPr="00E3238E" w:rsidTr="00B350CE">
        <w:trPr>
          <w:cnfStyle w:val="000000010000" w:firstRow="0" w:lastRow="0" w:firstColumn="0" w:lastColumn="0" w:oddVBand="0" w:evenVBand="0" w:oddHBand="0" w:evenHBand="1" w:firstRowFirstColumn="0" w:firstRowLastColumn="0" w:lastRowFirstColumn="0" w:lastRowLastColumn="0"/>
          <w:trHeight w:val="300"/>
        </w:trPr>
        <w:tc>
          <w:tcPr>
            <w:tcW w:w="1888" w:type="pct"/>
            <w:noWrap/>
          </w:tcPr>
          <w:p w:rsidR="00DB1F9B" w:rsidRPr="00E3238E" w:rsidRDefault="00DB1F9B" w:rsidP="00B350CE">
            <w:pPr>
              <w:rPr>
                <w:rFonts w:ascii="Calibri" w:eastAsia="Times New Roman" w:hAnsi="Calibri" w:cs="Times New Roman"/>
                <w:color w:val="000000"/>
                <w:szCs w:val="20"/>
                <w:lang w:eastAsia="en-AU"/>
              </w:rPr>
            </w:pPr>
            <w:r>
              <w:rPr>
                <w:rFonts w:ascii="Calibri" w:eastAsia="Times New Roman" w:hAnsi="Calibri" w:cs="Times New Roman"/>
                <w:color w:val="000000"/>
                <w:szCs w:val="20"/>
                <w:lang w:eastAsia="en-AU"/>
              </w:rPr>
              <w:t>Ownership transfer costs</w:t>
            </w:r>
          </w:p>
        </w:tc>
        <w:tc>
          <w:tcPr>
            <w:tcW w:w="3112" w:type="pct"/>
            <w:noWrap/>
          </w:tcPr>
          <w:p w:rsidR="00DB1F9B" w:rsidRPr="00E3238E" w:rsidRDefault="00DB1F9B" w:rsidP="00B350CE">
            <w:pPr>
              <w:rPr>
                <w:rFonts w:ascii="Calibri" w:eastAsia="Times New Roman" w:hAnsi="Calibri" w:cs="Times New Roman"/>
                <w:color w:val="000000"/>
                <w:szCs w:val="20"/>
                <w:lang w:eastAsia="en-AU"/>
              </w:rPr>
            </w:pPr>
            <w:r>
              <w:rPr>
                <w:rFonts w:ascii="Calibri" w:eastAsia="Times New Roman" w:hAnsi="Calibri" w:cs="Times New Roman"/>
                <w:color w:val="000000"/>
                <w:szCs w:val="20"/>
                <w:lang w:eastAsia="en-AU"/>
              </w:rPr>
              <w:t>Set at real flow multiplied by implicit price deflator</w:t>
            </w:r>
          </w:p>
        </w:tc>
      </w:tr>
      <w:tr w:rsidR="00DB1F9B" w:rsidRPr="00E3238E" w:rsidTr="00B350CE">
        <w:trPr>
          <w:trHeight w:val="300"/>
        </w:trPr>
        <w:tc>
          <w:tcPr>
            <w:tcW w:w="1888" w:type="pct"/>
            <w:noWrap/>
          </w:tcPr>
          <w:p w:rsidR="00DB1F9B" w:rsidRPr="00E3238E" w:rsidRDefault="00DB1F9B" w:rsidP="00B350CE">
            <w:pPr>
              <w:rPr>
                <w:rFonts w:ascii="Calibri" w:eastAsia="Times New Roman" w:hAnsi="Calibri" w:cs="Times New Roman"/>
                <w:color w:val="000000"/>
                <w:szCs w:val="20"/>
                <w:lang w:eastAsia="en-AU"/>
              </w:rPr>
            </w:pPr>
            <w:r>
              <w:rPr>
                <w:rFonts w:ascii="Calibri" w:eastAsia="Times New Roman" w:hAnsi="Calibri" w:cs="Times New Roman"/>
                <w:color w:val="000000"/>
                <w:szCs w:val="20"/>
                <w:lang w:eastAsia="en-AU"/>
              </w:rPr>
              <w:t>Total private investment</w:t>
            </w:r>
          </w:p>
        </w:tc>
        <w:tc>
          <w:tcPr>
            <w:tcW w:w="3112" w:type="pct"/>
            <w:noWrap/>
          </w:tcPr>
          <w:p w:rsidR="00DB1F9B" w:rsidRPr="00E3238E" w:rsidRDefault="00DB1F9B" w:rsidP="00B350CE">
            <w:pPr>
              <w:rPr>
                <w:rFonts w:ascii="Calibri" w:eastAsia="Times New Roman" w:hAnsi="Calibri" w:cs="Times New Roman"/>
                <w:color w:val="000000"/>
                <w:szCs w:val="20"/>
                <w:lang w:eastAsia="en-AU"/>
              </w:rPr>
            </w:pPr>
            <w:r>
              <w:rPr>
                <w:rFonts w:ascii="Calibri" w:eastAsia="Times New Roman" w:hAnsi="Calibri" w:cs="Times New Roman"/>
                <w:color w:val="000000"/>
                <w:szCs w:val="20"/>
                <w:lang w:eastAsia="en-AU"/>
              </w:rPr>
              <w:t>Sum of Dwelling investment, Business investment and Ownership transfer costs</w:t>
            </w:r>
          </w:p>
        </w:tc>
      </w:tr>
      <w:tr w:rsidR="00DB1F9B" w:rsidRPr="00E3238E" w:rsidTr="00B350CE">
        <w:trPr>
          <w:cnfStyle w:val="000000010000" w:firstRow="0" w:lastRow="0" w:firstColumn="0" w:lastColumn="0" w:oddVBand="0" w:evenVBand="0" w:oddHBand="0" w:evenHBand="1" w:firstRowFirstColumn="0" w:firstRowLastColumn="0" w:lastRowFirstColumn="0" w:lastRowLastColumn="0"/>
          <w:trHeight w:val="300"/>
        </w:trPr>
        <w:tc>
          <w:tcPr>
            <w:tcW w:w="1888" w:type="pct"/>
            <w:noWrap/>
          </w:tcPr>
          <w:p w:rsidR="00DB1F9B" w:rsidRPr="00E3238E" w:rsidRDefault="00DB1F9B" w:rsidP="00B350CE">
            <w:pPr>
              <w:rPr>
                <w:rFonts w:ascii="Calibri" w:eastAsia="Times New Roman" w:hAnsi="Calibri" w:cs="Times New Roman"/>
                <w:color w:val="000000"/>
                <w:szCs w:val="20"/>
                <w:lang w:eastAsia="en-AU"/>
              </w:rPr>
            </w:pPr>
            <w:r>
              <w:rPr>
                <w:rFonts w:ascii="Calibri" w:eastAsia="Times New Roman" w:hAnsi="Calibri" w:cs="Times New Roman"/>
                <w:color w:val="000000"/>
                <w:szCs w:val="20"/>
                <w:lang w:eastAsia="en-AU"/>
              </w:rPr>
              <w:t>Domestic final demand</w:t>
            </w:r>
          </w:p>
        </w:tc>
        <w:tc>
          <w:tcPr>
            <w:tcW w:w="3112" w:type="pct"/>
            <w:noWrap/>
          </w:tcPr>
          <w:p w:rsidR="00DB1F9B" w:rsidRPr="00E3238E" w:rsidRDefault="00DB1F9B" w:rsidP="00B350CE">
            <w:pPr>
              <w:rPr>
                <w:rFonts w:ascii="Calibri" w:eastAsia="Times New Roman" w:hAnsi="Calibri" w:cs="Times New Roman"/>
                <w:color w:val="000000"/>
                <w:szCs w:val="20"/>
                <w:lang w:eastAsia="en-AU"/>
              </w:rPr>
            </w:pPr>
            <w:r>
              <w:rPr>
                <w:rFonts w:ascii="Calibri" w:eastAsia="Times New Roman" w:hAnsi="Calibri" w:cs="Times New Roman"/>
                <w:color w:val="000000"/>
                <w:szCs w:val="20"/>
                <w:lang w:eastAsia="en-AU"/>
              </w:rPr>
              <w:t>Sum of Household consumption, Public demand and Total private investment</w:t>
            </w:r>
          </w:p>
        </w:tc>
      </w:tr>
      <w:tr w:rsidR="00DB1F9B" w:rsidRPr="00E3238E" w:rsidTr="00B350CE">
        <w:trPr>
          <w:trHeight w:val="300"/>
        </w:trPr>
        <w:tc>
          <w:tcPr>
            <w:tcW w:w="1888" w:type="pct"/>
            <w:noWrap/>
          </w:tcPr>
          <w:p w:rsidR="00DB1F9B" w:rsidRPr="00E3238E" w:rsidRDefault="00DB1F9B" w:rsidP="00B350CE">
            <w:pPr>
              <w:rPr>
                <w:rFonts w:ascii="Calibri" w:eastAsia="Times New Roman" w:hAnsi="Calibri" w:cs="Times New Roman"/>
                <w:color w:val="000000"/>
                <w:szCs w:val="20"/>
                <w:lang w:eastAsia="en-AU"/>
              </w:rPr>
            </w:pPr>
            <w:r>
              <w:rPr>
                <w:rFonts w:ascii="Calibri" w:eastAsia="Times New Roman" w:hAnsi="Calibri" w:cs="Times New Roman"/>
                <w:color w:val="000000"/>
                <w:szCs w:val="20"/>
                <w:lang w:eastAsia="en-AU"/>
              </w:rPr>
              <w:t>Change in inventories</w:t>
            </w:r>
          </w:p>
        </w:tc>
        <w:tc>
          <w:tcPr>
            <w:tcW w:w="3112" w:type="pct"/>
            <w:noWrap/>
          </w:tcPr>
          <w:p w:rsidR="00DB1F9B" w:rsidRPr="00E3238E" w:rsidRDefault="00DB1F9B" w:rsidP="00B350CE">
            <w:pPr>
              <w:rPr>
                <w:rFonts w:ascii="Calibri" w:eastAsia="Times New Roman" w:hAnsi="Calibri" w:cs="Times New Roman"/>
                <w:color w:val="000000"/>
                <w:szCs w:val="20"/>
                <w:lang w:eastAsia="en-AU"/>
              </w:rPr>
            </w:pPr>
            <w:r>
              <w:rPr>
                <w:rFonts w:ascii="Calibri" w:eastAsia="Times New Roman" w:hAnsi="Calibri" w:cs="Times New Roman"/>
                <w:color w:val="000000"/>
                <w:szCs w:val="20"/>
                <w:lang w:eastAsia="en-AU"/>
              </w:rPr>
              <w:t>Set at real flow multiplied by implicit price deflator</w:t>
            </w:r>
          </w:p>
        </w:tc>
      </w:tr>
      <w:tr w:rsidR="00DB1F9B" w:rsidRPr="00E3238E" w:rsidTr="00B350CE">
        <w:trPr>
          <w:cnfStyle w:val="000000010000" w:firstRow="0" w:lastRow="0" w:firstColumn="0" w:lastColumn="0" w:oddVBand="0" w:evenVBand="0" w:oddHBand="0" w:evenHBand="1" w:firstRowFirstColumn="0" w:firstRowLastColumn="0" w:lastRowFirstColumn="0" w:lastRowLastColumn="0"/>
          <w:trHeight w:val="300"/>
        </w:trPr>
        <w:tc>
          <w:tcPr>
            <w:tcW w:w="1888" w:type="pct"/>
            <w:noWrap/>
          </w:tcPr>
          <w:p w:rsidR="00DB1F9B" w:rsidRPr="00E3238E" w:rsidRDefault="00DB1F9B" w:rsidP="00B350CE">
            <w:pPr>
              <w:rPr>
                <w:rFonts w:ascii="Calibri" w:eastAsia="Times New Roman" w:hAnsi="Calibri" w:cs="Times New Roman"/>
                <w:color w:val="000000"/>
                <w:szCs w:val="20"/>
                <w:lang w:eastAsia="en-AU"/>
              </w:rPr>
            </w:pPr>
            <w:r>
              <w:rPr>
                <w:rFonts w:ascii="Calibri" w:eastAsia="Times New Roman" w:hAnsi="Calibri" w:cs="Times New Roman"/>
                <w:color w:val="000000"/>
                <w:szCs w:val="20"/>
                <w:lang w:eastAsia="en-AU"/>
              </w:rPr>
              <w:t>Gross national expenditure</w:t>
            </w:r>
          </w:p>
        </w:tc>
        <w:tc>
          <w:tcPr>
            <w:tcW w:w="3112" w:type="pct"/>
            <w:noWrap/>
          </w:tcPr>
          <w:p w:rsidR="00DB1F9B" w:rsidRPr="00E3238E" w:rsidRDefault="00DB1F9B" w:rsidP="00B350CE">
            <w:pPr>
              <w:rPr>
                <w:rFonts w:ascii="Calibri" w:eastAsia="Times New Roman" w:hAnsi="Calibri" w:cs="Times New Roman"/>
                <w:color w:val="000000"/>
                <w:szCs w:val="20"/>
                <w:lang w:eastAsia="en-AU"/>
              </w:rPr>
            </w:pPr>
            <w:r>
              <w:rPr>
                <w:rFonts w:ascii="Calibri" w:eastAsia="Times New Roman" w:hAnsi="Calibri" w:cs="Times New Roman"/>
                <w:color w:val="000000"/>
                <w:szCs w:val="20"/>
                <w:lang w:eastAsia="en-AU"/>
              </w:rPr>
              <w:t>Sum of Domestic final demand and Change in inventories</w:t>
            </w:r>
          </w:p>
        </w:tc>
      </w:tr>
      <w:tr w:rsidR="00DB1F9B" w:rsidRPr="00E3238E" w:rsidTr="00B350CE">
        <w:trPr>
          <w:trHeight w:val="300"/>
        </w:trPr>
        <w:tc>
          <w:tcPr>
            <w:tcW w:w="1888" w:type="pct"/>
            <w:noWrap/>
          </w:tcPr>
          <w:p w:rsidR="00DB1F9B" w:rsidRPr="00E3238E" w:rsidRDefault="00DB1F9B" w:rsidP="00B350CE">
            <w:pPr>
              <w:rPr>
                <w:rFonts w:ascii="Calibri" w:eastAsia="Times New Roman" w:hAnsi="Calibri" w:cs="Times New Roman"/>
                <w:color w:val="000000"/>
                <w:szCs w:val="20"/>
                <w:lang w:eastAsia="en-AU"/>
              </w:rPr>
            </w:pPr>
            <w:r>
              <w:rPr>
                <w:rFonts w:ascii="Calibri" w:eastAsia="Times New Roman" w:hAnsi="Calibri" w:cs="Times New Roman"/>
                <w:color w:val="000000"/>
                <w:szCs w:val="20"/>
                <w:lang w:eastAsia="en-AU"/>
              </w:rPr>
              <w:t>Imports</w:t>
            </w:r>
          </w:p>
        </w:tc>
        <w:tc>
          <w:tcPr>
            <w:tcW w:w="3112" w:type="pct"/>
            <w:noWrap/>
          </w:tcPr>
          <w:p w:rsidR="00DB1F9B" w:rsidRPr="00E3238E" w:rsidRDefault="00DB1F9B" w:rsidP="00B350CE">
            <w:pPr>
              <w:rPr>
                <w:rFonts w:ascii="Calibri" w:eastAsia="Times New Roman" w:hAnsi="Calibri" w:cs="Times New Roman"/>
                <w:color w:val="000000"/>
                <w:szCs w:val="20"/>
                <w:lang w:eastAsia="en-AU"/>
              </w:rPr>
            </w:pPr>
            <w:r>
              <w:rPr>
                <w:rFonts w:ascii="Calibri" w:eastAsia="Times New Roman" w:hAnsi="Calibri" w:cs="Times New Roman"/>
                <w:color w:val="000000"/>
                <w:szCs w:val="20"/>
                <w:lang w:eastAsia="en-AU"/>
              </w:rPr>
              <w:t>Set at real flow multiplied by implicit price deflator</w:t>
            </w:r>
          </w:p>
        </w:tc>
      </w:tr>
      <w:tr w:rsidR="00DB1F9B" w:rsidRPr="00E3238E" w:rsidTr="00B350CE">
        <w:trPr>
          <w:cnfStyle w:val="000000010000" w:firstRow="0" w:lastRow="0" w:firstColumn="0" w:lastColumn="0" w:oddVBand="0" w:evenVBand="0" w:oddHBand="0" w:evenHBand="1" w:firstRowFirstColumn="0" w:firstRowLastColumn="0" w:lastRowFirstColumn="0" w:lastRowLastColumn="0"/>
          <w:trHeight w:val="300"/>
        </w:trPr>
        <w:tc>
          <w:tcPr>
            <w:tcW w:w="1888" w:type="pct"/>
            <w:noWrap/>
          </w:tcPr>
          <w:p w:rsidR="00DB1F9B" w:rsidRPr="00E3238E" w:rsidRDefault="00DB1F9B" w:rsidP="00B350CE">
            <w:pPr>
              <w:rPr>
                <w:rFonts w:ascii="Calibri" w:eastAsia="Times New Roman" w:hAnsi="Calibri" w:cs="Times New Roman"/>
                <w:color w:val="000000"/>
                <w:szCs w:val="20"/>
                <w:lang w:eastAsia="en-AU"/>
              </w:rPr>
            </w:pPr>
            <w:r>
              <w:rPr>
                <w:rFonts w:ascii="Calibri" w:eastAsia="Times New Roman" w:hAnsi="Calibri" w:cs="Times New Roman"/>
                <w:color w:val="000000"/>
                <w:szCs w:val="20"/>
                <w:lang w:eastAsia="en-AU"/>
              </w:rPr>
              <w:t>Exports</w:t>
            </w:r>
          </w:p>
        </w:tc>
        <w:tc>
          <w:tcPr>
            <w:tcW w:w="3112" w:type="pct"/>
            <w:noWrap/>
          </w:tcPr>
          <w:p w:rsidR="00DB1F9B" w:rsidRPr="00E3238E" w:rsidRDefault="00DB1F9B" w:rsidP="00B350CE">
            <w:pPr>
              <w:rPr>
                <w:rFonts w:ascii="Calibri" w:eastAsia="Times New Roman" w:hAnsi="Calibri" w:cs="Times New Roman"/>
                <w:color w:val="000000"/>
                <w:szCs w:val="20"/>
                <w:lang w:eastAsia="en-AU"/>
              </w:rPr>
            </w:pPr>
            <w:r>
              <w:rPr>
                <w:rFonts w:ascii="Calibri" w:eastAsia="Times New Roman" w:hAnsi="Calibri" w:cs="Times New Roman"/>
                <w:color w:val="000000"/>
                <w:szCs w:val="20"/>
                <w:lang w:eastAsia="en-AU"/>
              </w:rPr>
              <w:t>Set at real flow multiplied by implicit price deflator</w:t>
            </w:r>
          </w:p>
        </w:tc>
      </w:tr>
      <w:tr w:rsidR="00DB1F9B" w:rsidRPr="00E3238E" w:rsidTr="00B350CE">
        <w:trPr>
          <w:trHeight w:val="300"/>
        </w:trPr>
        <w:tc>
          <w:tcPr>
            <w:tcW w:w="1888" w:type="pct"/>
            <w:noWrap/>
          </w:tcPr>
          <w:p w:rsidR="00DB1F9B" w:rsidRDefault="00DB1F9B" w:rsidP="00B350CE">
            <w:pPr>
              <w:rPr>
                <w:rFonts w:ascii="Calibri" w:eastAsia="Times New Roman" w:hAnsi="Calibri" w:cs="Times New Roman"/>
                <w:color w:val="000000"/>
                <w:szCs w:val="20"/>
                <w:lang w:eastAsia="en-AU"/>
              </w:rPr>
            </w:pPr>
            <w:r>
              <w:rPr>
                <w:rFonts w:ascii="Calibri" w:eastAsia="Times New Roman" w:hAnsi="Calibri" w:cs="Times New Roman"/>
                <w:color w:val="000000"/>
                <w:szCs w:val="20"/>
                <w:lang w:eastAsia="en-AU"/>
              </w:rPr>
              <w:t>Statistical discrepancy</w:t>
            </w:r>
          </w:p>
        </w:tc>
        <w:tc>
          <w:tcPr>
            <w:tcW w:w="3112" w:type="pct"/>
            <w:noWrap/>
          </w:tcPr>
          <w:p w:rsidR="00DB1F9B" w:rsidRPr="00E3238E" w:rsidRDefault="00DB1F9B">
            <w:pPr>
              <w:rPr>
                <w:rFonts w:ascii="Calibri" w:eastAsia="Times New Roman" w:hAnsi="Calibri" w:cs="Times New Roman"/>
                <w:color w:val="000000"/>
                <w:szCs w:val="20"/>
                <w:lang w:eastAsia="en-AU"/>
              </w:rPr>
            </w:pPr>
            <w:r>
              <w:rPr>
                <w:rFonts w:ascii="Calibri" w:eastAsia="Times New Roman" w:hAnsi="Calibri" w:cs="Times New Roman"/>
                <w:color w:val="000000"/>
                <w:szCs w:val="20"/>
                <w:lang w:eastAsia="en-AU"/>
              </w:rPr>
              <w:t>Not applicable</w:t>
            </w:r>
          </w:p>
        </w:tc>
      </w:tr>
      <w:tr w:rsidR="00DB1F9B" w:rsidRPr="00E3238E" w:rsidTr="00B350CE">
        <w:trPr>
          <w:cnfStyle w:val="000000010000" w:firstRow="0" w:lastRow="0" w:firstColumn="0" w:lastColumn="0" w:oddVBand="0" w:evenVBand="0" w:oddHBand="0" w:evenHBand="1" w:firstRowFirstColumn="0" w:firstRowLastColumn="0" w:lastRowFirstColumn="0" w:lastRowLastColumn="0"/>
          <w:trHeight w:val="300"/>
        </w:trPr>
        <w:tc>
          <w:tcPr>
            <w:tcW w:w="1888" w:type="pct"/>
            <w:noWrap/>
          </w:tcPr>
          <w:p w:rsidR="00DB1F9B" w:rsidRDefault="00DB1F9B" w:rsidP="00B350CE">
            <w:pPr>
              <w:rPr>
                <w:rFonts w:ascii="Calibri" w:eastAsia="Times New Roman" w:hAnsi="Calibri" w:cs="Times New Roman"/>
                <w:color w:val="000000"/>
                <w:szCs w:val="20"/>
                <w:lang w:eastAsia="en-AU"/>
              </w:rPr>
            </w:pPr>
            <w:r>
              <w:rPr>
                <w:rFonts w:ascii="Calibri" w:eastAsia="Times New Roman" w:hAnsi="Calibri" w:cs="Times New Roman"/>
                <w:color w:val="000000"/>
                <w:szCs w:val="20"/>
                <w:lang w:eastAsia="en-AU"/>
              </w:rPr>
              <w:t>Gross domestic product</w:t>
            </w:r>
          </w:p>
        </w:tc>
        <w:tc>
          <w:tcPr>
            <w:tcW w:w="3112" w:type="pct"/>
            <w:noWrap/>
          </w:tcPr>
          <w:p w:rsidR="00DB1F9B" w:rsidRPr="00E3238E" w:rsidRDefault="00DB1F9B" w:rsidP="00B350CE">
            <w:pPr>
              <w:rPr>
                <w:rFonts w:ascii="Calibri" w:eastAsia="Times New Roman" w:hAnsi="Calibri" w:cs="Times New Roman"/>
                <w:color w:val="000000"/>
                <w:szCs w:val="20"/>
                <w:lang w:eastAsia="en-AU"/>
              </w:rPr>
            </w:pPr>
            <w:r>
              <w:rPr>
                <w:rFonts w:ascii="Calibri" w:eastAsia="Times New Roman" w:hAnsi="Calibri" w:cs="Times New Roman"/>
                <w:color w:val="000000"/>
                <w:szCs w:val="20"/>
                <w:lang w:eastAsia="en-AU"/>
              </w:rPr>
              <w:t>Calculated as Gross national expenditure less Imports plus Exports plus the Statistical discrepancy</w:t>
            </w:r>
          </w:p>
        </w:tc>
      </w:tr>
      <w:tr w:rsidR="00DB1F9B" w:rsidRPr="005953AC" w:rsidTr="00B350CE">
        <w:trPr>
          <w:trHeight w:val="300"/>
        </w:trPr>
        <w:tc>
          <w:tcPr>
            <w:tcW w:w="5000" w:type="pct"/>
            <w:gridSpan w:val="2"/>
            <w:shd w:val="clear" w:color="auto" w:fill="808080" w:themeFill="background1" w:themeFillShade="80"/>
            <w:noWrap/>
          </w:tcPr>
          <w:p w:rsidR="00DB1F9B" w:rsidRPr="005953AC" w:rsidRDefault="00DB1F9B" w:rsidP="00B350CE">
            <w:pPr>
              <w:rPr>
                <w:rFonts w:ascii="Calibri" w:eastAsia="Times New Roman" w:hAnsi="Calibri" w:cs="Times New Roman"/>
                <w:b/>
                <w:i/>
                <w:color w:val="FFFFFF" w:themeColor="background1"/>
                <w:szCs w:val="20"/>
                <w:lang w:eastAsia="en-AU"/>
              </w:rPr>
            </w:pPr>
            <w:r>
              <w:rPr>
                <w:rFonts w:ascii="Calibri" w:eastAsia="Times New Roman" w:hAnsi="Calibri" w:cs="Times New Roman"/>
                <w:i/>
                <w:color w:val="FFFFFF" w:themeColor="background1"/>
                <w:szCs w:val="20"/>
                <w:lang w:eastAsia="en-AU"/>
              </w:rPr>
              <w:t>Gross domestic product (Income, current prices measure)</w:t>
            </w:r>
          </w:p>
        </w:tc>
      </w:tr>
      <w:tr w:rsidR="00DB1F9B" w:rsidRPr="00E3238E" w:rsidTr="00B350CE">
        <w:trPr>
          <w:cnfStyle w:val="000000010000" w:firstRow="0" w:lastRow="0" w:firstColumn="0" w:lastColumn="0" w:oddVBand="0" w:evenVBand="0" w:oddHBand="0" w:evenHBand="1" w:firstRowFirstColumn="0" w:firstRowLastColumn="0" w:lastRowFirstColumn="0" w:lastRowLastColumn="0"/>
          <w:trHeight w:val="300"/>
        </w:trPr>
        <w:tc>
          <w:tcPr>
            <w:tcW w:w="1888" w:type="pct"/>
            <w:noWrap/>
          </w:tcPr>
          <w:p w:rsidR="00DB1F9B" w:rsidRPr="00E3238E" w:rsidRDefault="00DB1F9B" w:rsidP="00B350CE">
            <w:pPr>
              <w:rPr>
                <w:rFonts w:ascii="Calibri" w:eastAsia="Times New Roman" w:hAnsi="Calibri" w:cs="Times New Roman"/>
                <w:color w:val="000000"/>
                <w:szCs w:val="20"/>
                <w:lang w:eastAsia="en-AU"/>
              </w:rPr>
            </w:pPr>
            <w:r>
              <w:rPr>
                <w:rFonts w:ascii="Calibri" w:eastAsia="Times New Roman" w:hAnsi="Calibri" w:cs="Times New Roman"/>
                <w:color w:val="000000"/>
                <w:szCs w:val="20"/>
                <w:lang w:eastAsia="en-AU"/>
              </w:rPr>
              <w:t>Compensation of employees</w:t>
            </w:r>
          </w:p>
        </w:tc>
        <w:tc>
          <w:tcPr>
            <w:tcW w:w="3112" w:type="pct"/>
            <w:noWrap/>
          </w:tcPr>
          <w:p w:rsidR="00DB1F9B" w:rsidRPr="00E3238E" w:rsidRDefault="00DB1F9B" w:rsidP="00D7527E">
            <w:pPr>
              <w:rPr>
                <w:rFonts w:ascii="Calibri" w:eastAsia="Times New Roman" w:hAnsi="Calibri" w:cs="Times New Roman"/>
                <w:color w:val="000000"/>
                <w:szCs w:val="20"/>
                <w:lang w:eastAsia="en-AU"/>
              </w:rPr>
            </w:pPr>
            <w:r>
              <w:rPr>
                <w:rFonts w:ascii="Calibri" w:eastAsia="Times New Roman" w:hAnsi="Calibri" w:cs="Times New Roman"/>
                <w:color w:val="000000"/>
                <w:szCs w:val="20"/>
                <w:lang w:eastAsia="en-AU"/>
              </w:rPr>
              <w:t xml:space="preserve">Varies with </w:t>
            </w:r>
            <w:r w:rsidR="001C13AA">
              <w:rPr>
                <w:rFonts w:ascii="Calibri" w:eastAsia="Times New Roman" w:hAnsi="Calibri" w:cs="Times New Roman"/>
                <w:color w:val="000000"/>
                <w:szCs w:val="20"/>
                <w:lang w:eastAsia="en-AU"/>
              </w:rPr>
              <w:t>employed persons multiplied by average hours</w:t>
            </w:r>
            <w:r>
              <w:rPr>
                <w:rFonts w:ascii="Calibri" w:eastAsia="Times New Roman" w:hAnsi="Calibri" w:cs="Times New Roman"/>
                <w:color w:val="000000"/>
                <w:szCs w:val="20"/>
                <w:lang w:eastAsia="en-AU"/>
              </w:rPr>
              <w:t xml:space="preserve"> multiplied by implied unit labour costs, </w:t>
            </w:r>
            <w:r w:rsidR="001C13AA">
              <w:rPr>
                <w:rFonts w:ascii="Calibri" w:eastAsia="Times New Roman" w:hAnsi="Calibri" w:cs="Times New Roman"/>
                <w:color w:val="000000"/>
                <w:szCs w:val="20"/>
                <w:lang w:eastAsia="en-AU"/>
              </w:rPr>
              <w:t xml:space="preserve">all </w:t>
            </w:r>
            <w:r>
              <w:rPr>
                <w:rFonts w:ascii="Calibri" w:eastAsia="Times New Roman" w:hAnsi="Calibri" w:cs="Times New Roman"/>
                <w:color w:val="000000"/>
                <w:szCs w:val="20"/>
                <w:lang w:eastAsia="en-AU"/>
              </w:rPr>
              <w:t>grown at RBA forecast rates</w:t>
            </w:r>
            <w:r w:rsidR="00D107A8">
              <w:rPr>
                <w:rFonts w:ascii="Calibri" w:eastAsia="Times New Roman" w:hAnsi="Calibri" w:cs="Times New Roman"/>
                <w:color w:val="000000"/>
                <w:szCs w:val="20"/>
                <w:lang w:eastAsia="en-AU"/>
              </w:rPr>
              <w:t xml:space="preserve"> over the SMP horizon, and determined over the medium term with a labour market projection framework that accounts for short</w:t>
            </w:r>
            <w:r w:rsidR="00D7527E">
              <w:rPr>
                <w:rFonts w:ascii="Calibri" w:eastAsia="Times New Roman" w:hAnsi="Calibri" w:cs="Times New Roman"/>
                <w:color w:val="000000"/>
                <w:szCs w:val="20"/>
                <w:lang w:eastAsia="en-AU"/>
              </w:rPr>
              <w:t>-</w:t>
            </w:r>
            <w:r w:rsidR="00D107A8">
              <w:rPr>
                <w:rFonts w:ascii="Calibri" w:eastAsia="Times New Roman" w:hAnsi="Calibri" w:cs="Times New Roman"/>
                <w:color w:val="000000"/>
                <w:szCs w:val="20"/>
                <w:lang w:eastAsia="en-AU"/>
              </w:rPr>
              <w:t>term variation but converges to steady-state levels for the number of persons employed and the unemployment rate</w:t>
            </w:r>
          </w:p>
        </w:tc>
      </w:tr>
      <w:tr w:rsidR="00DB1F9B" w:rsidRPr="00E3238E" w:rsidTr="00B350CE">
        <w:trPr>
          <w:trHeight w:val="300"/>
        </w:trPr>
        <w:tc>
          <w:tcPr>
            <w:tcW w:w="1888" w:type="pct"/>
            <w:noWrap/>
          </w:tcPr>
          <w:p w:rsidR="00DB1F9B" w:rsidRPr="00E3238E" w:rsidRDefault="00DB1F9B" w:rsidP="00B350CE">
            <w:pPr>
              <w:rPr>
                <w:rFonts w:ascii="Calibri" w:eastAsia="Times New Roman" w:hAnsi="Calibri" w:cs="Times New Roman"/>
                <w:color w:val="000000"/>
                <w:szCs w:val="20"/>
                <w:lang w:eastAsia="en-AU"/>
              </w:rPr>
            </w:pPr>
            <w:r>
              <w:rPr>
                <w:rFonts w:ascii="Calibri" w:eastAsia="Times New Roman" w:hAnsi="Calibri" w:cs="Times New Roman"/>
                <w:color w:val="000000"/>
                <w:szCs w:val="20"/>
                <w:lang w:eastAsia="en-AU"/>
              </w:rPr>
              <w:t>Gross operating surplus</w:t>
            </w:r>
          </w:p>
        </w:tc>
        <w:tc>
          <w:tcPr>
            <w:tcW w:w="3112" w:type="pct"/>
            <w:noWrap/>
          </w:tcPr>
          <w:p w:rsidR="00DB1F9B" w:rsidRPr="00E3238E" w:rsidRDefault="00DB1F9B">
            <w:pPr>
              <w:rPr>
                <w:rFonts w:ascii="Calibri" w:eastAsia="Times New Roman" w:hAnsi="Calibri" w:cs="Times New Roman"/>
                <w:color w:val="000000"/>
                <w:szCs w:val="20"/>
                <w:lang w:eastAsia="en-AU"/>
              </w:rPr>
            </w:pPr>
            <w:r>
              <w:rPr>
                <w:rFonts w:ascii="Calibri" w:eastAsia="Times New Roman" w:hAnsi="Calibri" w:cs="Times New Roman"/>
                <w:color w:val="000000"/>
                <w:szCs w:val="20"/>
                <w:lang w:eastAsia="en-AU"/>
              </w:rPr>
              <w:t>Growth rates for Gross operating surplus, Gross mixed income and Taxes less subsidies on production and imports vary according to the residual between nominal GDP and compensation of employees</w:t>
            </w:r>
            <w:r w:rsidR="007F552A">
              <w:rPr>
                <w:rFonts w:ascii="Calibri" w:eastAsia="Times New Roman" w:hAnsi="Calibri" w:cs="Times New Roman"/>
                <w:color w:val="000000"/>
                <w:szCs w:val="20"/>
                <w:lang w:eastAsia="en-AU"/>
              </w:rPr>
              <w:t xml:space="preserve">.  The business tax base is the </w:t>
            </w:r>
            <w:r w:rsidR="00FB6F94">
              <w:rPr>
                <w:rFonts w:ascii="Calibri" w:eastAsia="Times New Roman" w:hAnsi="Calibri" w:cs="Times New Roman"/>
                <w:color w:val="000000"/>
                <w:szCs w:val="20"/>
                <w:lang w:eastAsia="en-AU"/>
              </w:rPr>
              <w:t xml:space="preserve">gross </w:t>
            </w:r>
            <w:r w:rsidR="007F552A">
              <w:rPr>
                <w:rFonts w:ascii="Calibri" w:eastAsia="Times New Roman" w:hAnsi="Calibri" w:cs="Times New Roman"/>
                <w:color w:val="000000"/>
                <w:szCs w:val="20"/>
                <w:lang w:eastAsia="en-AU"/>
              </w:rPr>
              <w:t>operating surplus</w:t>
            </w:r>
            <w:r w:rsidR="00522EF4">
              <w:rPr>
                <w:rFonts w:ascii="Calibri" w:eastAsia="Times New Roman" w:hAnsi="Calibri" w:cs="Times New Roman"/>
                <w:color w:val="000000"/>
                <w:szCs w:val="20"/>
                <w:lang w:eastAsia="en-AU"/>
              </w:rPr>
              <w:t xml:space="preserve"> and </w:t>
            </w:r>
            <w:r w:rsidR="00FB6F94">
              <w:rPr>
                <w:rFonts w:ascii="Calibri" w:eastAsia="Times New Roman" w:hAnsi="Calibri" w:cs="Times New Roman"/>
                <w:color w:val="000000"/>
                <w:szCs w:val="20"/>
                <w:lang w:eastAsia="en-AU"/>
              </w:rPr>
              <w:t xml:space="preserve">gross </w:t>
            </w:r>
            <w:r w:rsidR="00522EF4">
              <w:rPr>
                <w:rFonts w:ascii="Calibri" w:eastAsia="Times New Roman" w:hAnsi="Calibri" w:cs="Times New Roman"/>
                <w:color w:val="000000"/>
                <w:szCs w:val="20"/>
                <w:lang w:eastAsia="en-AU"/>
              </w:rPr>
              <w:t>mixed income</w:t>
            </w:r>
            <w:r w:rsidR="007F552A">
              <w:rPr>
                <w:rFonts w:ascii="Calibri" w:eastAsia="Times New Roman" w:hAnsi="Calibri" w:cs="Times New Roman"/>
                <w:color w:val="000000"/>
                <w:szCs w:val="20"/>
                <w:lang w:eastAsia="en-AU"/>
              </w:rPr>
              <w:t xml:space="preserve"> less an invariant amount for depreciation.</w:t>
            </w:r>
          </w:p>
        </w:tc>
      </w:tr>
      <w:tr w:rsidR="00DB1F9B" w:rsidRPr="00E3238E" w:rsidTr="00B350CE">
        <w:trPr>
          <w:cnfStyle w:val="000000010000" w:firstRow="0" w:lastRow="0" w:firstColumn="0" w:lastColumn="0" w:oddVBand="0" w:evenVBand="0" w:oddHBand="0" w:evenHBand="1" w:firstRowFirstColumn="0" w:firstRowLastColumn="0" w:lastRowFirstColumn="0" w:lastRowLastColumn="0"/>
          <w:trHeight w:val="300"/>
        </w:trPr>
        <w:tc>
          <w:tcPr>
            <w:tcW w:w="1888" w:type="pct"/>
            <w:noWrap/>
          </w:tcPr>
          <w:p w:rsidR="00DB1F9B" w:rsidRPr="00E3238E" w:rsidRDefault="00DB1F9B" w:rsidP="00B350CE">
            <w:pPr>
              <w:rPr>
                <w:rFonts w:ascii="Calibri" w:eastAsia="Times New Roman" w:hAnsi="Calibri" w:cs="Times New Roman"/>
                <w:color w:val="000000"/>
                <w:szCs w:val="20"/>
                <w:lang w:eastAsia="en-AU"/>
              </w:rPr>
            </w:pPr>
            <w:r>
              <w:rPr>
                <w:rFonts w:ascii="Calibri" w:eastAsia="Times New Roman" w:hAnsi="Calibri" w:cs="Times New Roman"/>
                <w:color w:val="000000"/>
                <w:szCs w:val="20"/>
                <w:lang w:eastAsia="en-AU"/>
              </w:rPr>
              <w:t>Gross domestic product</w:t>
            </w:r>
          </w:p>
        </w:tc>
        <w:tc>
          <w:tcPr>
            <w:tcW w:w="3112" w:type="pct"/>
            <w:noWrap/>
          </w:tcPr>
          <w:p w:rsidR="00DB1F9B" w:rsidRPr="00E3238E" w:rsidRDefault="00DB1F9B" w:rsidP="00B350CE">
            <w:pPr>
              <w:rPr>
                <w:rFonts w:ascii="Calibri" w:eastAsia="Times New Roman" w:hAnsi="Calibri" w:cs="Times New Roman"/>
                <w:color w:val="000000"/>
                <w:szCs w:val="20"/>
                <w:lang w:eastAsia="en-AU"/>
              </w:rPr>
            </w:pPr>
            <w:r>
              <w:rPr>
                <w:rFonts w:ascii="Calibri" w:eastAsia="Times New Roman" w:hAnsi="Calibri" w:cs="Times New Roman"/>
                <w:color w:val="000000"/>
                <w:szCs w:val="20"/>
                <w:lang w:eastAsia="en-AU"/>
              </w:rPr>
              <w:t>Set equal to the Gross domestic product (Expenditure, current prices) series described above</w:t>
            </w:r>
          </w:p>
        </w:tc>
      </w:tr>
    </w:tbl>
    <w:p w:rsidR="00706936" w:rsidRDefault="00706936" w:rsidP="006E4D6B">
      <w:pPr>
        <w:pStyle w:val="ListNumber3"/>
        <w:numPr>
          <w:ilvl w:val="0"/>
          <w:numId w:val="0"/>
        </w:numPr>
      </w:pPr>
    </w:p>
    <w:tbl>
      <w:tblPr>
        <w:tblpPr w:leftFromText="181" w:rightFromText="181" w:topFromText="170" w:horzAnchor="margin" w:tblpYSpec="bottom"/>
        <w:tblOverlap w:val="never"/>
        <w:tblW w:w="5000" w:type="pct"/>
        <w:tblLook w:val="04A0" w:firstRow="1" w:lastRow="0" w:firstColumn="1" w:lastColumn="0" w:noHBand="0" w:noVBand="1"/>
      </w:tblPr>
      <w:tblGrid>
        <w:gridCol w:w="10139"/>
      </w:tblGrid>
      <w:tr w:rsidR="006E4D6B" w:rsidTr="00C94C1C">
        <w:sdt>
          <w:sdtPr>
            <w:id w:val="-1542580590"/>
            <w:lock w:val="sdtLocked"/>
            <w:placeholder>
              <w:docPart w:val="CFA866906894477AA0A6AFB5DF0C6734"/>
            </w:placeholder>
          </w:sdtPr>
          <w:sdtEndPr/>
          <w:sdtContent>
            <w:tc>
              <w:tcPr>
                <w:tcW w:w="1450" w:type="pct"/>
              </w:tcPr>
              <w:p w:rsidR="006E4D6B" w:rsidRDefault="001A3C99" w:rsidP="001A3C99">
                <w:r>
                  <w:t xml:space="preserve"> </w:t>
                </w:r>
              </w:p>
            </w:tc>
          </w:sdtContent>
        </w:sdt>
      </w:tr>
    </w:tbl>
    <w:p w:rsidR="00C8379D" w:rsidRDefault="00C8379D"/>
    <w:sectPr w:rsidR="00C8379D" w:rsidSect="008A690A">
      <w:headerReference w:type="even" r:id="rId9"/>
      <w:headerReference w:type="default" r:id="rId10"/>
      <w:footerReference w:type="even" r:id="rId11"/>
      <w:footerReference w:type="default" r:id="rId12"/>
      <w:headerReference w:type="first" r:id="rId13"/>
      <w:footerReference w:type="first" r:id="rId14"/>
      <w:pgSz w:w="11907" w:h="16840" w:code="9"/>
      <w:pgMar w:top="1134" w:right="992" w:bottom="851" w:left="992" w:header="851"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D6B" w:rsidRDefault="006E4D6B" w:rsidP="00CE604F">
      <w:r>
        <w:separator/>
      </w:r>
    </w:p>
    <w:p w:rsidR="006E4D6B" w:rsidRDefault="006E4D6B" w:rsidP="00CE604F"/>
    <w:p w:rsidR="006E4D6B" w:rsidRDefault="006E4D6B" w:rsidP="00CE604F"/>
    <w:p w:rsidR="006E4D6B" w:rsidRDefault="006E4D6B" w:rsidP="00CE604F"/>
  </w:endnote>
  <w:endnote w:type="continuationSeparator" w:id="0">
    <w:p w:rsidR="006E4D6B" w:rsidRDefault="006E4D6B" w:rsidP="00CE604F">
      <w:r>
        <w:continuationSeparator/>
      </w:r>
    </w:p>
    <w:p w:rsidR="006E4D6B" w:rsidRDefault="006E4D6B" w:rsidP="00CE604F"/>
    <w:p w:rsidR="006E4D6B" w:rsidRDefault="006E4D6B" w:rsidP="00CE604F"/>
    <w:p w:rsidR="006E4D6B" w:rsidRDefault="006E4D6B" w:rsidP="00CE60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FooterPlaceholder"/>
      <w:tblpPr w:bottomFromText="284" w:vertAnchor="page" w:horzAnchor="page" w:tblpYSpec="bottom"/>
      <w:tblW w:w="9921" w:type="dxa"/>
      <w:tblLayout w:type="fixed"/>
      <w:tblLook w:val="04A0" w:firstRow="1" w:lastRow="0" w:firstColumn="1" w:lastColumn="0" w:noHBand="0" w:noVBand="1"/>
    </w:tblPr>
    <w:tblGrid>
      <w:gridCol w:w="1417"/>
      <w:gridCol w:w="8504"/>
    </w:tblGrid>
    <w:tr w:rsidR="008A690A" w:rsidRPr="00BA1E8D" w:rsidTr="008A690A">
      <w:trPr>
        <w:trHeight w:val="680"/>
      </w:trPr>
      <w:tc>
        <w:tcPr>
          <w:tcW w:w="1417" w:type="dxa"/>
        </w:tcPr>
        <w:p w:rsidR="008A690A" w:rsidRPr="00023A6F" w:rsidRDefault="008A690A" w:rsidP="00995F32">
          <w:pPr>
            <w:pStyle w:val="FooterLeftPageNumber"/>
          </w:pPr>
          <w:r w:rsidRPr="00BA1E8D">
            <w:rPr>
              <w:noProof/>
            </w:rPr>
            <w:fldChar w:fldCharType="begin"/>
          </w:r>
          <w:r w:rsidRPr="00BA1E8D">
            <w:rPr>
              <w:noProof/>
            </w:rPr>
            <w:instrText xml:space="preserve"> PAGE   \* MERGEFORMAT </w:instrText>
          </w:r>
          <w:r w:rsidRPr="00BA1E8D">
            <w:rPr>
              <w:noProof/>
            </w:rPr>
            <w:fldChar w:fldCharType="separate"/>
          </w:r>
          <w:r w:rsidR="004C61D7">
            <w:rPr>
              <w:noProof/>
            </w:rPr>
            <w:t>6</w:t>
          </w:r>
          <w:r w:rsidRPr="00BA1E8D">
            <w:rPr>
              <w:noProof/>
            </w:rPr>
            <w:fldChar w:fldCharType="end"/>
          </w:r>
        </w:p>
      </w:tc>
      <w:tc>
        <w:tcPr>
          <w:tcW w:w="8504" w:type="dxa"/>
        </w:tcPr>
        <w:p w:rsidR="008A690A" w:rsidRPr="00BA1E8D" w:rsidRDefault="008A690A" w:rsidP="00995F32">
          <w:pPr>
            <w:pStyle w:val="FooterLeft"/>
          </w:pPr>
          <w:r w:rsidRPr="00835ACD">
            <w:t>Medium-term fiscal projection scenarios</w:t>
          </w:r>
          <w:r>
            <w:t>:</w:t>
          </w:r>
          <w:r w:rsidRPr="00835ACD" w:rsidDel="00382E06">
            <w:t xml:space="preserve"> </w:t>
          </w:r>
          <w:r>
            <w:t>technical appendix</w:t>
          </w:r>
          <w:r>
            <w:fldChar w:fldCharType="begin"/>
          </w:r>
          <w:r>
            <w:instrText xml:space="preserve"> if </w:instrText>
          </w:r>
          <w:r>
            <w:fldChar w:fldCharType="begin"/>
          </w:r>
          <w:r>
            <w:instrText xml:space="preserve"> STYLEREF  Title </w:instrText>
          </w:r>
          <w:r>
            <w:fldChar w:fldCharType="separate"/>
          </w:r>
          <w:r w:rsidR="004C61D7">
            <w:rPr>
              <w:b/>
              <w:bCs/>
              <w:noProof/>
              <w:lang w:val="en-US"/>
            </w:rPr>
            <w:instrText>Error! No text of specified style in document.</w:instrText>
          </w:r>
          <w:r>
            <w:rPr>
              <w:noProof/>
            </w:rPr>
            <w:fldChar w:fldCharType="end"/>
          </w:r>
          <w:r>
            <w:instrText xml:space="preserve">&lt;&gt; "Error*" </w:instrText>
          </w:r>
          <w:r w:rsidR="004C61D7">
            <w:fldChar w:fldCharType="begin"/>
          </w:r>
          <w:r w:rsidR="004C61D7">
            <w:instrText xml:space="preserve"> STYLEREF  Title </w:instrText>
          </w:r>
          <w:r w:rsidR="004C61D7">
            <w:fldChar w:fldCharType="separate"/>
          </w:r>
          <w:r>
            <w:rPr>
              <w:noProof/>
            </w:rPr>
            <w:instrText>ALTERNATIVE FINANCING of Government policies</w:instrText>
          </w:r>
          <w:r w:rsidR="004C61D7">
            <w:rPr>
              <w:noProof/>
            </w:rPr>
            <w:fldChar w:fldCharType="end"/>
          </w:r>
          <w:r>
            <w:instrText xml:space="preserve"> </w:instrText>
          </w:r>
          <w:r>
            <w:fldChar w:fldCharType="end"/>
          </w:r>
        </w:p>
      </w:tc>
    </w:tr>
  </w:tbl>
  <w:p w:rsidR="008A690A" w:rsidRDefault="008A69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FooterPlaceholder"/>
      <w:tblpPr w:bottomFromText="284" w:vertAnchor="page" w:horzAnchor="page" w:tblpXSpec="right" w:tblpYSpec="bottom"/>
      <w:tblW w:w="9921" w:type="dxa"/>
      <w:tblLayout w:type="fixed"/>
      <w:tblLook w:val="04A0" w:firstRow="1" w:lastRow="0" w:firstColumn="1" w:lastColumn="0" w:noHBand="0" w:noVBand="1"/>
    </w:tblPr>
    <w:tblGrid>
      <w:gridCol w:w="8504"/>
      <w:gridCol w:w="1417"/>
    </w:tblGrid>
    <w:tr w:rsidR="008A690A" w:rsidRPr="00BA1E8D" w:rsidTr="008A690A">
      <w:trPr>
        <w:cantSplit/>
        <w:trHeight w:val="680"/>
      </w:trPr>
      <w:tc>
        <w:tcPr>
          <w:tcW w:w="8504" w:type="dxa"/>
        </w:tcPr>
        <w:p w:rsidR="008A690A" w:rsidRPr="00BA1E8D" w:rsidRDefault="008A690A" w:rsidP="00995F32">
          <w:pPr>
            <w:pStyle w:val="FooterRight"/>
          </w:pPr>
          <w:r w:rsidRPr="00835ACD">
            <w:t>Medium-term fiscal projection scenarios</w:t>
          </w:r>
          <w:r>
            <w:t>:</w:t>
          </w:r>
          <w:r w:rsidRPr="00835ACD" w:rsidDel="00382E06">
            <w:t xml:space="preserve"> </w:t>
          </w:r>
          <w:r>
            <w:t xml:space="preserve">technical appendix </w:t>
          </w:r>
          <w:r>
            <w:fldChar w:fldCharType="begin"/>
          </w:r>
          <w:r>
            <w:instrText xml:space="preserve"> if </w:instrText>
          </w:r>
          <w:r>
            <w:fldChar w:fldCharType="begin"/>
          </w:r>
          <w:r>
            <w:instrText xml:space="preserve"> STYLEREF  Title </w:instrText>
          </w:r>
          <w:r>
            <w:fldChar w:fldCharType="separate"/>
          </w:r>
          <w:r w:rsidR="004C61D7">
            <w:rPr>
              <w:b/>
              <w:bCs/>
              <w:lang w:val="en-US"/>
            </w:rPr>
            <w:instrText>Error! No text of specified style in document.</w:instrText>
          </w:r>
          <w:r>
            <w:fldChar w:fldCharType="end"/>
          </w:r>
          <w:r>
            <w:instrText xml:space="preserve">&lt;&gt; "Error*" </w:instrText>
          </w:r>
          <w:r>
            <w:fldChar w:fldCharType="begin"/>
          </w:r>
          <w:r>
            <w:instrText xml:space="preserve"> STYLEREF  Title </w:instrText>
          </w:r>
          <w:r>
            <w:fldChar w:fldCharType="separate"/>
          </w:r>
          <w:r>
            <w:instrText>ALTERNATIVE FINANCING of Government policies</w:instrText>
          </w:r>
          <w:r>
            <w:fldChar w:fldCharType="end"/>
          </w:r>
          <w:r>
            <w:instrText xml:space="preserve"> </w:instrText>
          </w:r>
          <w:r>
            <w:fldChar w:fldCharType="end"/>
          </w:r>
        </w:p>
      </w:tc>
      <w:tc>
        <w:tcPr>
          <w:tcW w:w="1417" w:type="dxa"/>
        </w:tcPr>
        <w:p w:rsidR="008A690A" w:rsidRPr="00BA1E8D" w:rsidRDefault="008A690A" w:rsidP="00995F32">
          <w:pPr>
            <w:pStyle w:val="FooterRightPageNumber"/>
          </w:pPr>
          <w:r w:rsidRPr="00BA1E8D">
            <w:fldChar w:fldCharType="begin"/>
          </w:r>
          <w:r w:rsidRPr="00BA1E8D">
            <w:instrText xml:space="preserve"> PAGE   \* MERGEFORMAT </w:instrText>
          </w:r>
          <w:r w:rsidRPr="00BA1E8D">
            <w:fldChar w:fldCharType="separate"/>
          </w:r>
          <w:r w:rsidR="004C61D7">
            <w:t>1</w:t>
          </w:r>
          <w:r w:rsidRPr="00BA1E8D">
            <w:fldChar w:fldCharType="end"/>
          </w:r>
        </w:p>
      </w:tc>
    </w:tr>
  </w:tbl>
  <w:p w:rsidR="00C8379D" w:rsidRPr="008A690A" w:rsidRDefault="00C8379D" w:rsidP="008A690A">
    <w:pPr>
      <w:pStyle w:val="Footer"/>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025" w:rsidRDefault="00C46025" w:rsidP="00C46025">
    <w:pPr>
      <w:pStyle w:val="Footer"/>
      <w:jc w:val="right"/>
    </w:pPr>
    <w:r>
      <w:t xml:space="preserve">Technical appendix: </w:t>
    </w:r>
    <w:r w:rsidR="00DB1F9B">
      <w:t>Fiscal scenario analysis - a</w:t>
    </w:r>
    <w:r>
      <w:t>n analytical framework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D6B" w:rsidRPr="00ED2F22" w:rsidRDefault="008D38B3" w:rsidP="008D38B3">
      <w:pPr>
        <w:rPr>
          <w:sz w:val="16"/>
          <w:szCs w:val="16"/>
        </w:rPr>
      </w:pPr>
      <w:r>
        <w:separator/>
      </w:r>
    </w:p>
  </w:footnote>
  <w:footnote w:type="continuationSeparator" w:id="0">
    <w:p w:rsidR="006E4D6B" w:rsidRDefault="006E4D6B" w:rsidP="00CE604F">
      <w:r>
        <w:continuationSeparator/>
      </w:r>
    </w:p>
    <w:p w:rsidR="006E4D6B" w:rsidRDefault="006E4D6B" w:rsidP="00CE604F"/>
    <w:p w:rsidR="006E4D6B" w:rsidRDefault="006E4D6B" w:rsidP="00CE604F"/>
    <w:p w:rsidR="006E4D6B" w:rsidRDefault="006E4D6B" w:rsidP="00CE604F"/>
  </w:footnote>
  <w:footnote w:id="1">
    <w:p w:rsidR="00C838BF" w:rsidRPr="00A6542B" w:rsidRDefault="00C838BF" w:rsidP="00C838BF">
      <w:pPr>
        <w:pStyle w:val="FootnoteText"/>
      </w:pPr>
      <w:r>
        <w:rPr>
          <w:rStyle w:val="FootnoteReference"/>
        </w:rPr>
        <w:footnoteRef/>
      </w:r>
      <w:r>
        <w:t xml:space="preserve"> </w:t>
      </w:r>
      <w:hyperlink r:id="rId1" w:history="1">
        <w:r w:rsidRPr="00A6542B">
          <w:rPr>
            <w:kern w:val="0"/>
          </w:rPr>
          <w:t>https://www.rba.gov.au/publications/smp/2020/feb/</w:t>
        </w:r>
      </w:hyperlink>
    </w:p>
  </w:footnote>
  <w:footnote w:id="2">
    <w:p w:rsidR="00C838BF" w:rsidRDefault="00C838BF" w:rsidP="00C838BF">
      <w:pPr>
        <w:pStyle w:val="FootnoteText"/>
      </w:pPr>
      <w:r w:rsidRPr="00A6542B">
        <w:rPr>
          <w:rStyle w:val="FootnoteReference"/>
        </w:rPr>
        <w:footnoteRef/>
      </w:r>
      <w:r w:rsidRPr="00A6542B">
        <w:t xml:space="preserve"> </w:t>
      </w:r>
      <w:hyperlink r:id="rId2" w:history="1">
        <w:r w:rsidRPr="00A6542B">
          <w:rPr>
            <w:kern w:val="0"/>
            <w:szCs w:val="20"/>
          </w:rPr>
          <w:t>https://www.rba.gov.au/publications/smp/2020/may/</w:t>
        </w:r>
      </w:hyperlink>
    </w:p>
  </w:footnote>
  <w:footnote w:id="3">
    <w:p w:rsidR="008F3496" w:rsidRDefault="008F3496" w:rsidP="008F3496">
      <w:pPr>
        <w:pStyle w:val="FootnoteText"/>
      </w:pPr>
      <w:r>
        <w:rPr>
          <w:rStyle w:val="FootnoteReference"/>
        </w:rPr>
        <w:footnoteRef/>
      </w:r>
      <w:r>
        <w:t xml:space="preserve"> </w:t>
      </w:r>
      <w:r w:rsidRPr="001C3773">
        <w:t>treasury.gov.au/sites/default/files/2020-</w:t>
      </w:r>
      <w:r w:rsidR="00451DF3" w:rsidRPr="001C3773">
        <w:t>0</w:t>
      </w:r>
      <w:r w:rsidR="00451DF3">
        <w:t>5</w:t>
      </w:r>
      <w:r w:rsidRPr="001C3773">
        <w:t>/Overview-Economic_Response_to_the_Coronavirus_</w:t>
      </w:r>
      <w:r w:rsidR="00451DF3">
        <w:t>3</w:t>
      </w:r>
      <w:r w:rsidRPr="001C3773">
        <w:t>.pdf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90A" w:rsidRDefault="008A69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90A" w:rsidRDefault="008A690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79D" w:rsidRDefault="00C8379D" w:rsidP="00C8379D">
    <w:pPr>
      <w:pStyle w:val="Header"/>
      <w:spacing w:after="16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5D6B178"/>
    <w:lvl w:ilvl="0">
      <w:start w:val="1"/>
      <w:numFmt w:val="decimal"/>
      <w:lvlText w:val="%1."/>
      <w:lvlJc w:val="left"/>
      <w:pPr>
        <w:tabs>
          <w:tab w:val="num" w:pos="1492"/>
        </w:tabs>
        <w:ind w:left="1492" w:hanging="360"/>
      </w:pPr>
    </w:lvl>
  </w:abstractNum>
  <w:abstractNum w:abstractNumId="1">
    <w:nsid w:val="FFFFFF7D"/>
    <w:multiLevelType w:val="singleLevel"/>
    <w:tmpl w:val="9DAEC89E"/>
    <w:lvl w:ilvl="0">
      <w:start w:val="1"/>
      <w:numFmt w:val="decimal"/>
      <w:lvlText w:val="%1."/>
      <w:lvlJc w:val="left"/>
      <w:pPr>
        <w:tabs>
          <w:tab w:val="num" w:pos="1209"/>
        </w:tabs>
        <w:ind w:left="1209" w:hanging="360"/>
      </w:pPr>
    </w:lvl>
  </w:abstractNum>
  <w:abstractNum w:abstractNumId="2">
    <w:nsid w:val="FFFFFF7E"/>
    <w:multiLevelType w:val="singleLevel"/>
    <w:tmpl w:val="DBF606DE"/>
    <w:lvl w:ilvl="0">
      <w:start w:val="1"/>
      <w:numFmt w:val="decimal"/>
      <w:lvlText w:val="%1."/>
      <w:lvlJc w:val="left"/>
      <w:pPr>
        <w:tabs>
          <w:tab w:val="num" w:pos="926"/>
        </w:tabs>
        <w:ind w:left="926" w:hanging="360"/>
      </w:pPr>
    </w:lvl>
  </w:abstractNum>
  <w:abstractNum w:abstractNumId="3">
    <w:nsid w:val="FFFFFF7F"/>
    <w:multiLevelType w:val="singleLevel"/>
    <w:tmpl w:val="F22C42F4"/>
    <w:lvl w:ilvl="0">
      <w:start w:val="1"/>
      <w:numFmt w:val="decimal"/>
      <w:lvlText w:val="%1."/>
      <w:lvlJc w:val="left"/>
      <w:pPr>
        <w:tabs>
          <w:tab w:val="num" w:pos="643"/>
        </w:tabs>
        <w:ind w:left="643" w:hanging="360"/>
      </w:pPr>
    </w:lvl>
  </w:abstractNum>
  <w:abstractNum w:abstractNumId="4">
    <w:nsid w:val="FFFFFF80"/>
    <w:multiLevelType w:val="singleLevel"/>
    <w:tmpl w:val="EC36978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DF86CB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34239B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F78C52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F703AB8"/>
    <w:name w:val="PappasNumbering"/>
    <w:lvl w:ilvl="0">
      <w:start w:val="1"/>
      <w:numFmt w:val="decimal"/>
      <w:lvlText w:val="%1."/>
      <w:lvlJc w:val="left"/>
      <w:pPr>
        <w:tabs>
          <w:tab w:val="num" w:pos="340"/>
        </w:tabs>
        <w:ind w:left="340" w:hanging="340"/>
      </w:pPr>
      <w:rPr>
        <w:rFonts w:hint="default"/>
      </w:rPr>
    </w:lvl>
  </w:abstractNum>
  <w:abstractNum w:abstractNumId="9">
    <w:nsid w:val="FFFFFF89"/>
    <w:multiLevelType w:val="singleLevel"/>
    <w:tmpl w:val="0E80C216"/>
    <w:lvl w:ilvl="0">
      <w:start w:val="1"/>
      <w:numFmt w:val="bullet"/>
      <w:lvlText w:val=""/>
      <w:lvlJc w:val="left"/>
      <w:pPr>
        <w:tabs>
          <w:tab w:val="num" w:pos="360"/>
        </w:tabs>
        <w:ind w:left="360" w:hanging="360"/>
      </w:pPr>
      <w:rPr>
        <w:rFonts w:ascii="Symbol" w:hAnsi="Symbol" w:hint="default"/>
      </w:rPr>
    </w:lvl>
  </w:abstractNum>
  <w:abstractNum w:abstractNumId="10">
    <w:nsid w:val="036C04B0"/>
    <w:multiLevelType w:val="multilevel"/>
    <w:tmpl w:val="D8524762"/>
    <w:name w:val="TableListNumbering"/>
    <w:lvl w:ilvl="0">
      <w:start w:val="1"/>
      <w:numFmt w:val="decimal"/>
      <w:lvlText w:val="%1."/>
      <w:lvlJc w:val="left"/>
      <w:pPr>
        <w:tabs>
          <w:tab w:val="num" w:pos="454"/>
        </w:tabs>
        <w:ind w:left="454" w:hanging="341"/>
      </w:pPr>
      <w:rPr>
        <w:rFonts w:hint="default"/>
      </w:rPr>
    </w:lvl>
    <w:lvl w:ilvl="1">
      <w:start w:val="1"/>
      <w:numFmt w:val="lowerLetter"/>
      <w:lvlText w:val="(%2)"/>
      <w:lvlJc w:val="left"/>
      <w:pPr>
        <w:tabs>
          <w:tab w:val="num" w:pos="907"/>
        </w:tabs>
        <w:ind w:left="907" w:hanging="453"/>
      </w:pPr>
      <w:rPr>
        <w:rFonts w:hint="default"/>
      </w:rPr>
    </w:lvl>
    <w:lvl w:ilvl="2">
      <w:start w:val="1"/>
      <w:numFmt w:val="bullet"/>
      <w:lvlText w:val=""/>
      <w:lvlJc w:val="left"/>
      <w:pPr>
        <w:tabs>
          <w:tab w:val="num" w:pos="1134"/>
        </w:tabs>
        <w:ind w:left="1134" w:hanging="227"/>
      </w:pPr>
      <w:rPr>
        <w:rFonts w:ascii="Symbol" w:hAnsi="Symbol"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068B37FE"/>
    <w:multiLevelType w:val="multilevel"/>
    <w:tmpl w:val="6562F544"/>
    <w:lvl w:ilvl="0">
      <w:start w:val="1"/>
      <w:numFmt w:val="bullet"/>
      <w:pStyle w:val="ListBullet"/>
      <w:lvlText w:val="•"/>
      <w:lvlJc w:val="left"/>
      <w:pPr>
        <w:ind w:left="284" w:hanging="284"/>
      </w:pPr>
      <w:rPr>
        <w:rFonts w:ascii="Calibri" w:hAnsi="Calibri" w:hint="default"/>
        <w:b w:val="0"/>
        <w:i w:val="0"/>
        <w:color w:val="auto"/>
        <w:position w:val="0"/>
        <w:sz w:val="22"/>
      </w:rPr>
    </w:lvl>
    <w:lvl w:ilvl="1">
      <w:start w:val="1"/>
      <w:numFmt w:val="bullet"/>
      <w:pStyle w:val="ListBullet2"/>
      <w:lvlText w:val="–"/>
      <w:lvlJc w:val="left"/>
      <w:pPr>
        <w:ind w:left="568" w:hanging="284"/>
      </w:pPr>
      <w:rPr>
        <w:rFonts w:ascii="Calibri" w:hAnsi="Calibri" w:hint="default"/>
        <w:b w:val="0"/>
        <w:i w:val="0"/>
        <w:color w:val="auto"/>
        <w:position w:val="0"/>
        <w:sz w:val="22"/>
      </w:rPr>
    </w:lvl>
    <w:lvl w:ilvl="2">
      <w:start w:val="1"/>
      <w:numFmt w:val="bullet"/>
      <w:pStyle w:val="ListBullet3"/>
      <w:lvlText w:val=""/>
      <w:lvlJc w:val="left"/>
      <w:pPr>
        <w:ind w:left="852" w:hanging="284"/>
      </w:pPr>
      <w:rPr>
        <w:rFonts w:ascii="Wingdings" w:hAnsi="Wingdings" w:hint="default"/>
        <w:b w:val="0"/>
        <w:i w:val="0"/>
        <w:color w:val="auto"/>
        <w:spacing w:val="0"/>
        <w:w w:val="100"/>
        <w:position w:val="0"/>
        <w:sz w:val="22"/>
        <w:szCs w:val="16"/>
      </w:rPr>
    </w:lvl>
    <w:lvl w:ilvl="3">
      <w:start w:val="1"/>
      <w:numFmt w:val="none"/>
      <w:lvlText w:val=""/>
      <w:lvlJc w:val="left"/>
      <w:pPr>
        <w:tabs>
          <w:tab w:val="num" w:pos="1022"/>
        </w:tabs>
        <w:ind w:left="1136" w:hanging="284"/>
      </w:pPr>
      <w:rPr>
        <w:rFonts w:hint="default"/>
      </w:rPr>
    </w:lvl>
    <w:lvl w:ilvl="4">
      <w:start w:val="1"/>
      <w:numFmt w:val="none"/>
      <w:lvlText w:val=""/>
      <w:lvlJc w:val="left"/>
      <w:pPr>
        <w:tabs>
          <w:tab w:val="num" w:pos="1306"/>
        </w:tabs>
        <w:ind w:left="1420" w:hanging="284"/>
      </w:pPr>
      <w:rPr>
        <w:rFonts w:hint="default"/>
      </w:rPr>
    </w:lvl>
    <w:lvl w:ilvl="5">
      <w:start w:val="1"/>
      <w:numFmt w:val="none"/>
      <w:lvlText w:val=""/>
      <w:lvlJc w:val="left"/>
      <w:pPr>
        <w:tabs>
          <w:tab w:val="num" w:pos="1590"/>
        </w:tabs>
        <w:ind w:left="1704" w:hanging="284"/>
      </w:pPr>
      <w:rPr>
        <w:rFonts w:hint="default"/>
      </w:rPr>
    </w:lvl>
    <w:lvl w:ilvl="6">
      <w:start w:val="1"/>
      <w:numFmt w:val="none"/>
      <w:lvlText w:val=""/>
      <w:lvlJc w:val="left"/>
      <w:pPr>
        <w:tabs>
          <w:tab w:val="num" w:pos="1874"/>
        </w:tabs>
        <w:ind w:left="1988" w:hanging="284"/>
      </w:pPr>
      <w:rPr>
        <w:rFonts w:hint="default"/>
      </w:rPr>
    </w:lvl>
    <w:lvl w:ilvl="7">
      <w:start w:val="1"/>
      <w:numFmt w:val="none"/>
      <w:lvlText w:val=""/>
      <w:lvlJc w:val="left"/>
      <w:pPr>
        <w:tabs>
          <w:tab w:val="num" w:pos="2158"/>
        </w:tabs>
        <w:ind w:left="2272" w:hanging="284"/>
      </w:pPr>
      <w:rPr>
        <w:rFonts w:hint="default"/>
      </w:rPr>
    </w:lvl>
    <w:lvl w:ilvl="8">
      <w:start w:val="1"/>
      <w:numFmt w:val="none"/>
      <w:lvlText w:val=""/>
      <w:lvlJc w:val="left"/>
      <w:pPr>
        <w:tabs>
          <w:tab w:val="num" w:pos="2442"/>
        </w:tabs>
        <w:ind w:left="2556" w:hanging="284"/>
      </w:pPr>
      <w:rPr>
        <w:rFonts w:hint="default"/>
      </w:rPr>
    </w:lvl>
  </w:abstractNum>
  <w:abstractNum w:abstractNumId="12">
    <w:nsid w:val="16F86D7F"/>
    <w:multiLevelType w:val="multilevel"/>
    <w:tmpl w:val="7D36194E"/>
    <w:name w:val="List Numbering"/>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021"/>
        </w:tabs>
        <w:ind w:left="1021" w:hanging="341"/>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nsid w:val="2B824884"/>
    <w:multiLevelType w:val="multilevel"/>
    <w:tmpl w:val="CA7465DE"/>
    <w:name w:val="AlphaNumbering"/>
    <w:lvl w:ilvl="0">
      <w:start w:val="1"/>
      <w:numFmt w:val="lowerLetter"/>
      <w:lvlText w:val="(%1)"/>
      <w:lvlJc w:val="left"/>
      <w:pPr>
        <w:tabs>
          <w:tab w:val="num" w:pos="454"/>
        </w:tabs>
        <w:ind w:left="454" w:hanging="454"/>
      </w:pPr>
      <w:rPr>
        <w:rFonts w:hint="default"/>
      </w:rPr>
    </w:lvl>
    <w:lvl w:ilvl="1">
      <w:start w:val="1"/>
      <w:numFmt w:val="lowerRoman"/>
      <w:lvlText w:val="%2)"/>
      <w:lvlJc w:val="left"/>
      <w:pPr>
        <w:tabs>
          <w:tab w:val="num" w:pos="907"/>
        </w:tabs>
        <w:ind w:left="907" w:hanging="453"/>
      </w:pPr>
      <w:rPr>
        <w:rFonts w:hint="default"/>
      </w:rPr>
    </w:lvl>
    <w:lvl w:ilvl="2">
      <w:start w:val="1"/>
      <w:numFmt w:val="bullet"/>
      <w:lvlText w:val=""/>
      <w:lvlJc w:val="left"/>
      <w:pPr>
        <w:tabs>
          <w:tab w:val="num" w:pos="1134"/>
        </w:tabs>
        <w:ind w:left="1134" w:hanging="227"/>
      </w:pPr>
      <w:rPr>
        <w:rFonts w:ascii="Symbol" w:hAnsi="Symbol"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nsid w:val="2BBC00CC"/>
    <w:multiLevelType w:val="multilevel"/>
    <w:tmpl w:val="8DB26D04"/>
    <w:name w:val="TableBulleting"/>
    <w:lvl w:ilvl="0">
      <w:start w:val="1"/>
      <w:numFmt w:val="bullet"/>
      <w:lvlText w:val=""/>
      <w:lvlJc w:val="left"/>
      <w:pPr>
        <w:tabs>
          <w:tab w:val="num" w:pos="454"/>
        </w:tabs>
        <w:ind w:left="454" w:hanging="341"/>
      </w:pPr>
      <w:rPr>
        <w:rFonts w:ascii="Wingdings" w:hAnsi="Wingdings" w:hint="default"/>
        <w:position w:val="3"/>
        <w:sz w:val="12"/>
      </w:rPr>
    </w:lvl>
    <w:lvl w:ilvl="1">
      <w:start w:val="1"/>
      <w:numFmt w:val="bullet"/>
      <w:lvlText w:val=""/>
      <w:lvlJc w:val="left"/>
      <w:pPr>
        <w:tabs>
          <w:tab w:val="num" w:pos="680"/>
        </w:tabs>
        <w:ind w:left="680" w:hanging="226"/>
      </w:pPr>
      <w:rPr>
        <w:rFonts w:ascii="Symbol" w:hAnsi="Symbo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386B2BDC"/>
    <w:multiLevelType w:val="multilevel"/>
    <w:tmpl w:val="46E6525E"/>
    <w:name w:val="Bullets"/>
    <w:lvl w:ilvl="0">
      <w:start w:val="1"/>
      <w:numFmt w:val="bullet"/>
      <w:lvlText w:val=""/>
      <w:lvlJc w:val="left"/>
      <w:pPr>
        <w:tabs>
          <w:tab w:val="num" w:pos="284"/>
        </w:tabs>
        <w:ind w:left="284" w:hanging="284"/>
      </w:pPr>
      <w:rPr>
        <w:rFonts w:ascii="Symbol" w:hAnsi="Symbol" w:hint="default"/>
        <w:color w:val="auto"/>
        <w:position w:val="2"/>
        <w:sz w:val="20"/>
      </w:rPr>
    </w:lvl>
    <w:lvl w:ilvl="1">
      <w:start w:val="1"/>
      <w:numFmt w:val="bullet"/>
      <w:lvlText w:val="–"/>
      <w:lvlJc w:val="left"/>
      <w:pPr>
        <w:tabs>
          <w:tab w:val="num" w:pos="567"/>
        </w:tabs>
        <w:ind w:left="567" w:hanging="283"/>
      </w:pPr>
      <w:rPr>
        <w:rFonts w:ascii="Arial" w:hAnsi="Arial" w:hint="default"/>
        <w:color w:val="auto"/>
      </w:rPr>
    </w:lvl>
    <w:lvl w:ilvl="2">
      <w:start w:val="1"/>
      <w:numFmt w:val="bullet"/>
      <w:lvlText w:val="–"/>
      <w:lvlJc w:val="left"/>
      <w:pPr>
        <w:tabs>
          <w:tab w:val="num" w:pos="851"/>
        </w:tabs>
        <w:ind w:left="851" w:hanging="284"/>
      </w:pPr>
      <w:rPr>
        <w:rFonts w:ascii="Arial" w:hAnsi="Arial" w:hint="default"/>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nsid w:val="3D686CAF"/>
    <w:multiLevelType w:val="multilevel"/>
    <w:tmpl w:val="736460E4"/>
    <w:lvl w:ilvl="0">
      <w:start w:val="1"/>
      <w:numFmt w:val="bullet"/>
      <w:pStyle w:val="IntroductionBullet"/>
      <w:lvlText w:val="•"/>
      <w:lvlJc w:val="left"/>
      <w:pPr>
        <w:ind w:left="227" w:hanging="227"/>
      </w:pPr>
      <w:rPr>
        <w:rFonts w:ascii="Calibri" w:hAnsi="Calibri" w:hint="default"/>
      </w:rPr>
    </w:lvl>
    <w:lvl w:ilvl="1">
      <w:start w:val="1"/>
      <w:numFmt w:val="bullet"/>
      <w:lvlText w:val="o"/>
      <w:lvlJc w:val="left"/>
      <w:pPr>
        <w:ind w:left="454" w:hanging="227"/>
      </w:pPr>
      <w:rPr>
        <w:rFonts w:ascii="Courier New" w:hAnsi="Courier New" w:cs="Courier New" w:hint="default"/>
      </w:rPr>
    </w:lvl>
    <w:lvl w:ilvl="2">
      <w:start w:val="1"/>
      <w:numFmt w:val="bullet"/>
      <w:lvlText w:val=""/>
      <w:lvlJc w:val="left"/>
      <w:pPr>
        <w:ind w:left="681" w:hanging="227"/>
      </w:pPr>
      <w:rPr>
        <w:rFonts w:ascii="Wingdings" w:hAnsi="Wingdings" w:hint="default"/>
      </w:rPr>
    </w:lvl>
    <w:lvl w:ilvl="3">
      <w:start w:val="1"/>
      <w:numFmt w:val="bullet"/>
      <w:lvlText w:val=""/>
      <w:lvlJc w:val="left"/>
      <w:pPr>
        <w:ind w:left="908" w:hanging="227"/>
      </w:pPr>
      <w:rPr>
        <w:rFonts w:ascii="Symbol" w:hAnsi="Symbol" w:hint="default"/>
      </w:rPr>
    </w:lvl>
    <w:lvl w:ilvl="4">
      <w:start w:val="1"/>
      <w:numFmt w:val="bullet"/>
      <w:lvlText w:val="o"/>
      <w:lvlJc w:val="left"/>
      <w:pPr>
        <w:ind w:left="1135" w:hanging="227"/>
      </w:pPr>
      <w:rPr>
        <w:rFonts w:ascii="Courier New" w:hAnsi="Courier New" w:cs="Courier New" w:hint="default"/>
      </w:rPr>
    </w:lvl>
    <w:lvl w:ilvl="5">
      <w:start w:val="1"/>
      <w:numFmt w:val="bullet"/>
      <w:lvlText w:val=""/>
      <w:lvlJc w:val="left"/>
      <w:pPr>
        <w:ind w:left="1362" w:hanging="227"/>
      </w:pPr>
      <w:rPr>
        <w:rFonts w:ascii="Wingdings" w:hAnsi="Wingdings" w:hint="default"/>
      </w:rPr>
    </w:lvl>
    <w:lvl w:ilvl="6">
      <w:start w:val="1"/>
      <w:numFmt w:val="bullet"/>
      <w:lvlText w:val=""/>
      <w:lvlJc w:val="left"/>
      <w:pPr>
        <w:ind w:left="1589" w:hanging="227"/>
      </w:pPr>
      <w:rPr>
        <w:rFonts w:ascii="Symbol" w:hAnsi="Symbol" w:hint="default"/>
      </w:rPr>
    </w:lvl>
    <w:lvl w:ilvl="7">
      <w:start w:val="1"/>
      <w:numFmt w:val="bullet"/>
      <w:lvlText w:val="o"/>
      <w:lvlJc w:val="left"/>
      <w:pPr>
        <w:ind w:left="1816" w:hanging="227"/>
      </w:pPr>
      <w:rPr>
        <w:rFonts w:ascii="Courier New" w:hAnsi="Courier New" w:cs="Courier New" w:hint="default"/>
      </w:rPr>
    </w:lvl>
    <w:lvl w:ilvl="8">
      <w:start w:val="1"/>
      <w:numFmt w:val="bullet"/>
      <w:lvlText w:val=""/>
      <w:lvlJc w:val="left"/>
      <w:pPr>
        <w:ind w:left="2043" w:hanging="227"/>
      </w:pPr>
      <w:rPr>
        <w:rFonts w:ascii="Wingdings" w:hAnsi="Wingdings" w:hint="default"/>
      </w:rPr>
    </w:lvl>
  </w:abstractNum>
  <w:abstractNum w:abstractNumId="17">
    <w:nsid w:val="3FA54DC2"/>
    <w:multiLevelType w:val="multilevel"/>
    <w:tmpl w:val="9BE41134"/>
    <w:lvl w:ilvl="0">
      <w:start w:val="1"/>
      <w:numFmt w:val="bullet"/>
      <w:pStyle w:val="PullOutBoxBullet"/>
      <w:lvlText w:val="•"/>
      <w:lvlJc w:val="left"/>
      <w:pPr>
        <w:ind w:left="567" w:hanging="283"/>
      </w:pPr>
      <w:rPr>
        <w:rFonts w:ascii="Calibri" w:hAnsi="Calibri" w:hint="default"/>
      </w:rPr>
    </w:lvl>
    <w:lvl w:ilvl="1">
      <w:start w:val="1"/>
      <w:numFmt w:val="bullet"/>
      <w:pStyle w:val="PullOutBoxBullet2"/>
      <w:lvlText w:val="–"/>
      <w:lvlJc w:val="left"/>
      <w:pPr>
        <w:ind w:left="851" w:hanging="283"/>
      </w:pPr>
      <w:rPr>
        <w:rFonts w:ascii="Calibri" w:hAnsi="Calibri" w:hint="default"/>
      </w:rPr>
    </w:lvl>
    <w:lvl w:ilvl="2">
      <w:start w:val="1"/>
      <w:numFmt w:val="bullet"/>
      <w:pStyle w:val="PullOutBoxBullet3"/>
      <w:lvlText w:val=""/>
      <w:lvlJc w:val="left"/>
      <w:pPr>
        <w:ind w:left="1135" w:hanging="283"/>
      </w:pPr>
      <w:rPr>
        <w:rFonts w:ascii="Wingdings" w:hAnsi="Wingdings" w:hint="default"/>
      </w:rPr>
    </w:lvl>
    <w:lvl w:ilvl="3">
      <w:start w:val="1"/>
      <w:numFmt w:val="bullet"/>
      <w:lvlText w:val=""/>
      <w:lvlJc w:val="left"/>
      <w:pPr>
        <w:ind w:left="1419" w:hanging="283"/>
      </w:pPr>
      <w:rPr>
        <w:rFonts w:ascii="Symbol" w:hAnsi="Symbol" w:hint="default"/>
      </w:rPr>
    </w:lvl>
    <w:lvl w:ilvl="4">
      <w:start w:val="1"/>
      <w:numFmt w:val="bullet"/>
      <w:lvlText w:val="o"/>
      <w:lvlJc w:val="left"/>
      <w:pPr>
        <w:ind w:left="1703" w:hanging="283"/>
      </w:pPr>
      <w:rPr>
        <w:rFonts w:ascii="Courier New" w:hAnsi="Courier New" w:cs="Courier New" w:hint="default"/>
      </w:rPr>
    </w:lvl>
    <w:lvl w:ilvl="5">
      <w:start w:val="1"/>
      <w:numFmt w:val="bullet"/>
      <w:lvlText w:val=""/>
      <w:lvlJc w:val="left"/>
      <w:pPr>
        <w:ind w:left="1987" w:hanging="283"/>
      </w:pPr>
      <w:rPr>
        <w:rFonts w:ascii="Wingdings" w:hAnsi="Wingdings" w:hint="default"/>
      </w:rPr>
    </w:lvl>
    <w:lvl w:ilvl="6">
      <w:start w:val="1"/>
      <w:numFmt w:val="bullet"/>
      <w:lvlText w:val=""/>
      <w:lvlJc w:val="left"/>
      <w:pPr>
        <w:ind w:left="2271" w:hanging="283"/>
      </w:pPr>
      <w:rPr>
        <w:rFonts w:ascii="Symbol" w:hAnsi="Symbol" w:hint="default"/>
      </w:rPr>
    </w:lvl>
    <w:lvl w:ilvl="7">
      <w:start w:val="1"/>
      <w:numFmt w:val="bullet"/>
      <w:lvlText w:val="o"/>
      <w:lvlJc w:val="left"/>
      <w:pPr>
        <w:ind w:left="2555" w:hanging="283"/>
      </w:pPr>
      <w:rPr>
        <w:rFonts w:ascii="Courier New" w:hAnsi="Courier New" w:cs="Courier New" w:hint="default"/>
      </w:rPr>
    </w:lvl>
    <w:lvl w:ilvl="8">
      <w:start w:val="1"/>
      <w:numFmt w:val="bullet"/>
      <w:lvlText w:val=""/>
      <w:lvlJc w:val="left"/>
      <w:pPr>
        <w:ind w:left="2839" w:hanging="283"/>
      </w:pPr>
      <w:rPr>
        <w:rFonts w:ascii="Wingdings" w:hAnsi="Wingdings" w:hint="default"/>
      </w:rPr>
    </w:lvl>
  </w:abstractNum>
  <w:abstractNum w:abstractNumId="18">
    <w:nsid w:val="43111952"/>
    <w:multiLevelType w:val="multilevel"/>
    <w:tmpl w:val="31641E14"/>
    <w:lvl w:ilvl="0">
      <w:start w:val="1"/>
      <w:numFmt w:val="bullet"/>
      <w:lvlText w:val=""/>
      <w:lvlJc w:val="left"/>
      <w:pPr>
        <w:tabs>
          <w:tab w:val="num" w:pos="454"/>
        </w:tabs>
        <w:ind w:left="454" w:hanging="454"/>
      </w:pPr>
      <w:rPr>
        <w:rFonts w:ascii="Wingdings" w:hAnsi="Wingdings" w:hint="default"/>
        <w:b w:val="0"/>
        <w:i w:val="0"/>
        <w:position w:val="2"/>
        <w:sz w:val="14"/>
        <w:szCs w:val="17"/>
      </w:rPr>
    </w:lvl>
    <w:lvl w:ilvl="1">
      <w:start w:val="1"/>
      <w:numFmt w:val="bullet"/>
      <w:lvlText w:val=""/>
      <w:lvlJc w:val="left"/>
      <w:pPr>
        <w:tabs>
          <w:tab w:val="num" w:pos="907"/>
        </w:tabs>
        <w:ind w:left="907" w:hanging="453"/>
      </w:pPr>
      <w:rPr>
        <w:rFonts w:ascii="Symbol" w:hAnsi="Symbol" w:hint="default"/>
        <w:b w:val="0"/>
        <w:i w:val="0"/>
        <w:position w:val="2"/>
        <w:sz w:val="17"/>
        <w:szCs w:val="17"/>
      </w:rPr>
    </w:lvl>
    <w:lvl w:ilvl="2">
      <w:start w:val="1"/>
      <w:numFmt w:val="bullet"/>
      <w:lvlText w:val=""/>
      <w:lvlJc w:val="left"/>
      <w:pPr>
        <w:tabs>
          <w:tab w:val="num" w:pos="1361"/>
        </w:tabs>
        <w:ind w:left="1361" w:hanging="454"/>
      </w:pPr>
      <w:rPr>
        <w:rFonts w:ascii="Wingdings" w:hAnsi="Wingdings" w:hint="default"/>
        <w:b w:val="0"/>
        <w:i w:val="0"/>
        <w:spacing w:val="0"/>
        <w:w w:val="100"/>
        <w:position w:val="3"/>
        <w:sz w:val="10"/>
        <w:szCs w:val="17"/>
      </w:rPr>
    </w:lvl>
    <w:lvl w:ilvl="3">
      <w:start w:val="1"/>
      <w:numFmt w:val="bullet"/>
      <w:lvlText w:val=""/>
      <w:lvlJc w:val="left"/>
      <w:pPr>
        <w:tabs>
          <w:tab w:val="num" w:pos="1134"/>
        </w:tabs>
        <w:ind w:left="1134" w:hanging="283"/>
      </w:pPr>
      <w:rPr>
        <w:rFonts w:ascii="Symbol" w:hAnsi="Symbol" w:hint="default"/>
      </w:rPr>
    </w:lvl>
    <w:lvl w:ilvl="4">
      <w:start w:val="1"/>
      <w:numFmt w:val="bullet"/>
      <w:lvlText w:val=""/>
      <w:lvlJc w:val="left"/>
      <w:pPr>
        <w:tabs>
          <w:tab w:val="num" w:pos="1418"/>
        </w:tabs>
        <w:ind w:left="1418" w:hanging="284"/>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
    <w:nsid w:val="7839021E"/>
    <w:multiLevelType w:val="multilevel"/>
    <w:tmpl w:val="8180841A"/>
    <w:lvl w:ilvl="0">
      <w:start w:val="1"/>
      <w:numFmt w:val="decimal"/>
      <w:pStyle w:val="ListNumber"/>
      <w:lvlText w:val="%1"/>
      <w:lvlJc w:val="left"/>
      <w:pPr>
        <w:ind w:left="284" w:hanging="284"/>
      </w:pPr>
      <w:rPr>
        <w:rFonts w:hint="default"/>
        <w:color w:val="auto"/>
        <w:spacing w:val="0"/>
        <w:sz w:val="22"/>
      </w:rPr>
    </w:lvl>
    <w:lvl w:ilvl="1">
      <w:start w:val="1"/>
      <w:numFmt w:val="lowerLetter"/>
      <w:pStyle w:val="ListNumber2"/>
      <w:lvlText w:val="%2"/>
      <w:lvlJc w:val="left"/>
      <w:pPr>
        <w:ind w:left="568" w:hanging="284"/>
      </w:pPr>
      <w:rPr>
        <w:rFonts w:hint="default"/>
        <w:color w:val="auto"/>
        <w:spacing w:val="0"/>
        <w:sz w:val="22"/>
      </w:rPr>
    </w:lvl>
    <w:lvl w:ilvl="2">
      <w:start w:val="1"/>
      <w:numFmt w:val="lowerRoman"/>
      <w:pStyle w:val="ListNumber3"/>
      <w:lvlText w:val="%3"/>
      <w:lvlJc w:val="left"/>
      <w:pPr>
        <w:ind w:left="852" w:hanging="284"/>
      </w:pPr>
      <w:rPr>
        <w:rFonts w:hint="default"/>
        <w:color w:val="auto"/>
        <w:spacing w:val="0"/>
        <w:position w:val="0"/>
        <w:sz w:val="22"/>
        <w:szCs w:val="16"/>
      </w:rPr>
    </w:lvl>
    <w:lvl w:ilvl="3">
      <w:start w:val="1"/>
      <w:numFmt w:val="upperLetter"/>
      <w:pStyle w:val="ListNumber4"/>
      <w:lvlText w:val="%4"/>
      <w:lvlJc w:val="left"/>
      <w:pPr>
        <w:ind w:left="1136" w:hanging="284"/>
      </w:pPr>
      <w:rPr>
        <w:rFonts w:hint="default"/>
        <w:sz w:val="22"/>
      </w:rPr>
    </w:lvl>
    <w:lvl w:ilvl="4">
      <w:start w:val="1"/>
      <w:numFmt w:val="upperRoman"/>
      <w:pStyle w:val="ListNumber5"/>
      <w:lvlText w:val="%5"/>
      <w:lvlJc w:val="left"/>
      <w:pPr>
        <w:ind w:left="1420" w:hanging="284"/>
      </w:pPr>
      <w:rPr>
        <w:rFonts w:hint="default"/>
        <w:sz w:val="22"/>
      </w:rPr>
    </w:lvl>
    <w:lvl w:ilvl="5">
      <w:start w:val="1"/>
      <w:numFmt w:val="none"/>
      <w:lvlText w:val=""/>
      <w:lvlJc w:val="left"/>
      <w:pPr>
        <w:tabs>
          <w:tab w:val="num" w:pos="-31680"/>
        </w:tabs>
        <w:ind w:left="1704" w:hanging="284"/>
      </w:pPr>
      <w:rPr>
        <w:rFonts w:hint="default"/>
      </w:rPr>
    </w:lvl>
    <w:lvl w:ilvl="6">
      <w:start w:val="1"/>
      <w:numFmt w:val="none"/>
      <w:lvlText w:val=""/>
      <w:lvlJc w:val="left"/>
      <w:pPr>
        <w:tabs>
          <w:tab w:val="num" w:pos="-31680"/>
        </w:tabs>
        <w:ind w:left="1988" w:hanging="284"/>
      </w:pPr>
      <w:rPr>
        <w:rFonts w:hint="default"/>
      </w:rPr>
    </w:lvl>
    <w:lvl w:ilvl="7">
      <w:start w:val="1"/>
      <w:numFmt w:val="none"/>
      <w:lvlText w:val=""/>
      <w:lvlJc w:val="left"/>
      <w:pPr>
        <w:tabs>
          <w:tab w:val="num" w:pos="-31680"/>
        </w:tabs>
        <w:ind w:left="2272" w:hanging="284"/>
      </w:pPr>
      <w:rPr>
        <w:rFonts w:hint="default"/>
      </w:rPr>
    </w:lvl>
    <w:lvl w:ilvl="8">
      <w:start w:val="1"/>
      <w:numFmt w:val="none"/>
      <w:lvlText w:val=""/>
      <w:lvlJc w:val="left"/>
      <w:pPr>
        <w:tabs>
          <w:tab w:val="num" w:pos="-31680"/>
        </w:tabs>
        <w:ind w:left="2556" w:hanging="284"/>
      </w:pPr>
      <w:rPr>
        <w:rFonts w:hint="default"/>
      </w:rPr>
    </w:lvl>
  </w:abstractNum>
  <w:num w:numId="1">
    <w:abstractNumId w:val="13"/>
  </w:num>
  <w:num w:numId="2">
    <w:abstractNumId w:val="11"/>
  </w:num>
  <w:num w:numId="3">
    <w:abstractNumId w:val="19"/>
  </w:num>
  <w:num w:numId="4">
    <w:abstractNumId w:val="14"/>
  </w:num>
  <w:num w:numId="5">
    <w:abstractNumId w:val="10"/>
  </w:num>
  <w:num w:numId="6">
    <w:abstractNumId w:val="18"/>
  </w:num>
  <w:num w:numId="7">
    <w:abstractNumId w:val="3"/>
  </w:num>
  <w:num w:numId="8">
    <w:abstractNumId w:val="9"/>
  </w:num>
  <w:num w:numId="9">
    <w:abstractNumId w:val="8"/>
  </w:num>
  <w:num w:numId="10">
    <w:abstractNumId w:val="2"/>
  </w:num>
  <w:num w:numId="11">
    <w:abstractNumId w:val="12"/>
  </w:num>
  <w:num w:numId="12">
    <w:abstractNumId w:val="15"/>
  </w:num>
  <w:num w:numId="13">
    <w:abstractNumId w:val="7"/>
  </w:num>
  <w:num w:numId="14">
    <w:abstractNumId w:val="6"/>
  </w:num>
  <w:num w:numId="15">
    <w:abstractNumId w:val="9"/>
    <w:lvlOverride w:ilvl="0">
      <w:startOverride w:val="1"/>
    </w:lvlOverride>
  </w:num>
  <w:num w:numId="16">
    <w:abstractNumId w:val="15"/>
  </w:num>
  <w:num w:numId="17">
    <w:abstractNumId w:val="15"/>
  </w:num>
  <w:num w:numId="18">
    <w:abstractNumId w:val="15"/>
  </w:num>
  <w:num w:numId="19">
    <w:abstractNumId w:val="12"/>
  </w:num>
  <w:num w:numId="20">
    <w:abstractNumId w:val="12"/>
  </w:num>
  <w:num w:numId="21">
    <w:abstractNumId w:val="12"/>
  </w:num>
  <w:num w:numId="22">
    <w:abstractNumId w:val="11"/>
  </w:num>
  <w:num w:numId="23">
    <w:abstractNumId w:val="11"/>
  </w:num>
  <w:num w:numId="24">
    <w:abstractNumId w:val="11"/>
  </w:num>
  <w:num w:numId="25">
    <w:abstractNumId w:val="19"/>
  </w:num>
  <w:num w:numId="26">
    <w:abstractNumId w:val="19"/>
  </w:num>
  <w:num w:numId="27">
    <w:abstractNumId w:val="19"/>
  </w:num>
  <w:num w:numId="28">
    <w:abstractNumId w:val="1"/>
  </w:num>
  <w:num w:numId="29">
    <w:abstractNumId w:val="19"/>
  </w:num>
  <w:num w:numId="30">
    <w:abstractNumId w:val="0"/>
  </w:num>
  <w:num w:numId="31">
    <w:abstractNumId w:val="19"/>
  </w:num>
  <w:num w:numId="32">
    <w:abstractNumId w:val="16"/>
  </w:num>
  <w:num w:numId="33">
    <w:abstractNumId w:val="5"/>
  </w:num>
  <w:num w:numId="34">
    <w:abstractNumId w:val="4"/>
  </w:num>
  <w:num w:numId="35">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styleLockQFSet/>
  <w:defaultTabStop w:val="720"/>
  <w:evenAndOddHeaders/>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D6B"/>
    <w:rsid w:val="00000AD8"/>
    <w:rsid w:val="0000578C"/>
    <w:rsid w:val="00010362"/>
    <w:rsid w:val="00012493"/>
    <w:rsid w:val="00015395"/>
    <w:rsid w:val="00015489"/>
    <w:rsid w:val="00021629"/>
    <w:rsid w:val="000340A9"/>
    <w:rsid w:val="00035765"/>
    <w:rsid w:val="00041675"/>
    <w:rsid w:val="00051849"/>
    <w:rsid w:val="00056673"/>
    <w:rsid w:val="00064F00"/>
    <w:rsid w:val="00067921"/>
    <w:rsid w:val="00072C00"/>
    <w:rsid w:val="000767E6"/>
    <w:rsid w:val="0008298C"/>
    <w:rsid w:val="000830C8"/>
    <w:rsid w:val="00084001"/>
    <w:rsid w:val="000846FE"/>
    <w:rsid w:val="000873E7"/>
    <w:rsid w:val="0009559C"/>
    <w:rsid w:val="00095E19"/>
    <w:rsid w:val="000963B6"/>
    <w:rsid w:val="00096B32"/>
    <w:rsid w:val="00096E99"/>
    <w:rsid w:val="000A0633"/>
    <w:rsid w:val="000A73E8"/>
    <w:rsid w:val="000B5463"/>
    <w:rsid w:val="000C2502"/>
    <w:rsid w:val="000C7DD4"/>
    <w:rsid w:val="000D5EBF"/>
    <w:rsid w:val="000D6EA5"/>
    <w:rsid w:val="000E22A7"/>
    <w:rsid w:val="000E46A7"/>
    <w:rsid w:val="000E68ED"/>
    <w:rsid w:val="000F52FE"/>
    <w:rsid w:val="000F71C6"/>
    <w:rsid w:val="000F787C"/>
    <w:rsid w:val="00103137"/>
    <w:rsid w:val="00104560"/>
    <w:rsid w:val="00107FBD"/>
    <w:rsid w:val="00114534"/>
    <w:rsid w:val="0011699E"/>
    <w:rsid w:val="00121968"/>
    <w:rsid w:val="0012356D"/>
    <w:rsid w:val="00126586"/>
    <w:rsid w:val="001359F2"/>
    <w:rsid w:val="0013729F"/>
    <w:rsid w:val="001432A5"/>
    <w:rsid w:val="0015135C"/>
    <w:rsid w:val="00152D85"/>
    <w:rsid w:val="00153248"/>
    <w:rsid w:val="001546E5"/>
    <w:rsid w:val="0015593C"/>
    <w:rsid w:val="001675FE"/>
    <w:rsid w:val="00171B11"/>
    <w:rsid w:val="001864B5"/>
    <w:rsid w:val="00191177"/>
    <w:rsid w:val="0019445B"/>
    <w:rsid w:val="001946CF"/>
    <w:rsid w:val="00194A12"/>
    <w:rsid w:val="00196728"/>
    <w:rsid w:val="001A3C99"/>
    <w:rsid w:val="001A3E10"/>
    <w:rsid w:val="001B0978"/>
    <w:rsid w:val="001B0E1A"/>
    <w:rsid w:val="001B1BE4"/>
    <w:rsid w:val="001B3939"/>
    <w:rsid w:val="001B547E"/>
    <w:rsid w:val="001C13AA"/>
    <w:rsid w:val="001C5632"/>
    <w:rsid w:val="001C6741"/>
    <w:rsid w:val="001C6D0A"/>
    <w:rsid w:val="001C7FEF"/>
    <w:rsid w:val="001E3B08"/>
    <w:rsid w:val="001E444C"/>
    <w:rsid w:val="001E5696"/>
    <w:rsid w:val="001E7626"/>
    <w:rsid w:val="001F09FA"/>
    <w:rsid w:val="001F123D"/>
    <w:rsid w:val="001F427B"/>
    <w:rsid w:val="001F5141"/>
    <w:rsid w:val="001F5AC5"/>
    <w:rsid w:val="00201E99"/>
    <w:rsid w:val="0020405F"/>
    <w:rsid w:val="00206A5B"/>
    <w:rsid w:val="00210D17"/>
    <w:rsid w:val="00214DB3"/>
    <w:rsid w:val="00215F5E"/>
    <w:rsid w:val="00217331"/>
    <w:rsid w:val="00220443"/>
    <w:rsid w:val="00220CCC"/>
    <w:rsid w:val="00221F39"/>
    <w:rsid w:val="002274DC"/>
    <w:rsid w:val="00230BAE"/>
    <w:rsid w:val="00230CF5"/>
    <w:rsid w:val="00240500"/>
    <w:rsid w:val="002417C3"/>
    <w:rsid w:val="002435F7"/>
    <w:rsid w:val="00250A74"/>
    <w:rsid w:val="00250D31"/>
    <w:rsid w:val="00260B9B"/>
    <w:rsid w:val="00271541"/>
    <w:rsid w:val="0027230C"/>
    <w:rsid w:val="00275B0E"/>
    <w:rsid w:val="0027603E"/>
    <w:rsid w:val="00284A44"/>
    <w:rsid w:val="002862A5"/>
    <w:rsid w:val="002900A6"/>
    <w:rsid w:val="002914EA"/>
    <w:rsid w:val="002922E2"/>
    <w:rsid w:val="002A29EE"/>
    <w:rsid w:val="002B275E"/>
    <w:rsid w:val="002B3442"/>
    <w:rsid w:val="002C3604"/>
    <w:rsid w:val="002C3D86"/>
    <w:rsid w:val="002C63A4"/>
    <w:rsid w:val="002C720A"/>
    <w:rsid w:val="002D2753"/>
    <w:rsid w:val="002D627C"/>
    <w:rsid w:val="002D73F1"/>
    <w:rsid w:val="002E0EFD"/>
    <w:rsid w:val="002E1732"/>
    <w:rsid w:val="002E1E5D"/>
    <w:rsid w:val="002E2D7B"/>
    <w:rsid w:val="002F45FA"/>
    <w:rsid w:val="002F61B9"/>
    <w:rsid w:val="00300143"/>
    <w:rsid w:val="003007A4"/>
    <w:rsid w:val="00306FD8"/>
    <w:rsid w:val="00307A5C"/>
    <w:rsid w:val="00307C95"/>
    <w:rsid w:val="00312DB3"/>
    <w:rsid w:val="003162EE"/>
    <w:rsid w:val="0031759E"/>
    <w:rsid w:val="0032261C"/>
    <w:rsid w:val="0033295D"/>
    <w:rsid w:val="003357C3"/>
    <w:rsid w:val="00343F6C"/>
    <w:rsid w:val="003603B8"/>
    <w:rsid w:val="0036389D"/>
    <w:rsid w:val="00363D19"/>
    <w:rsid w:val="00366F31"/>
    <w:rsid w:val="0037157C"/>
    <w:rsid w:val="00382E06"/>
    <w:rsid w:val="00385A3A"/>
    <w:rsid w:val="00386225"/>
    <w:rsid w:val="003937FC"/>
    <w:rsid w:val="00395614"/>
    <w:rsid w:val="00395B75"/>
    <w:rsid w:val="003A1C7A"/>
    <w:rsid w:val="003A1DE6"/>
    <w:rsid w:val="003A2B8D"/>
    <w:rsid w:val="003A75BE"/>
    <w:rsid w:val="003B403F"/>
    <w:rsid w:val="003B4B6F"/>
    <w:rsid w:val="003C5A9B"/>
    <w:rsid w:val="003C6348"/>
    <w:rsid w:val="003C671B"/>
    <w:rsid w:val="003D00CA"/>
    <w:rsid w:val="003D07CC"/>
    <w:rsid w:val="003D282E"/>
    <w:rsid w:val="003D48DA"/>
    <w:rsid w:val="003D720C"/>
    <w:rsid w:val="003E2C26"/>
    <w:rsid w:val="003E4573"/>
    <w:rsid w:val="003F017A"/>
    <w:rsid w:val="003F3636"/>
    <w:rsid w:val="004004EE"/>
    <w:rsid w:val="00406F2C"/>
    <w:rsid w:val="0041053A"/>
    <w:rsid w:val="00411F2C"/>
    <w:rsid w:val="0041214E"/>
    <w:rsid w:val="00412652"/>
    <w:rsid w:val="0041307A"/>
    <w:rsid w:val="0042172C"/>
    <w:rsid w:val="00423980"/>
    <w:rsid w:val="00426496"/>
    <w:rsid w:val="00436650"/>
    <w:rsid w:val="00444C5F"/>
    <w:rsid w:val="004470FA"/>
    <w:rsid w:val="00447B04"/>
    <w:rsid w:val="00451DF3"/>
    <w:rsid w:val="00454C93"/>
    <w:rsid w:val="00456338"/>
    <w:rsid w:val="004568F3"/>
    <w:rsid w:val="00462820"/>
    <w:rsid w:val="00466A5F"/>
    <w:rsid w:val="00471E6B"/>
    <w:rsid w:val="0048346E"/>
    <w:rsid w:val="00484C6E"/>
    <w:rsid w:val="004853D9"/>
    <w:rsid w:val="0048747B"/>
    <w:rsid w:val="00487805"/>
    <w:rsid w:val="00490898"/>
    <w:rsid w:val="0049166C"/>
    <w:rsid w:val="0049315B"/>
    <w:rsid w:val="00494757"/>
    <w:rsid w:val="00495432"/>
    <w:rsid w:val="004A1855"/>
    <w:rsid w:val="004A1ADD"/>
    <w:rsid w:val="004A4AE1"/>
    <w:rsid w:val="004A7D0C"/>
    <w:rsid w:val="004B497A"/>
    <w:rsid w:val="004C34A2"/>
    <w:rsid w:val="004C5421"/>
    <w:rsid w:val="004C61D7"/>
    <w:rsid w:val="004D13DC"/>
    <w:rsid w:val="004D329F"/>
    <w:rsid w:val="004D392B"/>
    <w:rsid w:val="004E0DF1"/>
    <w:rsid w:val="004E1E84"/>
    <w:rsid w:val="004E3189"/>
    <w:rsid w:val="004E57CE"/>
    <w:rsid w:val="004E5B9C"/>
    <w:rsid w:val="004E735A"/>
    <w:rsid w:val="004F1DAA"/>
    <w:rsid w:val="004F46FF"/>
    <w:rsid w:val="004F52AC"/>
    <w:rsid w:val="005033D7"/>
    <w:rsid w:val="005129D9"/>
    <w:rsid w:val="00512BC7"/>
    <w:rsid w:val="0051345A"/>
    <w:rsid w:val="00522EF4"/>
    <w:rsid w:val="00523A60"/>
    <w:rsid w:val="00530F48"/>
    <w:rsid w:val="00531BEE"/>
    <w:rsid w:val="005353AA"/>
    <w:rsid w:val="00536A1F"/>
    <w:rsid w:val="00552ED1"/>
    <w:rsid w:val="00555916"/>
    <w:rsid w:val="005562F1"/>
    <w:rsid w:val="00557B84"/>
    <w:rsid w:val="00561C65"/>
    <w:rsid w:val="00563121"/>
    <w:rsid w:val="00565EC2"/>
    <w:rsid w:val="00575FF1"/>
    <w:rsid w:val="0058538C"/>
    <w:rsid w:val="00585605"/>
    <w:rsid w:val="00595475"/>
    <w:rsid w:val="00595895"/>
    <w:rsid w:val="005B374E"/>
    <w:rsid w:val="005B4482"/>
    <w:rsid w:val="005B7F2F"/>
    <w:rsid w:val="005C11CA"/>
    <w:rsid w:val="005C428F"/>
    <w:rsid w:val="005D14E8"/>
    <w:rsid w:val="005D35B0"/>
    <w:rsid w:val="005D47B0"/>
    <w:rsid w:val="005D4B4A"/>
    <w:rsid w:val="005E5955"/>
    <w:rsid w:val="005F164E"/>
    <w:rsid w:val="005F5864"/>
    <w:rsid w:val="00600818"/>
    <w:rsid w:val="00602DA4"/>
    <w:rsid w:val="0060716E"/>
    <w:rsid w:val="00607FD8"/>
    <w:rsid w:val="0061274F"/>
    <w:rsid w:val="0061505F"/>
    <w:rsid w:val="0061751B"/>
    <w:rsid w:val="0062297D"/>
    <w:rsid w:val="006251CD"/>
    <w:rsid w:val="006338FE"/>
    <w:rsid w:val="00634604"/>
    <w:rsid w:val="00635CCB"/>
    <w:rsid w:val="00645D96"/>
    <w:rsid w:val="00647DC8"/>
    <w:rsid w:val="006511A1"/>
    <w:rsid w:val="0065589F"/>
    <w:rsid w:val="006608C0"/>
    <w:rsid w:val="00662EC6"/>
    <w:rsid w:val="00664694"/>
    <w:rsid w:val="00671E47"/>
    <w:rsid w:val="00676B87"/>
    <w:rsid w:val="00677EE0"/>
    <w:rsid w:val="00680DFB"/>
    <w:rsid w:val="006842E3"/>
    <w:rsid w:val="0068456E"/>
    <w:rsid w:val="00686847"/>
    <w:rsid w:val="00692792"/>
    <w:rsid w:val="006A0287"/>
    <w:rsid w:val="006A1C58"/>
    <w:rsid w:val="006A2BF7"/>
    <w:rsid w:val="006B5921"/>
    <w:rsid w:val="006B5B56"/>
    <w:rsid w:val="006C596B"/>
    <w:rsid w:val="006C75B9"/>
    <w:rsid w:val="006D39B9"/>
    <w:rsid w:val="006E4D6B"/>
    <w:rsid w:val="006E58AA"/>
    <w:rsid w:val="006E6E31"/>
    <w:rsid w:val="006F0469"/>
    <w:rsid w:val="006F2C20"/>
    <w:rsid w:val="007003CF"/>
    <w:rsid w:val="00701A83"/>
    <w:rsid w:val="00702575"/>
    <w:rsid w:val="00703498"/>
    <w:rsid w:val="00705838"/>
    <w:rsid w:val="00706936"/>
    <w:rsid w:val="0070694E"/>
    <w:rsid w:val="00706BE0"/>
    <w:rsid w:val="00710616"/>
    <w:rsid w:val="00712E1C"/>
    <w:rsid w:val="00717673"/>
    <w:rsid w:val="00730BC4"/>
    <w:rsid w:val="00735058"/>
    <w:rsid w:val="00742416"/>
    <w:rsid w:val="00743140"/>
    <w:rsid w:val="00746CAB"/>
    <w:rsid w:val="00754905"/>
    <w:rsid w:val="007641F5"/>
    <w:rsid w:val="00765E2C"/>
    <w:rsid w:val="007674EE"/>
    <w:rsid w:val="00773F6E"/>
    <w:rsid w:val="00774933"/>
    <w:rsid w:val="0077640A"/>
    <w:rsid w:val="00781A61"/>
    <w:rsid w:val="00783165"/>
    <w:rsid w:val="007861DF"/>
    <w:rsid w:val="00787A5E"/>
    <w:rsid w:val="00790D82"/>
    <w:rsid w:val="007A1CDE"/>
    <w:rsid w:val="007A4596"/>
    <w:rsid w:val="007A4A19"/>
    <w:rsid w:val="007A4FAB"/>
    <w:rsid w:val="007A7DD9"/>
    <w:rsid w:val="007B12C6"/>
    <w:rsid w:val="007C0A4C"/>
    <w:rsid w:val="007C1EB3"/>
    <w:rsid w:val="007C5426"/>
    <w:rsid w:val="007C5AF5"/>
    <w:rsid w:val="007C5D2E"/>
    <w:rsid w:val="007D5312"/>
    <w:rsid w:val="007E0193"/>
    <w:rsid w:val="007E23B9"/>
    <w:rsid w:val="007E2904"/>
    <w:rsid w:val="007E34EA"/>
    <w:rsid w:val="007E7864"/>
    <w:rsid w:val="007F05D2"/>
    <w:rsid w:val="007F3577"/>
    <w:rsid w:val="007F552A"/>
    <w:rsid w:val="008046A0"/>
    <w:rsid w:val="008066AA"/>
    <w:rsid w:val="008117E2"/>
    <w:rsid w:val="008169A6"/>
    <w:rsid w:val="00830EAA"/>
    <w:rsid w:val="0083162B"/>
    <w:rsid w:val="00835ACD"/>
    <w:rsid w:val="00841D8C"/>
    <w:rsid w:val="008428C4"/>
    <w:rsid w:val="008429D4"/>
    <w:rsid w:val="00847D90"/>
    <w:rsid w:val="00854CEA"/>
    <w:rsid w:val="008616F3"/>
    <w:rsid w:val="00862661"/>
    <w:rsid w:val="00864767"/>
    <w:rsid w:val="0087344F"/>
    <w:rsid w:val="00874717"/>
    <w:rsid w:val="00876AC5"/>
    <w:rsid w:val="008832AA"/>
    <w:rsid w:val="00894D32"/>
    <w:rsid w:val="008A579F"/>
    <w:rsid w:val="008A690A"/>
    <w:rsid w:val="008B12C3"/>
    <w:rsid w:val="008B1448"/>
    <w:rsid w:val="008B2A9A"/>
    <w:rsid w:val="008D38B3"/>
    <w:rsid w:val="008D5F8A"/>
    <w:rsid w:val="008E13E8"/>
    <w:rsid w:val="008E1DD7"/>
    <w:rsid w:val="008E31E1"/>
    <w:rsid w:val="008F3496"/>
    <w:rsid w:val="008F3B94"/>
    <w:rsid w:val="008F5002"/>
    <w:rsid w:val="008F6661"/>
    <w:rsid w:val="00903687"/>
    <w:rsid w:val="00904623"/>
    <w:rsid w:val="00907121"/>
    <w:rsid w:val="00910D31"/>
    <w:rsid w:val="009115AB"/>
    <w:rsid w:val="00912336"/>
    <w:rsid w:val="00922F59"/>
    <w:rsid w:val="00930869"/>
    <w:rsid w:val="0093235E"/>
    <w:rsid w:val="00937703"/>
    <w:rsid w:val="0093771A"/>
    <w:rsid w:val="009443E2"/>
    <w:rsid w:val="0094605E"/>
    <w:rsid w:val="00953ABE"/>
    <w:rsid w:val="00954C94"/>
    <w:rsid w:val="00963ABA"/>
    <w:rsid w:val="00970733"/>
    <w:rsid w:val="00971677"/>
    <w:rsid w:val="00972889"/>
    <w:rsid w:val="00981378"/>
    <w:rsid w:val="00982BFD"/>
    <w:rsid w:val="0098415F"/>
    <w:rsid w:val="00984A8A"/>
    <w:rsid w:val="00986C85"/>
    <w:rsid w:val="00994CB7"/>
    <w:rsid w:val="00995A1B"/>
    <w:rsid w:val="009976E0"/>
    <w:rsid w:val="009A013D"/>
    <w:rsid w:val="009A2615"/>
    <w:rsid w:val="009A2FBA"/>
    <w:rsid w:val="009A38C0"/>
    <w:rsid w:val="009B0911"/>
    <w:rsid w:val="009B5D92"/>
    <w:rsid w:val="009C2987"/>
    <w:rsid w:val="009C5C32"/>
    <w:rsid w:val="009D6278"/>
    <w:rsid w:val="009E0153"/>
    <w:rsid w:val="009E3888"/>
    <w:rsid w:val="009E4906"/>
    <w:rsid w:val="009F25EE"/>
    <w:rsid w:val="009F44CD"/>
    <w:rsid w:val="00A01D7D"/>
    <w:rsid w:val="00A01FE5"/>
    <w:rsid w:val="00A02A49"/>
    <w:rsid w:val="00A02F5D"/>
    <w:rsid w:val="00A12C87"/>
    <w:rsid w:val="00A15C90"/>
    <w:rsid w:val="00A15D80"/>
    <w:rsid w:val="00A15EF9"/>
    <w:rsid w:val="00A17099"/>
    <w:rsid w:val="00A24C55"/>
    <w:rsid w:val="00A26D88"/>
    <w:rsid w:val="00A27EBF"/>
    <w:rsid w:val="00A33B33"/>
    <w:rsid w:val="00A34D67"/>
    <w:rsid w:val="00A377BC"/>
    <w:rsid w:val="00A37C70"/>
    <w:rsid w:val="00A41F86"/>
    <w:rsid w:val="00A4340C"/>
    <w:rsid w:val="00A476E7"/>
    <w:rsid w:val="00A4776F"/>
    <w:rsid w:val="00A529E9"/>
    <w:rsid w:val="00A54310"/>
    <w:rsid w:val="00A568AA"/>
    <w:rsid w:val="00A60D47"/>
    <w:rsid w:val="00A61E23"/>
    <w:rsid w:val="00A73AA2"/>
    <w:rsid w:val="00A75C29"/>
    <w:rsid w:val="00A75D63"/>
    <w:rsid w:val="00A82BB2"/>
    <w:rsid w:val="00A83926"/>
    <w:rsid w:val="00A855D3"/>
    <w:rsid w:val="00A93988"/>
    <w:rsid w:val="00A93C0B"/>
    <w:rsid w:val="00A97124"/>
    <w:rsid w:val="00AA751F"/>
    <w:rsid w:val="00AB458A"/>
    <w:rsid w:val="00AB4A85"/>
    <w:rsid w:val="00AB5839"/>
    <w:rsid w:val="00AC0510"/>
    <w:rsid w:val="00AC1E0E"/>
    <w:rsid w:val="00AD01FC"/>
    <w:rsid w:val="00AD38E4"/>
    <w:rsid w:val="00AD440A"/>
    <w:rsid w:val="00AD45EE"/>
    <w:rsid w:val="00AD4E4D"/>
    <w:rsid w:val="00AE047D"/>
    <w:rsid w:val="00AE5FC8"/>
    <w:rsid w:val="00AE76BF"/>
    <w:rsid w:val="00AF214F"/>
    <w:rsid w:val="00AF386C"/>
    <w:rsid w:val="00B03C9D"/>
    <w:rsid w:val="00B044C2"/>
    <w:rsid w:val="00B04F66"/>
    <w:rsid w:val="00B118A3"/>
    <w:rsid w:val="00B14589"/>
    <w:rsid w:val="00B15409"/>
    <w:rsid w:val="00B21E43"/>
    <w:rsid w:val="00B21E88"/>
    <w:rsid w:val="00B21F67"/>
    <w:rsid w:val="00B21F6A"/>
    <w:rsid w:val="00B27EF3"/>
    <w:rsid w:val="00B32E22"/>
    <w:rsid w:val="00B47952"/>
    <w:rsid w:val="00B50EB7"/>
    <w:rsid w:val="00B5359B"/>
    <w:rsid w:val="00B60F65"/>
    <w:rsid w:val="00B67069"/>
    <w:rsid w:val="00B67D19"/>
    <w:rsid w:val="00B72E76"/>
    <w:rsid w:val="00B7301C"/>
    <w:rsid w:val="00B734A1"/>
    <w:rsid w:val="00B85B84"/>
    <w:rsid w:val="00B95649"/>
    <w:rsid w:val="00B9575B"/>
    <w:rsid w:val="00B97711"/>
    <w:rsid w:val="00BA0A5C"/>
    <w:rsid w:val="00BA1870"/>
    <w:rsid w:val="00BA3AD2"/>
    <w:rsid w:val="00BA540D"/>
    <w:rsid w:val="00BA6967"/>
    <w:rsid w:val="00BB105F"/>
    <w:rsid w:val="00BB17CB"/>
    <w:rsid w:val="00BB1ADB"/>
    <w:rsid w:val="00BB31DC"/>
    <w:rsid w:val="00BB4393"/>
    <w:rsid w:val="00BC0AB1"/>
    <w:rsid w:val="00BD2821"/>
    <w:rsid w:val="00BD35AA"/>
    <w:rsid w:val="00BD60F6"/>
    <w:rsid w:val="00BE0692"/>
    <w:rsid w:val="00BE1CD2"/>
    <w:rsid w:val="00BF3A65"/>
    <w:rsid w:val="00BF3F49"/>
    <w:rsid w:val="00C04A64"/>
    <w:rsid w:val="00C04F80"/>
    <w:rsid w:val="00C05C35"/>
    <w:rsid w:val="00C07297"/>
    <w:rsid w:val="00C1594A"/>
    <w:rsid w:val="00C162F8"/>
    <w:rsid w:val="00C21EBD"/>
    <w:rsid w:val="00C223F7"/>
    <w:rsid w:val="00C25111"/>
    <w:rsid w:val="00C2777F"/>
    <w:rsid w:val="00C303C2"/>
    <w:rsid w:val="00C34ACD"/>
    <w:rsid w:val="00C34DD9"/>
    <w:rsid w:val="00C406FC"/>
    <w:rsid w:val="00C424D2"/>
    <w:rsid w:val="00C46025"/>
    <w:rsid w:val="00C46957"/>
    <w:rsid w:val="00C5027F"/>
    <w:rsid w:val="00C513DF"/>
    <w:rsid w:val="00C52338"/>
    <w:rsid w:val="00C559D8"/>
    <w:rsid w:val="00C6312A"/>
    <w:rsid w:val="00C73186"/>
    <w:rsid w:val="00C73616"/>
    <w:rsid w:val="00C7497D"/>
    <w:rsid w:val="00C76782"/>
    <w:rsid w:val="00C7698C"/>
    <w:rsid w:val="00C807A8"/>
    <w:rsid w:val="00C815F2"/>
    <w:rsid w:val="00C8379D"/>
    <w:rsid w:val="00C838BF"/>
    <w:rsid w:val="00C851C0"/>
    <w:rsid w:val="00C85B0C"/>
    <w:rsid w:val="00C86E4D"/>
    <w:rsid w:val="00C877ED"/>
    <w:rsid w:val="00C9089B"/>
    <w:rsid w:val="00C911BB"/>
    <w:rsid w:val="00C94C1C"/>
    <w:rsid w:val="00CA3449"/>
    <w:rsid w:val="00CA7121"/>
    <w:rsid w:val="00CA7859"/>
    <w:rsid w:val="00CB1160"/>
    <w:rsid w:val="00CB2277"/>
    <w:rsid w:val="00CB6971"/>
    <w:rsid w:val="00CB6F87"/>
    <w:rsid w:val="00CB7318"/>
    <w:rsid w:val="00CC3035"/>
    <w:rsid w:val="00CC3849"/>
    <w:rsid w:val="00CD4B89"/>
    <w:rsid w:val="00CE01F2"/>
    <w:rsid w:val="00CE0BDC"/>
    <w:rsid w:val="00CE2F73"/>
    <w:rsid w:val="00CE604F"/>
    <w:rsid w:val="00CE6C8C"/>
    <w:rsid w:val="00CF0500"/>
    <w:rsid w:val="00CF2B50"/>
    <w:rsid w:val="00CF54C2"/>
    <w:rsid w:val="00D02339"/>
    <w:rsid w:val="00D034A7"/>
    <w:rsid w:val="00D04820"/>
    <w:rsid w:val="00D06AD4"/>
    <w:rsid w:val="00D107A8"/>
    <w:rsid w:val="00D10B3F"/>
    <w:rsid w:val="00D17B78"/>
    <w:rsid w:val="00D20815"/>
    <w:rsid w:val="00D24945"/>
    <w:rsid w:val="00D26389"/>
    <w:rsid w:val="00D30873"/>
    <w:rsid w:val="00D3557F"/>
    <w:rsid w:val="00D37654"/>
    <w:rsid w:val="00D46BB0"/>
    <w:rsid w:val="00D46C5C"/>
    <w:rsid w:val="00D52465"/>
    <w:rsid w:val="00D64540"/>
    <w:rsid w:val="00D6642E"/>
    <w:rsid w:val="00D72DB9"/>
    <w:rsid w:val="00D7527E"/>
    <w:rsid w:val="00D7569B"/>
    <w:rsid w:val="00D80D12"/>
    <w:rsid w:val="00D848E3"/>
    <w:rsid w:val="00D90123"/>
    <w:rsid w:val="00D914F2"/>
    <w:rsid w:val="00D918DE"/>
    <w:rsid w:val="00D91CAC"/>
    <w:rsid w:val="00D93B10"/>
    <w:rsid w:val="00D94981"/>
    <w:rsid w:val="00DB0119"/>
    <w:rsid w:val="00DB03DC"/>
    <w:rsid w:val="00DB1F9B"/>
    <w:rsid w:val="00DB2401"/>
    <w:rsid w:val="00DB329F"/>
    <w:rsid w:val="00DB5D80"/>
    <w:rsid w:val="00DB6164"/>
    <w:rsid w:val="00DB63C0"/>
    <w:rsid w:val="00DC6238"/>
    <w:rsid w:val="00DC6E85"/>
    <w:rsid w:val="00DC77C0"/>
    <w:rsid w:val="00DC7FF7"/>
    <w:rsid w:val="00DD27FD"/>
    <w:rsid w:val="00DD4684"/>
    <w:rsid w:val="00DD5283"/>
    <w:rsid w:val="00DD556F"/>
    <w:rsid w:val="00DD5FD9"/>
    <w:rsid w:val="00DD765B"/>
    <w:rsid w:val="00DE0466"/>
    <w:rsid w:val="00DE0904"/>
    <w:rsid w:val="00DE20AE"/>
    <w:rsid w:val="00DE60A0"/>
    <w:rsid w:val="00DE671C"/>
    <w:rsid w:val="00DF1357"/>
    <w:rsid w:val="00DF43C8"/>
    <w:rsid w:val="00DF5912"/>
    <w:rsid w:val="00DF59B9"/>
    <w:rsid w:val="00DF669F"/>
    <w:rsid w:val="00E1112D"/>
    <w:rsid w:val="00E1361A"/>
    <w:rsid w:val="00E20F8F"/>
    <w:rsid w:val="00E23E90"/>
    <w:rsid w:val="00E26469"/>
    <w:rsid w:val="00E26BAA"/>
    <w:rsid w:val="00E30C03"/>
    <w:rsid w:val="00E31B14"/>
    <w:rsid w:val="00E32337"/>
    <w:rsid w:val="00E33C5A"/>
    <w:rsid w:val="00E3775C"/>
    <w:rsid w:val="00E4067B"/>
    <w:rsid w:val="00E46C48"/>
    <w:rsid w:val="00E51F76"/>
    <w:rsid w:val="00E52EEE"/>
    <w:rsid w:val="00E64FA8"/>
    <w:rsid w:val="00E71F04"/>
    <w:rsid w:val="00E75FD9"/>
    <w:rsid w:val="00E76B92"/>
    <w:rsid w:val="00E7768B"/>
    <w:rsid w:val="00E8179E"/>
    <w:rsid w:val="00E85B22"/>
    <w:rsid w:val="00E95F23"/>
    <w:rsid w:val="00E96E92"/>
    <w:rsid w:val="00EA1085"/>
    <w:rsid w:val="00EA40AC"/>
    <w:rsid w:val="00EA4A9E"/>
    <w:rsid w:val="00EB082E"/>
    <w:rsid w:val="00EB134B"/>
    <w:rsid w:val="00EB4577"/>
    <w:rsid w:val="00EB552F"/>
    <w:rsid w:val="00EB7290"/>
    <w:rsid w:val="00EC1D8C"/>
    <w:rsid w:val="00ED14CD"/>
    <w:rsid w:val="00ED2F22"/>
    <w:rsid w:val="00ED47A9"/>
    <w:rsid w:val="00EE63AD"/>
    <w:rsid w:val="00EE7207"/>
    <w:rsid w:val="00EF31D4"/>
    <w:rsid w:val="00EF6258"/>
    <w:rsid w:val="00EF6E8B"/>
    <w:rsid w:val="00EF7C07"/>
    <w:rsid w:val="00F023C8"/>
    <w:rsid w:val="00F04026"/>
    <w:rsid w:val="00F04D46"/>
    <w:rsid w:val="00F14500"/>
    <w:rsid w:val="00F21594"/>
    <w:rsid w:val="00F219C5"/>
    <w:rsid w:val="00F2329E"/>
    <w:rsid w:val="00F232F4"/>
    <w:rsid w:val="00F32305"/>
    <w:rsid w:val="00F33B65"/>
    <w:rsid w:val="00F344F5"/>
    <w:rsid w:val="00F51B2F"/>
    <w:rsid w:val="00F53D12"/>
    <w:rsid w:val="00F53EC4"/>
    <w:rsid w:val="00F60A8F"/>
    <w:rsid w:val="00F60DB9"/>
    <w:rsid w:val="00F65C1E"/>
    <w:rsid w:val="00F65F0D"/>
    <w:rsid w:val="00F70426"/>
    <w:rsid w:val="00F731A4"/>
    <w:rsid w:val="00F74686"/>
    <w:rsid w:val="00F757B1"/>
    <w:rsid w:val="00F77056"/>
    <w:rsid w:val="00F80344"/>
    <w:rsid w:val="00F8171D"/>
    <w:rsid w:val="00F85E5B"/>
    <w:rsid w:val="00F87452"/>
    <w:rsid w:val="00F9166C"/>
    <w:rsid w:val="00F926CF"/>
    <w:rsid w:val="00F938C2"/>
    <w:rsid w:val="00F93C8D"/>
    <w:rsid w:val="00F942E8"/>
    <w:rsid w:val="00F947F4"/>
    <w:rsid w:val="00F97214"/>
    <w:rsid w:val="00FA3EEC"/>
    <w:rsid w:val="00FA66A8"/>
    <w:rsid w:val="00FA77C1"/>
    <w:rsid w:val="00FB175A"/>
    <w:rsid w:val="00FB61A9"/>
    <w:rsid w:val="00FB6F94"/>
    <w:rsid w:val="00FC1D44"/>
    <w:rsid w:val="00FC4BBB"/>
    <w:rsid w:val="00FD1ED4"/>
    <w:rsid w:val="00FD2407"/>
    <w:rsid w:val="00FD306A"/>
    <w:rsid w:val="00FD36D9"/>
    <w:rsid w:val="00FD57F5"/>
    <w:rsid w:val="00FD7DC7"/>
    <w:rsid w:val="00FD7E58"/>
    <w:rsid w:val="00FE0A31"/>
    <w:rsid w:val="00FE0DB5"/>
    <w:rsid w:val="00FE1E37"/>
    <w:rsid w:val="00FE3EEB"/>
    <w:rsid w:val="00FE446D"/>
    <w:rsid w:val="00FE697B"/>
    <w:rsid w:val="00FF23FF"/>
    <w:rsid w:val="00FF7E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sz w:val="22"/>
        <w:szCs w:val="22"/>
        <w:lang w:val="en-AU" w:eastAsia="en-AU" w:bidi="ar-SA"/>
      </w:rPr>
    </w:rPrDefault>
    <w:pPrDefault>
      <w:pPr>
        <w:spacing w:line="300" w:lineRule="atLeast"/>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footnote text" w:uiPriority="2"/>
    <w:lsdException w:name="caption" w:qFormat="1"/>
    <w:lsdException w:name="footnote reference" w:uiPriority="2"/>
    <w:lsdException w:name="List Bullet" w:qFormat="1"/>
    <w:lsdException w:name="List Number" w:semiHidden="0" w:unhideWhenUsed="0" w:qFormat="1"/>
    <w:lsdException w:name="List 4" w:semiHidden="0" w:unhideWhenUsed="0"/>
    <w:lsdException w:name="List 5" w:semiHidden="0" w:unhideWhenUsed="0"/>
    <w:lsdException w:name="List Bullet 2" w:qFormat="1"/>
    <w:lsdException w:name="List Bullet 3" w:qFormat="1"/>
    <w:lsdException w:name="List Number 2" w:qFormat="1"/>
    <w:lsdException w:name="List Number 3" w:qFormat="1"/>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rmal (Web)"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F45FA"/>
  </w:style>
  <w:style w:type="paragraph" w:styleId="Heading1">
    <w:name w:val="heading 1"/>
    <w:basedOn w:val="BodyText"/>
    <w:next w:val="BodyText"/>
    <w:qFormat/>
    <w:rsid w:val="002F45FA"/>
    <w:pPr>
      <w:keepNext/>
      <w:spacing w:before="0" w:after="120" w:line="240" w:lineRule="auto"/>
      <w:outlineLvl w:val="0"/>
    </w:pPr>
    <w:rPr>
      <w:rFonts w:ascii="Calibri Light" w:hAnsi="Calibri Light"/>
      <w:color w:val="3D4D7D" w:themeColor="background2"/>
      <w:sz w:val="52"/>
    </w:rPr>
  </w:style>
  <w:style w:type="paragraph" w:styleId="Heading2">
    <w:name w:val="heading 2"/>
    <w:basedOn w:val="BodyText"/>
    <w:next w:val="BodyText"/>
    <w:qFormat/>
    <w:rsid w:val="002F45FA"/>
    <w:pPr>
      <w:keepNext/>
      <w:spacing w:before="480" w:after="60" w:line="240" w:lineRule="exact"/>
      <w:outlineLvl w:val="1"/>
    </w:pPr>
    <w:rPr>
      <w:rFonts w:ascii="Calibri" w:hAnsi="Calibri"/>
      <w:b/>
      <w:color w:val="3D4D7D" w:themeColor="background2"/>
      <w:sz w:val="28"/>
    </w:rPr>
  </w:style>
  <w:style w:type="paragraph" w:styleId="Heading3">
    <w:name w:val="heading 3"/>
    <w:basedOn w:val="Normal"/>
    <w:next w:val="BodyText"/>
    <w:qFormat/>
    <w:rsid w:val="00C162F8"/>
    <w:pPr>
      <w:spacing w:before="320" w:after="140"/>
      <w:outlineLvl w:val="2"/>
    </w:pPr>
    <w:rPr>
      <w:rFonts w:ascii="Calibri" w:hAnsi="Calibri"/>
      <w:b/>
    </w:rPr>
  </w:style>
  <w:style w:type="paragraph" w:styleId="Heading4">
    <w:name w:val="heading 4"/>
    <w:basedOn w:val="Normal"/>
    <w:next w:val="BodyText"/>
    <w:semiHidden/>
    <w:rsid w:val="0013729F"/>
    <w:pPr>
      <w:keepNext/>
      <w:spacing w:before="260" w:line="259" w:lineRule="auto"/>
      <w:outlineLvl w:val="3"/>
    </w:pPr>
    <w:rPr>
      <w:bCs/>
      <w:i/>
      <w:szCs w:val="28"/>
    </w:rPr>
  </w:style>
  <w:style w:type="paragraph" w:styleId="Heading5">
    <w:name w:val="heading 5"/>
    <w:basedOn w:val="Normal"/>
    <w:next w:val="Normal"/>
    <w:semiHidden/>
    <w:rsid w:val="00BF3A65"/>
    <w:pPr>
      <w:spacing w:before="240" w:after="60"/>
      <w:outlineLvl w:val="4"/>
    </w:pPr>
    <w:rPr>
      <w:b/>
      <w:bCs/>
      <w:i/>
      <w:iCs/>
      <w:sz w:val="26"/>
      <w:szCs w:val="26"/>
    </w:rPr>
  </w:style>
  <w:style w:type="paragraph" w:styleId="Heading6">
    <w:name w:val="heading 6"/>
    <w:basedOn w:val="Normal"/>
    <w:next w:val="Normal"/>
    <w:semiHidden/>
    <w:rsid w:val="00BF3A65"/>
    <w:pPr>
      <w:spacing w:before="240" w:after="60"/>
      <w:outlineLvl w:val="5"/>
    </w:pPr>
    <w:rPr>
      <w:b/>
      <w:bCs/>
    </w:rPr>
  </w:style>
  <w:style w:type="paragraph" w:styleId="Heading7">
    <w:name w:val="heading 7"/>
    <w:basedOn w:val="Normal"/>
    <w:next w:val="Normal"/>
    <w:semiHidden/>
    <w:rsid w:val="00BF3A65"/>
    <w:pPr>
      <w:spacing w:before="240" w:after="60"/>
      <w:outlineLvl w:val="6"/>
    </w:pPr>
    <w:rPr>
      <w:sz w:val="24"/>
      <w:szCs w:val="24"/>
    </w:rPr>
  </w:style>
  <w:style w:type="paragraph" w:styleId="Heading8">
    <w:name w:val="heading 8"/>
    <w:basedOn w:val="Normal"/>
    <w:next w:val="Normal"/>
    <w:semiHidden/>
    <w:rsid w:val="00BF3A65"/>
    <w:pPr>
      <w:spacing w:before="240" w:after="60"/>
      <w:outlineLvl w:val="7"/>
    </w:pPr>
    <w:rPr>
      <w:i/>
      <w:iCs/>
      <w:sz w:val="24"/>
      <w:szCs w:val="24"/>
    </w:rPr>
  </w:style>
  <w:style w:type="paragraph" w:styleId="Heading9">
    <w:name w:val="heading 9"/>
    <w:basedOn w:val="Normal"/>
    <w:next w:val="Normal"/>
    <w:semiHidden/>
    <w:rsid w:val="00BF3A65"/>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17B78"/>
    <w:pPr>
      <w:tabs>
        <w:tab w:val="center" w:pos="4513"/>
        <w:tab w:val="right" w:pos="9026"/>
      </w:tabs>
      <w:spacing w:line="240" w:lineRule="auto"/>
    </w:pPr>
  </w:style>
  <w:style w:type="character" w:customStyle="1" w:styleId="HeaderChar">
    <w:name w:val="Header Char"/>
    <w:basedOn w:val="DefaultParagraphFont"/>
    <w:link w:val="Header"/>
    <w:rsid w:val="00D17B78"/>
    <w:rPr>
      <w:spacing w:val="-1"/>
    </w:rPr>
  </w:style>
  <w:style w:type="paragraph" w:styleId="Footer">
    <w:name w:val="footer"/>
    <w:basedOn w:val="Normal"/>
    <w:link w:val="FooterChar"/>
    <w:rsid w:val="00107FBD"/>
    <w:pPr>
      <w:tabs>
        <w:tab w:val="center" w:pos="4536"/>
        <w:tab w:val="right" w:pos="10490"/>
      </w:tabs>
      <w:spacing w:line="260" w:lineRule="exact"/>
      <w:jc w:val="center"/>
    </w:pPr>
    <w:rPr>
      <w:sz w:val="19"/>
    </w:rPr>
  </w:style>
  <w:style w:type="paragraph" w:styleId="Caption">
    <w:name w:val="caption"/>
    <w:basedOn w:val="Normal"/>
    <w:next w:val="BodyText"/>
    <w:rsid w:val="00671E47"/>
    <w:pPr>
      <w:keepNext/>
      <w:spacing w:before="240" w:after="120" w:line="220" w:lineRule="atLeast"/>
    </w:pPr>
    <w:rPr>
      <w:b/>
      <w:bCs/>
      <w:color w:val="000000" w:themeColor="text1"/>
    </w:rPr>
  </w:style>
  <w:style w:type="character" w:customStyle="1" w:styleId="FooterChar">
    <w:name w:val="Footer Char"/>
    <w:basedOn w:val="DefaultParagraphFont"/>
    <w:link w:val="Footer"/>
    <w:rsid w:val="00107FBD"/>
    <w:rPr>
      <w:sz w:val="19"/>
    </w:rPr>
  </w:style>
  <w:style w:type="paragraph" w:styleId="BalloonText">
    <w:name w:val="Balloon Text"/>
    <w:basedOn w:val="Normal"/>
    <w:semiHidden/>
    <w:rsid w:val="00FD57F5"/>
    <w:rPr>
      <w:rFonts w:ascii="Tahoma" w:hAnsi="Tahoma" w:cs="Tahoma"/>
      <w:sz w:val="16"/>
      <w:szCs w:val="16"/>
    </w:rPr>
  </w:style>
  <w:style w:type="paragraph" w:customStyle="1" w:styleId="Emailaddress">
    <w:name w:val="Email address"/>
    <w:basedOn w:val="Normal"/>
    <w:semiHidden/>
    <w:rsid w:val="00FD57F5"/>
    <w:rPr>
      <w:sz w:val="16"/>
      <w:szCs w:val="16"/>
    </w:rPr>
  </w:style>
  <w:style w:type="paragraph" w:styleId="ListContinue">
    <w:name w:val="List Continue"/>
    <w:basedOn w:val="Normal"/>
    <w:semiHidden/>
    <w:rsid w:val="00E46C48"/>
    <w:pPr>
      <w:spacing w:after="260"/>
      <w:ind w:left="340"/>
    </w:pPr>
  </w:style>
  <w:style w:type="paragraph" w:styleId="ListContinue2">
    <w:name w:val="List Continue 2"/>
    <w:basedOn w:val="Normal"/>
    <w:link w:val="ListContinue2Char"/>
    <w:semiHidden/>
    <w:rsid w:val="00E46C48"/>
    <w:pPr>
      <w:spacing w:after="120"/>
      <w:ind w:left="567"/>
    </w:pPr>
  </w:style>
  <w:style w:type="character" w:customStyle="1" w:styleId="ListContinue2Char">
    <w:name w:val="List Continue 2 Char"/>
    <w:basedOn w:val="DefaultParagraphFont"/>
    <w:link w:val="ListContinue2"/>
    <w:rsid w:val="00E46C48"/>
    <w:rPr>
      <w:rFonts w:ascii="Times New Roman" w:hAnsi="Times New Roman"/>
      <w:spacing w:val="-5"/>
      <w:sz w:val="22"/>
      <w:szCs w:val="22"/>
      <w:lang w:eastAsia="en-US"/>
    </w:rPr>
  </w:style>
  <w:style w:type="paragraph" w:styleId="ListContinue3">
    <w:name w:val="List Continue 3"/>
    <w:basedOn w:val="ListContinue2"/>
    <w:link w:val="ListContinue3Char"/>
    <w:semiHidden/>
    <w:rsid w:val="00FD57F5"/>
    <w:pPr>
      <w:ind w:left="794"/>
    </w:pPr>
  </w:style>
  <w:style w:type="character" w:customStyle="1" w:styleId="ListContinue3Char">
    <w:name w:val="List Continue 3 Char"/>
    <w:basedOn w:val="ListContinue2Char"/>
    <w:link w:val="ListContinue3"/>
    <w:rsid w:val="00FD57F5"/>
    <w:rPr>
      <w:rFonts w:ascii="Times New Roman" w:hAnsi="Times New Roman"/>
      <w:spacing w:val="-5"/>
      <w:sz w:val="22"/>
      <w:szCs w:val="22"/>
      <w:lang w:eastAsia="en-US"/>
    </w:rPr>
  </w:style>
  <w:style w:type="paragraph" w:styleId="ListNumber4">
    <w:name w:val="List Number 4"/>
    <w:basedOn w:val="Normal"/>
    <w:rsid w:val="00706936"/>
    <w:pPr>
      <w:numPr>
        <w:ilvl w:val="3"/>
        <w:numId w:val="31"/>
      </w:numPr>
      <w:spacing w:before="120" w:after="60"/>
      <w:ind w:left="1135"/>
    </w:pPr>
  </w:style>
  <w:style w:type="paragraph" w:styleId="BodyText">
    <w:name w:val="Body Text"/>
    <w:basedOn w:val="Normal"/>
    <w:link w:val="BodyTextChar"/>
    <w:qFormat/>
    <w:rsid w:val="00C94C1C"/>
    <w:pPr>
      <w:spacing w:before="240"/>
    </w:pPr>
  </w:style>
  <w:style w:type="character" w:customStyle="1" w:styleId="BodyTextChar">
    <w:name w:val="Body Text Char"/>
    <w:basedOn w:val="DefaultParagraphFont"/>
    <w:link w:val="BodyText"/>
    <w:rsid w:val="00C94C1C"/>
  </w:style>
  <w:style w:type="paragraph" w:styleId="ListNumber5">
    <w:name w:val="List Number 5"/>
    <w:basedOn w:val="Normal"/>
    <w:rsid w:val="00706936"/>
    <w:pPr>
      <w:numPr>
        <w:ilvl w:val="4"/>
        <w:numId w:val="31"/>
      </w:numPr>
      <w:spacing w:before="120" w:after="60"/>
      <w:ind w:left="1418"/>
    </w:pPr>
  </w:style>
  <w:style w:type="table" w:styleId="TableGrid">
    <w:name w:val="Table Grid"/>
    <w:basedOn w:val="TableNormal"/>
    <w:uiPriority w:val="59"/>
    <w:rsid w:val="00A01FE5"/>
    <w:pPr>
      <w:spacing w:before="40" w:after="40" w:line="240" w:lineRule="auto"/>
      <w:ind w:left="85" w:right="85"/>
    </w:pPr>
    <w:rPr>
      <w:rFonts w:eastAsiaTheme="minorHAnsi" w:cstheme="minorBidi"/>
      <w:sz w:val="20"/>
      <w:lang w:eastAsia="en-US"/>
    </w:rPr>
    <w:tblPr>
      <w:tblStyleRowBandSize w:val="1"/>
      <w:tblStyleColBandSize w:val="1"/>
      <w:tblBorders>
        <w:top w:val="single" w:sz="4" w:space="0" w:color="000000" w:themeColor="text1"/>
        <w:bottom w:val="single" w:sz="4" w:space="0" w:color="000000" w:themeColor="text1"/>
      </w:tblBorders>
      <w:tblCellMar>
        <w:top w:w="57" w:type="dxa"/>
        <w:left w:w="0" w:type="dxa"/>
        <w:bottom w:w="57" w:type="dxa"/>
        <w:right w:w="0" w:type="dxa"/>
      </w:tblCellMar>
    </w:tblPr>
    <w:tblStylePr w:type="firstRow">
      <w:rPr>
        <w:b/>
      </w:rPr>
      <w:tblPr/>
      <w:tcPr>
        <w:tcBorders>
          <w:bottom w:val="single" w:sz="4" w:space="0" w:color="auto"/>
        </w:tcBorders>
      </w:tcPr>
    </w:tblStylePr>
    <w:tblStylePr w:type="lastRow">
      <w:rPr>
        <w:b/>
      </w:rPr>
      <w:tblPr/>
      <w:tcPr>
        <w:shd w:val="clear" w:color="auto" w:fill="A7B2D4" w:themeFill="background2" w:themeFillTint="66"/>
      </w:tcPr>
    </w:tblStylePr>
    <w:tblStylePr w:type="band2Horz">
      <w:tblPr/>
      <w:tcPr>
        <w:shd w:val="clear" w:color="auto" w:fill="D3D8E9" w:themeFill="background2" w:themeFillTint="33"/>
      </w:tcPr>
    </w:tblStylePr>
    <w:tblStylePr w:type="nwCell">
      <w:rPr>
        <w:color w:val="000000" w:themeColor="text1"/>
      </w:rPr>
    </w:tblStylePr>
  </w:style>
  <w:style w:type="table" w:customStyle="1" w:styleId="TableGridDarkHeader">
    <w:name w:val="Table Grid Dark Header"/>
    <w:basedOn w:val="TableNormal"/>
    <w:uiPriority w:val="99"/>
    <w:rsid w:val="00A01FE5"/>
    <w:pPr>
      <w:spacing w:before="40" w:after="40" w:line="240" w:lineRule="auto"/>
    </w:pPr>
    <w:rPr>
      <w:rFonts w:eastAsiaTheme="minorHAnsi" w:cstheme="minorBidi"/>
      <w:sz w:val="20"/>
      <w:lang w:eastAsia="en-US"/>
    </w:rPr>
    <w:tblPr>
      <w:tblStyleRowBandSize w:val="1"/>
      <w:tblCellMar>
        <w:top w:w="57" w:type="dxa"/>
        <w:left w:w="0" w:type="dxa"/>
        <w:bottom w:w="57" w:type="dxa"/>
        <w:right w:w="0" w:type="dxa"/>
      </w:tblCellMar>
    </w:tblPr>
    <w:tblStylePr w:type="firstRow">
      <w:rPr>
        <w:b/>
        <w:color w:val="FFFFFF" w:themeColor="background1"/>
      </w:rPr>
      <w:tblPr/>
      <w:tcPr>
        <w:shd w:val="clear" w:color="auto" w:fill="3D4D7D" w:themeFill="background2"/>
      </w:tcPr>
    </w:tblStylePr>
    <w:tblStylePr w:type="lastRow">
      <w:rPr>
        <w:b/>
      </w:rPr>
      <w:tblPr/>
      <w:tcPr>
        <w:shd w:val="clear" w:color="auto" w:fill="A7B2D4" w:themeFill="background2" w:themeFillTint="66"/>
      </w:tcPr>
    </w:tblStylePr>
    <w:tblStylePr w:type="band1Horz">
      <w:tblPr/>
      <w:tcPr>
        <w:shd w:val="clear" w:color="auto" w:fill="D3D8E9" w:themeFill="background2" w:themeFillTint="33"/>
      </w:tcPr>
    </w:tblStylePr>
  </w:style>
  <w:style w:type="paragraph" w:styleId="ListBullet">
    <w:name w:val="List Bullet"/>
    <w:basedOn w:val="Normal"/>
    <w:unhideWhenUsed/>
    <w:qFormat/>
    <w:rsid w:val="00706936"/>
    <w:pPr>
      <w:keepLines/>
      <w:numPr>
        <w:numId w:val="24"/>
      </w:numPr>
      <w:spacing w:before="120" w:after="60"/>
    </w:pPr>
  </w:style>
  <w:style w:type="paragraph" w:styleId="ListBullet2">
    <w:name w:val="List Bullet 2"/>
    <w:basedOn w:val="ListBullet"/>
    <w:unhideWhenUsed/>
    <w:qFormat/>
    <w:rsid w:val="00DC77C0"/>
    <w:pPr>
      <w:numPr>
        <w:ilvl w:val="1"/>
      </w:numPr>
    </w:pPr>
    <w:rPr>
      <w:color w:val="000000" w:themeColor="text1"/>
    </w:rPr>
  </w:style>
  <w:style w:type="paragraph" w:styleId="ListBullet3">
    <w:name w:val="List Bullet 3"/>
    <w:basedOn w:val="ListBullet2"/>
    <w:unhideWhenUsed/>
    <w:rsid w:val="00DC77C0"/>
    <w:pPr>
      <w:numPr>
        <w:ilvl w:val="2"/>
      </w:numPr>
    </w:pPr>
  </w:style>
  <w:style w:type="paragraph" w:styleId="ListNumber">
    <w:name w:val="List Number"/>
    <w:basedOn w:val="Normal"/>
    <w:qFormat/>
    <w:rsid w:val="00706936"/>
    <w:pPr>
      <w:numPr>
        <w:numId w:val="31"/>
      </w:numPr>
      <w:spacing w:before="120" w:after="60"/>
    </w:pPr>
  </w:style>
  <w:style w:type="paragraph" w:styleId="ListNumber2">
    <w:name w:val="List Number 2"/>
    <w:basedOn w:val="Normal"/>
    <w:qFormat/>
    <w:rsid w:val="00706936"/>
    <w:pPr>
      <w:numPr>
        <w:ilvl w:val="1"/>
        <w:numId w:val="31"/>
      </w:numPr>
      <w:spacing w:before="120" w:after="60"/>
    </w:pPr>
    <w:rPr>
      <w:spacing w:val="-1"/>
    </w:rPr>
  </w:style>
  <w:style w:type="paragraph" w:styleId="ListNumber3">
    <w:name w:val="List Number 3"/>
    <w:basedOn w:val="Normal"/>
    <w:qFormat/>
    <w:rsid w:val="00706936"/>
    <w:pPr>
      <w:numPr>
        <w:ilvl w:val="2"/>
        <w:numId w:val="31"/>
      </w:numPr>
      <w:spacing w:before="120" w:after="60"/>
      <w:ind w:left="851"/>
    </w:pPr>
    <w:rPr>
      <w:spacing w:val="-1"/>
    </w:rPr>
  </w:style>
  <w:style w:type="character" w:styleId="PlaceholderText">
    <w:name w:val="Placeholder Text"/>
    <w:basedOn w:val="DefaultParagraphFont"/>
    <w:uiPriority w:val="99"/>
    <w:semiHidden/>
    <w:rsid w:val="009A2FBA"/>
    <w:rPr>
      <w:color w:val="808080"/>
    </w:rPr>
  </w:style>
  <w:style w:type="paragraph" w:styleId="Title">
    <w:name w:val="Title"/>
    <w:basedOn w:val="Normal"/>
    <w:next w:val="Normal"/>
    <w:link w:val="TitleChar"/>
    <w:rsid w:val="002F45FA"/>
    <w:pPr>
      <w:spacing w:after="120" w:line="240" w:lineRule="auto"/>
      <w:contextualSpacing/>
    </w:pPr>
    <w:rPr>
      <w:rFonts w:ascii="Calibri Light" w:eastAsiaTheme="majorEastAsia" w:hAnsi="Calibri Light" w:cstheme="majorBidi"/>
      <w:color w:val="3D4D7D" w:themeColor="background2"/>
      <w:sz w:val="52"/>
      <w:szCs w:val="56"/>
    </w:rPr>
  </w:style>
  <w:style w:type="paragraph" w:styleId="NormalWeb">
    <w:name w:val="Normal (Web)"/>
    <w:basedOn w:val="Normal"/>
    <w:uiPriority w:val="99"/>
    <w:semiHidden/>
    <w:unhideWhenUsed/>
    <w:rsid w:val="00686847"/>
    <w:pPr>
      <w:spacing w:before="100" w:beforeAutospacing="1" w:after="100" w:afterAutospacing="1" w:line="240" w:lineRule="auto"/>
    </w:pPr>
    <w:rPr>
      <w:rFonts w:ascii="Times New Roman" w:eastAsiaTheme="minorEastAsia" w:hAnsi="Times New Roman"/>
      <w:sz w:val="24"/>
      <w:szCs w:val="24"/>
    </w:rPr>
  </w:style>
  <w:style w:type="character" w:customStyle="1" w:styleId="TitleChar">
    <w:name w:val="Title Char"/>
    <w:basedOn w:val="DefaultParagraphFont"/>
    <w:link w:val="Title"/>
    <w:rsid w:val="002F45FA"/>
    <w:rPr>
      <w:rFonts w:ascii="Calibri Light" w:eastAsiaTheme="majorEastAsia" w:hAnsi="Calibri Light" w:cstheme="majorBidi"/>
      <w:color w:val="3D4D7D" w:themeColor="background2"/>
      <w:sz w:val="52"/>
      <w:szCs w:val="56"/>
    </w:rPr>
  </w:style>
  <w:style w:type="paragraph" w:customStyle="1" w:styleId="Introduction">
    <w:name w:val="Introduction"/>
    <w:basedOn w:val="Normal"/>
    <w:qFormat/>
    <w:rsid w:val="002F45FA"/>
    <w:pPr>
      <w:spacing w:before="56" w:line="220" w:lineRule="atLeast"/>
    </w:pPr>
    <w:rPr>
      <w:b/>
      <w:color w:val="3D4D7D" w:themeColor="background2"/>
    </w:rPr>
  </w:style>
  <w:style w:type="paragraph" w:customStyle="1" w:styleId="IntroductionBullet">
    <w:name w:val="Introduction Bullet"/>
    <w:basedOn w:val="Introduction"/>
    <w:qFormat/>
    <w:rsid w:val="00CB6971"/>
    <w:pPr>
      <w:numPr>
        <w:numId w:val="32"/>
      </w:numPr>
    </w:pPr>
  </w:style>
  <w:style w:type="character" w:styleId="CommentReference">
    <w:name w:val="annotation reference"/>
    <w:basedOn w:val="DefaultParagraphFont"/>
    <w:semiHidden/>
    <w:unhideWhenUsed/>
    <w:rsid w:val="00D46C5C"/>
    <w:rPr>
      <w:sz w:val="16"/>
      <w:szCs w:val="16"/>
    </w:rPr>
  </w:style>
  <w:style w:type="paragraph" w:styleId="CommentText">
    <w:name w:val="annotation text"/>
    <w:basedOn w:val="Normal"/>
    <w:link w:val="CommentTextChar"/>
    <w:semiHidden/>
    <w:unhideWhenUsed/>
    <w:rsid w:val="00D46C5C"/>
    <w:pPr>
      <w:spacing w:line="240" w:lineRule="auto"/>
    </w:pPr>
    <w:rPr>
      <w:sz w:val="20"/>
      <w:szCs w:val="20"/>
    </w:rPr>
  </w:style>
  <w:style w:type="character" w:customStyle="1" w:styleId="CommentTextChar">
    <w:name w:val="Comment Text Char"/>
    <w:basedOn w:val="DefaultParagraphFont"/>
    <w:link w:val="CommentText"/>
    <w:semiHidden/>
    <w:rsid w:val="00D46C5C"/>
    <w:rPr>
      <w:rFonts w:eastAsiaTheme="minorHAnsi" w:cstheme="minorBidi"/>
      <w:sz w:val="20"/>
      <w:szCs w:val="20"/>
      <w:lang w:eastAsia="en-US"/>
    </w:rPr>
  </w:style>
  <w:style w:type="paragraph" w:styleId="CommentSubject">
    <w:name w:val="annotation subject"/>
    <w:basedOn w:val="CommentText"/>
    <w:next w:val="CommentText"/>
    <w:link w:val="CommentSubjectChar"/>
    <w:semiHidden/>
    <w:unhideWhenUsed/>
    <w:rsid w:val="00D46C5C"/>
    <w:rPr>
      <w:b/>
      <w:bCs/>
    </w:rPr>
  </w:style>
  <w:style w:type="character" w:customStyle="1" w:styleId="CommentSubjectChar">
    <w:name w:val="Comment Subject Char"/>
    <w:basedOn w:val="CommentTextChar"/>
    <w:link w:val="CommentSubject"/>
    <w:semiHidden/>
    <w:rsid w:val="00D46C5C"/>
    <w:rPr>
      <w:rFonts w:eastAsiaTheme="minorHAnsi" w:cstheme="minorBidi"/>
      <w:b/>
      <w:bCs/>
      <w:sz w:val="20"/>
      <w:szCs w:val="20"/>
      <w:lang w:eastAsia="en-US"/>
    </w:rPr>
  </w:style>
  <w:style w:type="paragraph" w:styleId="Date">
    <w:name w:val="Date"/>
    <w:basedOn w:val="Normal"/>
    <w:next w:val="Normal"/>
    <w:link w:val="DateChar"/>
    <w:rsid w:val="00706936"/>
    <w:pPr>
      <w:spacing w:before="440"/>
    </w:pPr>
  </w:style>
  <w:style w:type="character" w:customStyle="1" w:styleId="DateChar">
    <w:name w:val="Date Char"/>
    <w:basedOn w:val="DefaultParagraphFont"/>
    <w:link w:val="Date"/>
    <w:rsid w:val="00706936"/>
  </w:style>
  <w:style w:type="table" w:styleId="ColorfulGrid">
    <w:name w:val="Colorful Grid"/>
    <w:basedOn w:val="TableNormal"/>
    <w:uiPriority w:val="73"/>
    <w:semiHidden/>
    <w:rsid w:val="00A34D6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A34D6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D7E6" w:themeFill="accent1" w:themeFillTint="33"/>
    </w:tcPr>
    <w:tblStylePr w:type="firstRow">
      <w:rPr>
        <w:b/>
        <w:bCs/>
      </w:rPr>
      <w:tblPr/>
      <w:tcPr>
        <w:shd w:val="clear" w:color="auto" w:fill="D6B0CE" w:themeFill="accent1" w:themeFillTint="66"/>
      </w:tcPr>
    </w:tblStylePr>
    <w:tblStylePr w:type="lastRow">
      <w:rPr>
        <w:b/>
        <w:bCs/>
        <w:color w:val="000000" w:themeColor="text1"/>
      </w:rPr>
      <w:tblPr/>
      <w:tcPr>
        <w:shd w:val="clear" w:color="auto" w:fill="D6B0CE" w:themeFill="accent1" w:themeFillTint="66"/>
      </w:tcPr>
    </w:tblStylePr>
    <w:tblStylePr w:type="firstCol">
      <w:rPr>
        <w:color w:val="FFFFFF" w:themeColor="background1"/>
      </w:rPr>
      <w:tblPr/>
      <w:tcPr>
        <w:shd w:val="clear" w:color="auto" w:fill="69365E" w:themeFill="accent1" w:themeFillShade="BF"/>
      </w:tcPr>
    </w:tblStylePr>
    <w:tblStylePr w:type="lastCol">
      <w:rPr>
        <w:color w:val="FFFFFF" w:themeColor="background1"/>
      </w:rPr>
      <w:tblPr/>
      <w:tcPr>
        <w:shd w:val="clear" w:color="auto" w:fill="69365E" w:themeFill="accent1" w:themeFillShade="BF"/>
      </w:tcPr>
    </w:tblStylePr>
    <w:tblStylePr w:type="band1Vert">
      <w:tblPr/>
      <w:tcPr>
        <w:shd w:val="clear" w:color="auto" w:fill="CD9DC3" w:themeFill="accent1" w:themeFillTint="7F"/>
      </w:tcPr>
    </w:tblStylePr>
    <w:tblStylePr w:type="band1Horz">
      <w:tblPr/>
      <w:tcPr>
        <w:shd w:val="clear" w:color="auto" w:fill="CD9DC3" w:themeFill="accent1" w:themeFillTint="7F"/>
      </w:tcPr>
    </w:tblStylePr>
  </w:style>
  <w:style w:type="table" w:styleId="ColorfulGrid-Accent2">
    <w:name w:val="Colorful Grid Accent 2"/>
    <w:basedOn w:val="TableNormal"/>
    <w:uiPriority w:val="73"/>
    <w:semiHidden/>
    <w:rsid w:val="00A34D6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3DBD9" w:themeFill="accent2" w:themeFillTint="33"/>
    </w:tcPr>
    <w:tblStylePr w:type="firstRow">
      <w:rPr>
        <w:b/>
        <w:bCs/>
      </w:rPr>
      <w:tblPr/>
      <w:tcPr>
        <w:shd w:val="clear" w:color="auto" w:fill="E8B7B4" w:themeFill="accent2" w:themeFillTint="66"/>
      </w:tcPr>
    </w:tblStylePr>
    <w:tblStylePr w:type="lastRow">
      <w:rPr>
        <w:b/>
        <w:bCs/>
        <w:color w:val="000000" w:themeColor="text1"/>
      </w:rPr>
      <w:tblPr/>
      <w:tcPr>
        <w:shd w:val="clear" w:color="auto" w:fill="E8B7B4" w:themeFill="accent2" w:themeFillTint="66"/>
      </w:tcPr>
    </w:tblStylePr>
    <w:tblStylePr w:type="firstCol">
      <w:rPr>
        <w:color w:val="FFFFFF" w:themeColor="background1"/>
      </w:rPr>
      <w:tblPr/>
      <w:tcPr>
        <w:shd w:val="clear" w:color="auto" w:fill="98362F" w:themeFill="accent2" w:themeFillShade="BF"/>
      </w:tcPr>
    </w:tblStylePr>
    <w:tblStylePr w:type="lastCol">
      <w:rPr>
        <w:color w:val="FFFFFF" w:themeColor="background1"/>
      </w:rPr>
      <w:tblPr/>
      <w:tcPr>
        <w:shd w:val="clear" w:color="auto" w:fill="98362F" w:themeFill="accent2" w:themeFillShade="BF"/>
      </w:tcPr>
    </w:tblStylePr>
    <w:tblStylePr w:type="band1Vert">
      <w:tblPr/>
      <w:tcPr>
        <w:shd w:val="clear" w:color="auto" w:fill="E2A6A2" w:themeFill="accent2" w:themeFillTint="7F"/>
      </w:tcPr>
    </w:tblStylePr>
    <w:tblStylePr w:type="band1Horz">
      <w:tblPr/>
      <w:tcPr>
        <w:shd w:val="clear" w:color="auto" w:fill="E2A6A2" w:themeFill="accent2" w:themeFillTint="7F"/>
      </w:tcPr>
    </w:tblStylePr>
  </w:style>
  <w:style w:type="table" w:styleId="ColorfulGrid-Accent3">
    <w:name w:val="Colorful Grid Accent 3"/>
    <w:basedOn w:val="TableNormal"/>
    <w:uiPriority w:val="73"/>
    <w:semiHidden/>
    <w:rsid w:val="00A34D6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CE6D8" w:themeFill="accent3" w:themeFillTint="33"/>
    </w:tcPr>
    <w:tblStylePr w:type="firstRow">
      <w:rPr>
        <w:b/>
        <w:bCs/>
      </w:rPr>
      <w:tblPr/>
      <w:tcPr>
        <w:shd w:val="clear" w:color="auto" w:fill="F9CEB1" w:themeFill="accent3" w:themeFillTint="66"/>
      </w:tcPr>
    </w:tblStylePr>
    <w:tblStylePr w:type="lastRow">
      <w:rPr>
        <w:b/>
        <w:bCs/>
        <w:color w:val="000000" w:themeColor="text1"/>
      </w:rPr>
      <w:tblPr/>
      <w:tcPr>
        <w:shd w:val="clear" w:color="auto" w:fill="F9CEB1" w:themeFill="accent3" w:themeFillTint="66"/>
      </w:tcPr>
    </w:tblStylePr>
    <w:tblStylePr w:type="firstCol">
      <w:rPr>
        <w:color w:val="FFFFFF" w:themeColor="background1"/>
      </w:rPr>
      <w:tblPr/>
      <w:tcPr>
        <w:shd w:val="clear" w:color="auto" w:fill="D25E0F" w:themeFill="accent3" w:themeFillShade="BF"/>
      </w:tcPr>
    </w:tblStylePr>
    <w:tblStylePr w:type="lastCol">
      <w:rPr>
        <w:color w:val="FFFFFF" w:themeColor="background1"/>
      </w:rPr>
      <w:tblPr/>
      <w:tcPr>
        <w:shd w:val="clear" w:color="auto" w:fill="D25E0F" w:themeFill="accent3" w:themeFillShade="BF"/>
      </w:tcPr>
    </w:tblStylePr>
    <w:tblStylePr w:type="band1Vert">
      <w:tblPr/>
      <w:tcPr>
        <w:shd w:val="clear" w:color="auto" w:fill="F8C29E" w:themeFill="accent3" w:themeFillTint="7F"/>
      </w:tcPr>
    </w:tblStylePr>
    <w:tblStylePr w:type="band1Horz">
      <w:tblPr/>
      <w:tcPr>
        <w:shd w:val="clear" w:color="auto" w:fill="F8C29E" w:themeFill="accent3" w:themeFillTint="7F"/>
      </w:tcPr>
    </w:tblStylePr>
  </w:style>
  <w:style w:type="table" w:styleId="ColorfulGrid-Accent4">
    <w:name w:val="Colorful Grid Accent 4"/>
    <w:basedOn w:val="TableNormal"/>
    <w:uiPriority w:val="73"/>
    <w:semiHidden/>
    <w:rsid w:val="00A34D6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EF3DA" w:themeFill="accent4" w:themeFillTint="33"/>
    </w:tcPr>
    <w:tblStylePr w:type="firstRow">
      <w:rPr>
        <w:b/>
        <w:bCs/>
      </w:rPr>
      <w:tblPr/>
      <w:tcPr>
        <w:shd w:val="clear" w:color="auto" w:fill="FDE7B5" w:themeFill="accent4" w:themeFillTint="66"/>
      </w:tcPr>
    </w:tblStylePr>
    <w:tblStylePr w:type="lastRow">
      <w:rPr>
        <w:b/>
        <w:bCs/>
        <w:color w:val="000000" w:themeColor="text1"/>
      </w:rPr>
      <w:tblPr/>
      <w:tcPr>
        <w:shd w:val="clear" w:color="auto" w:fill="FDE7B5" w:themeFill="accent4" w:themeFillTint="66"/>
      </w:tcPr>
    </w:tblStylePr>
    <w:tblStylePr w:type="firstCol">
      <w:rPr>
        <w:color w:val="FFFFFF" w:themeColor="background1"/>
      </w:rPr>
      <w:tblPr/>
      <w:tcPr>
        <w:shd w:val="clear" w:color="auto" w:fill="EEA704" w:themeFill="accent4" w:themeFillShade="BF"/>
      </w:tcPr>
    </w:tblStylePr>
    <w:tblStylePr w:type="lastCol">
      <w:rPr>
        <w:color w:val="FFFFFF" w:themeColor="background1"/>
      </w:rPr>
      <w:tblPr/>
      <w:tcPr>
        <w:shd w:val="clear" w:color="auto" w:fill="EEA704" w:themeFill="accent4" w:themeFillShade="BF"/>
      </w:tcPr>
    </w:tblStylePr>
    <w:tblStylePr w:type="band1Vert">
      <w:tblPr/>
      <w:tcPr>
        <w:shd w:val="clear" w:color="auto" w:fill="FDE2A3" w:themeFill="accent4" w:themeFillTint="7F"/>
      </w:tcPr>
    </w:tblStylePr>
    <w:tblStylePr w:type="band1Horz">
      <w:tblPr/>
      <w:tcPr>
        <w:shd w:val="clear" w:color="auto" w:fill="FDE2A3" w:themeFill="accent4" w:themeFillTint="7F"/>
      </w:tcPr>
    </w:tblStylePr>
  </w:style>
  <w:style w:type="table" w:styleId="ColorfulGrid-Accent5">
    <w:name w:val="Colorful Grid Accent 5"/>
    <w:basedOn w:val="TableNormal"/>
    <w:uiPriority w:val="73"/>
    <w:semiHidden/>
    <w:rsid w:val="00A34D6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6F2DD" w:themeFill="accent5" w:themeFillTint="33"/>
    </w:tcPr>
    <w:tblStylePr w:type="firstRow">
      <w:rPr>
        <w:b/>
        <w:bCs/>
      </w:rPr>
      <w:tblPr/>
      <w:tcPr>
        <w:shd w:val="clear" w:color="auto" w:fill="CEE5BB" w:themeFill="accent5" w:themeFillTint="66"/>
      </w:tcPr>
    </w:tblStylePr>
    <w:tblStylePr w:type="lastRow">
      <w:rPr>
        <w:b/>
        <w:bCs/>
        <w:color w:val="000000" w:themeColor="text1"/>
      </w:rPr>
      <w:tblPr/>
      <w:tcPr>
        <w:shd w:val="clear" w:color="auto" w:fill="CEE5BB" w:themeFill="accent5" w:themeFillTint="66"/>
      </w:tcPr>
    </w:tblStylePr>
    <w:tblStylePr w:type="firstCol">
      <w:rPr>
        <w:color w:val="FFFFFF" w:themeColor="background1"/>
      </w:rPr>
      <w:tblPr/>
      <w:tcPr>
        <w:shd w:val="clear" w:color="auto" w:fill="63953A" w:themeFill="accent5" w:themeFillShade="BF"/>
      </w:tcPr>
    </w:tblStylePr>
    <w:tblStylePr w:type="lastCol">
      <w:rPr>
        <w:color w:val="FFFFFF" w:themeColor="background1"/>
      </w:rPr>
      <w:tblPr/>
      <w:tcPr>
        <w:shd w:val="clear" w:color="auto" w:fill="63953A" w:themeFill="accent5" w:themeFillShade="BF"/>
      </w:tcPr>
    </w:tblStylePr>
    <w:tblStylePr w:type="band1Vert">
      <w:tblPr/>
      <w:tcPr>
        <w:shd w:val="clear" w:color="auto" w:fill="C2DEAB" w:themeFill="accent5" w:themeFillTint="7F"/>
      </w:tcPr>
    </w:tblStylePr>
    <w:tblStylePr w:type="band1Horz">
      <w:tblPr/>
      <w:tcPr>
        <w:shd w:val="clear" w:color="auto" w:fill="C2DEAB" w:themeFill="accent5" w:themeFillTint="7F"/>
      </w:tcPr>
    </w:tblStylePr>
  </w:style>
  <w:style w:type="table" w:styleId="ColorfulGrid-Accent6">
    <w:name w:val="Colorful Grid Accent 6"/>
    <w:basedOn w:val="TableNormal"/>
    <w:uiPriority w:val="73"/>
    <w:semiHidden/>
    <w:rsid w:val="00A34D6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3E5E6" w:themeFill="accent6" w:themeFillTint="33"/>
    </w:tcPr>
    <w:tblStylePr w:type="firstRow">
      <w:rPr>
        <w:b/>
        <w:bCs/>
      </w:rPr>
      <w:tblPr/>
      <w:tcPr>
        <w:shd w:val="clear" w:color="auto" w:fill="C8CCCD" w:themeFill="accent6" w:themeFillTint="66"/>
      </w:tcPr>
    </w:tblStylePr>
    <w:tblStylePr w:type="lastRow">
      <w:rPr>
        <w:b/>
        <w:bCs/>
        <w:color w:val="000000" w:themeColor="text1"/>
      </w:rPr>
      <w:tblPr/>
      <w:tcPr>
        <w:shd w:val="clear" w:color="auto" w:fill="C8CCCD" w:themeFill="accent6" w:themeFillTint="66"/>
      </w:tcPr>
    </w:tblStylePr>
    <w:tblStylePr w:type="firstCol">
      <w:rPr>
        <w:color w:val="FFFFFF" w:themeColor="background1"/>
      </w:rPr>
      <w:tblPr/>
      <w:tcPr>
        <w:shd w:val="clear" w:color="auto" w:fill="5A6062" w:themeFill="accent6" w:themeFillShade="BF"/>
      </w:tcPr>
    </w:tblStylePr>
    <w:tblStylePr w:type="lastCol">
      <w:rPr>
        <w:color w:val="FFFFFF" w:themeColor="background1"/>
      </w:rPr>
      <w:tblPr/>
      <w:tcPr>
        <w:shd w:val="clear" w:color="auto" w:fill="5A6062" w:themeFill="accent6" w:themeFillShade="BF"/>
      </w:tcPr>
    </w:tblStylePr>
    <w:tblStylePr w:type="band1Vert">
      <w:tblPr/>
      <w:tcPr>
        <w:shd w:val="clear" w:color="auto" w:fill="BBC0C1" w:themeFill="accent6" w:themeFillTint="7F"/>
      </w:tcPr>
    </w:tblStylePr>
    <w:tblStylePr w:type="band1Horz">
      <w:tblPr/>
      <w:tcPr>
        <w:shd w:val="clear" w:color="auto" w:fill="BBC0C1" w:themeFill="accent6" w:themeFillTint="7F"/>
      </w:tcPr>
    </w:tblStylePr>
  </w:style>
  <w:style w:type="table" w:styleId="ColorfulList">
    <w:name w:val="Colorful List"/>
    <w:basedOn w:val="TableNormal"/>
    <w:uiPriority w:val="72"/>
    <w:semiHidden/>
    <w:rsid w:val="00A34D67"/>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33932" w:themeFill="accent2" w:themeFillShade="CC"/>
      </w:tcPr>
    </w:tblStylePr>
    <w:tblStylePr w:type="lastRow">
      <w:rPr>
        <w:b/>
        <w:bCs/>
        <w:color w:val="A3393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A34D67"/>
    <w:pPr>
      <w:spacing w:line="240" w:lineRule="auto"/>
    </w:pPr>
    <w:rPr>
      <w:color w:val="000000" w:themeColor="text1"/>
    </w:rPr>
    <w:tblPr>
      <w:tblStyleRowBandSize w:val="1"/>
      <w:tblStyleColBandSize w:val="1"/>
    </w:tblPr>
    <w:tcPr>
      <w:shd w:val="clear" w:color="auto" w:fill="F5EBF3" w:themeFill="accent1" w:themeFillTint="19"/>
    </w:tcPr>
    <w:tblStylePr w:type="firstRow">
      <w:rPr>
        <w:b/>
        <w:bCs/>
        <w:color w:val="FFFFFF" w:themeColor="background1"/>
      </w:rPr>
      <w:tblPr/>
      <w:tcPr>
        <w:tcBorders>
          <w:bottom w:val="single" w:sz="12" w:space="0" w:color="FFFFFF" w:themeColor="background1"/>
        </w:tcBorders>
        <w:shd w:val="clear" w:color="auto" w:fill="A33932" w:themeFill="accent2" w:themeFillShade="CC"/>
      </w:tcPr>
    </w:tblStylePr>
    <w:tblStylePr w:type="lastRow">
      <w:rPr>
        <w:b/>
        <w:bCs/>
        <w:color w:val="A3393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CEE1" w:themeFill="accent1" w:themeFillTint="3F"/>
      </w:tcPr>
    </w:tblStylePr>
    <w:tblStylePr w:type="band1Horz">
      <w:tblPr/>
      <w:tcPr>
        <w:shd w:val="clear" w:color="auto" w:fill="EAD7E6" w:themeFill="accent1" w:themeFillTint="33"/>
      </w:tcPr>
    </w:tblStylePr>
  </w:style>
  <w:style w:type="table" w:styleId="ColorfulList-Accent2">
    <w:name w:val="Colorful List Accent 2"/>
    <w:basedOn w:val="TableNormal"/>
    <w:uiPriority w:val="72"/>
    <w:semiHidden/>
    <w:rsid w:val="00A34D67"/>
    <w:pPr>
      <w:spacing w:line="240" w:lineRule="auto"/>
    </w:pPr>
    <w:rPr>
      <w:color w:val="000000" w:themeColor="text1"/>
    </w:rPr>
    <w:tblPr>
      <w:tblStyleRowBandSize w:val="1"/>
      <w:tblStyleColBandSize w:val="1"/>
    </w:tblPr>
    <w:tcPr>
      <w:shd w:val="clear" w:color="auto" w:fill="F9EDEC" w:themeFill="accent2" w:themeFillTint="19"/>
    </w:tcPr>
    <w:tblStylePr w:type="firstRow">
      <w:rPr>
        <w:b/>
        <w:bCs/>
        <w:color w:val="FFFFFF" w:themeColor="background1"/>
      </w:rPr>
      <w:tblPr/>
      <w:tcPr>
        <w:tcBorders>
          <w:bottom w:val="single" w:sz="12" w:space="0" w:color="FFFFFF" w:themeColor="background1"/>
        </w:tcBorders>
        <w:shd w:val="clear" w:color="auto" w:fill="A33932" w:themeFill="accent2" w:themeFillShade="CC"/>
      </w:tcPr>
    </w:tblStylePr>
    <w:tblStylePr w:type="lastRow">
      <w:rPr>
        <w:b/>
        <w:bCs/>
        <w:color w:val="A3393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D2D0" w:themeFill="accent2" w:themeFillTint="3F"/>
      </w:tcPr>
    </w:tblStylePr>
    <w:tblStylePr w:type="band1Horz">
      <w:tblPr/>
      <w:tcPr>
        <w:shd w:val="clear" w:color="auto" w:fill="F3DBD9" w:themeFill="accent2" w:themeFillTint="33"/>
      </w:tcPr>
    </w:tblStylePr>
  </w:style>
  <w:style w:type="table" w:styleId="ColorfulList-Accent3">
    <w:name w:val="Colorful List Accent 3"/>
    <w:basedOn w:val="TableNormal"/>
    <w:uiPriority w:val="72"/>
    <w:semiHidden/>
    <w:rsid w:val="00A34D67"/>
    <w:pPr>
      <w:spacing w:line="240" w:lineRule="auto"/>
    </w:pPr>
    <w:rPr>
      <w:color w:val="000000" w:themeColor="text1"/>
    </w:rPr>
    <w:tblPr>
      <w:tblStyleRowBandSize w:val="1"/>
      <w:tblStyleColBandSize w:val="1"/>
    </w:tblPr>
    <w:tcPr>
      <w:shd w:val="clear" w:color="auto" w:fill="FDF3EB" w:themeFill="accent3" w:themeFillTint="19"/>
    </w:tcPr>
    <w:tblStylePr w:type="firstRow">
      <w:rPr>
        <w:b/>
        <w:bCs/>
        <w:color w:val="FFFFFF" w:themeColor="background1"/>
      </w:rPr>
      <w:tblPr/>
      <w:tcPr>
        <w:tcBorders>
          <w:bottom w:val="single" w:sz="12" w:space="0" w:color="FFFFFF" w:themeColor="background1"/>
        </w:tcBorders>
        <w:shd w:val="clear" w:color="auto" w:fill="FBB108" w:themeFill="accent4" w:themeFillShade="CC"/>
      </w:tcPr>
    </w:tblStylePr>
    <w:tblStylePr w:type="lastRow">
      <w:rPr>
        <w:b/>
        <w:bCs/>
        <w:color w:val="FBB10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1CE" w:themeFill="accent3" w:themeFillTint="3F"/>
      </w:tcPr>
    </w:tblStylePr>
    <w:tblStylePr w:type="band1Horz">
      <w:tblPr/>
      <w:tcPr>
        <w:shd w:val="clear" w:color="auto" w:fill="FCE6D8" w:themeFill="accent3" w:themeFillTint="33"/>
      </w:tcPr>
    </w:tblStylePr>
  </w:style>
  <w:style w:type="table" w:styleId="ColorfulList-Accent4">
    <w:name w:val="Colorful List Accent 4"/>
    <w:basedOn w:val="TableNormal"/>
    <w:uiPriority w:val="72"/>
    <w:semiHidden/>
    <w:rsid w:val="00A34D67"/>
    <w:pPr>
      <w:spacing w:line="240" w:lineRule="auto"/>
    </w:pPr>
    <w:rPr>
      <w:color w:val="000000" w:themeColor="text1"/>
    </w:rPr>
    <w:tblPr>
      <w:tblStyleRowBandSize w:val="1"/>
      <w:tblStyleColBandSize w:val="1"/>
    </w:tblPr>
    <w:tcPr>
      <w:shd w:val="clear" w:color="auto" w:fill="FEF9EC" w:themeFill="accent4" w:themeFillTint="19"/>
    </w:tcPr>
    <w:tblStylePr w:type="firstRow">
      <w:rPr>
        <w:b/>
        <w:bCs/>
        <w:color w:val="FFFFFF" w:themeColor="background1"/>
      </w:rPr>
      <w:tblPr/>
      <w:tcPr>
        <w:tcBorders>
          <w:bottom w:val="single" w:sz="12" w:space="0" w:color="FFFFFF" w:themeColor="background1"/>
        </w:tcBorders>
        <w:shd w:val="clear" w:color="auto" w:fill="E16510" w:themeFill="accent3" w:themeFillShade="CC"/>
      </w:tcPr>
    </w:tblStylePr>
    <w:tblStylePr w:type="lastRow">
      <w:rPr>
        <w:b/>
        <w:bCs/>
        <w:color w:val="E1651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F0D1" w:themeFill="accent4" w:themeFillTint="3F"/>
      </w:tcPr>
    </w:tblStylePr>
    <w:tblStylePr w:type="band1Horz">
      <w:tblPr/>
      <w:tcPr>
        <w:shd w:val="clear" w:color="auto" w:fill="FEF3DA" w:themeFill="accent4" w:themeFillTint="33"/>
      </w:tcPr>
    </w:tblStylePr>
  </w:style>
  <w:style w:type="table" w:styleId="ColorfulList-Accent5">
    <w:name w:val="Colorful List Accent 5"/>
    <w:basedOn w:val="TableNormal"/>
    <w:uiPriority w:val="72"/>
    <w:semiHidden/>
    <w:rsid w:val="00A34D67"/>
    <w:pPr>
      <w:spacing w:line="240" w:lineRule="auto"/>
    </w:pPr>
    <w:rPr>
      <w:color w:val="000000" w:themeColor="text1"/>
    </w:rPr>
    <w:tblPr>
      <w:tblStyleRowBandSize w:val="1"/>
      <w:tblStyleColBandSize w:val="1"/>
    </w:tblPr>
    <w:tcPr>
      <w:shd w:val="clear" w:color="auto" w:fill="F3F8EE" w:themeFill="accent5" w:themeFillTint="19"/>
    </w:tcPr>
    <w:tblStylePr w:type="firstRow">
      <w:rPr>
        <w:b/>
        <w:bCs/>
        <w:color w:val="FFFFFF" w:themeColor="background1"/>
      </w:rPr>
      <w:tblPr/>
      <w:tcPr>
        <w:tcBorders>
          <w:bottom w:val="single" w:sz="12" w:space="0" w:color="FFFFFF" w:themeColor="background1"/>
        </w:tcBorders>
        <w:shd w:val="clear" w:color="auto" w:fill="606768" w:themeFill="accent6" w:themeFillShade="CC"/>
      </w:tcPr>
    </w:tblStylePr>
    <w:tblStylePr w:type="lastRow">
      <w:rPr>
        <w:b/>
        <w:bCs/>
        <w:color w:val="60676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EFD5" w:themeFill="accent5" w:themeFillTint="3F"/>
      </w:tcPr>
    </w:tblStylePr>
    <w:tblStylePr w:type="band1Horz">
      <w:tblPr/>
      <w:tcPr>
        <w:shd w:val="clear" w:color="auto" w:fill="E6F2DD" w:themeFill="accent5" w:themeFillTint="33"/>
      </w:tcPr>
    </w:tblStylePr>
  </w:style>
  <w:style w:type="table" w:styleId="ColorfulList-Accent6">
    <w:name w:val="Colorful List Accent 6"/>
    <w:basedOn w:val="TableNormal"/>
    <w:uiPriority w:val="72"/>
    <w:semiHidden/>
    <w:rsid w:val="00A34D67"/>
    <w:pPr>
      <w:spacing w:line="240" w:lineRule="auto"/>
    </w:pPr>
    <w:rPr>
      <w:color w:val="000000" w:themeColor="text1"/>
    </w:rPr>
    <w:tblPr>
      <w:tblStyleRowBandSize w:val="1"/>
      <w:tblStyleColBandSize w:val="1"/>
    </w:tblPr>
    <w:tcPr>
      <w:shd w:val="clear" w:color="auto" w:fill="F1F2F2" w:themeFill="accent6" w:themeFillTint="19"/>
    </w:tcPr>
    <w:tblStylePr w:type="firstRow">
      <w:rPr>
        <w:b/>
        <w:bCs/>
        <w:color w:val="FFFFFF" w:themeColor="background1"/>
      </w:rPr>
      <w:tblPr/>
      <w:tcPr>
        <w:tcBorders>
          <w:bottom w:val="single" w:sz="12" w:space="0" w:color="FFFFFF" w:themeColor="background1"/>
        </w:tcBorders>
        <w:shd w:val="clear" w:color="auto" w:fill="6A9F3D" w:themeFill="accent5" w:themeFillShade="CC"/>
      </w:tcPr>
    </w:tblStylePr>
    <w:tblStylePr w:type="lastRow">
      <w:rPr>
        <w:b/>
        <w:bCs/>
        <w:color w:val="6A9F3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FE0" w:themeFill="accent6" w:themeFillTint="3F"/>
      </w:tcPr>
    </w:tblStylePr>
    <w:tblStylePr w:type="band1Horz">
      <w:tblPr/>
      <w:tcPr>
        <w:shd w:val="clear" w:color="auto" w:fill="E3E5E6" w:themeFill="accent6" w:themeFillTint="33"/>
      </w:tcPr>
    </w:tblStylePr>
  </w:style>
  <w:style w:type="table" w:styleId="ColorfulShading">
    <w:name w:val="Colorful Shading"/>
    <w:basedOn w:val="TableNormal"/>
    <w:uiPriority w:val="71"/>
    <w:semiHidden/>
    <w:rsid w:val="00A34D67"/>
    <w:pPr>
      <w:spacing w:line="240" w:lineRule="auto"/>
    </w:pPr>
    <w:rPr>
      <w:color w:val="000000" w:themeColor="text1"/>
    </w:rPr>
    <w:tblPr>
      <w:tblStyleRowBandSize w:val="1"/>
      <w:tblStyleColBandSize w:val="1"/>
      <w:tblBorders>
        <w:top w:val="single" w:sz="24" w:space="0" w:color="C64E45"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64E4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A34D67"/>
    <w:pPr>
      <w:spacing w:line="240" w:lineRule="auto"/>
    </w:pPr>
    <w:rPr>
      <w:color w:val="000000" w:themeColor="text1"/>
    </w:rPr>
    <w:tblPr>
      <w:tblStyleRowBandSize w:val="1"/>
      <w:tblStyleColBandSize w:val="1"/>
      <w:tblBorders>
        <w:top w:val="single" w:sz="24" w:space="0" w:color="C64E45" w:themeColor="accent2"/>
        <w:left w:val="single" w:sz="4" w:space="0" w:color="8D487F" w:themeColor="accent1"/>
        <w:bottom w:val="single" w:sz="4" w:space="0" w:color="8D487F" w:themeColor="accent1"/>
        <w:right w:val="single" w:sz="4" w:space="0" w:color="8D487F" w:themeColor="accent1"/>
        <w:insideH w:val="single" w:sz="4" w:space="0" w:color="FFFFFF" w:themeColor="background1"/>
        <w:insideV w:val="single" w:sz="4" w:space="0" w:color="FFFFFF" w:themeColor="background1"/>
      </w:tblBorders>
    </w:tblPr>
    <w:tcPr>
      <w:shd w:val="clear" w:color="auto" w:fill="F5EBF3" w:themeFill="accent1" w:themeFillTint="19"/>
    </w:tcPr>
    <w:tblStylePr w:type="firstRow">
      <w:rPr>
        <w:b/>
        <w:bCs/>
      </w:rPr>
      <w:tblPr/>
      <w:tcPr>
        <w:tcBorders>
          <w:top w:val="nil"/>
          <w:left w:val="nil"/>
          <w:bottom w:val="single" w:sz="24" w:space="0" w:color="C64E4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42B4B" w:themeFill="accent1" w:themeFillShade="99"/>
      </w:tcPr>
    </w:tblStylePr>
    <w:tblStylePr w:type="firstCol">
      <w:rPr>
        <w:color w:val="FFFFFF" w:themeColor="background1"/>
      </w:rPr>
      <w:tblPr/>
      <w:tcPr>
        <w:tcBorders>
          <w:top w:val="nil"/>
          <w:left w:val="nil"/>
          <w:bottom w:val="nil"/>
          <w:right w:val="nil"/>
          <w:insideH w:val="single" w:sz="4" w:space="0" w:color="542B4B" w:themeColor="accent1" w:themeShade="99"/>
          <w:insideV w:val="nil"/>
        </w:tcBorders>
        <w:shd w:val="clear" w:color="auto" w:fill="542B4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42B4B" w:themeFill="accent1" w:themeFillShade="99"/>
      </w:tcPr>
    </w:tblStylePr>
    <w:tblStylePr w:type="band1Vert">
      <w:tblPr/>
      <w:tcPr>
        <w:shd w:val="clear" w:color="auto" w:fill="D6B0CE" w:themeFill="accent1" w:themeFillTint="66"/>
      </w:tcPr>
    </w:tblStylePr>
    <w:tblStylePr w:type="band1Horz">
      <w:tblPr/>
      <w:tcPr>
        <w:shd w:val="clear" w:color="auto" w:fill="CD9DC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A34D67"/>
    <w:pPr>
      <w:spacing w:line="240" w:lineRule="auto"/>
    </w:pPr>
    <w:rPr>
      <w:color w:val="000000" w:themeColor="text1"/>
    </w:rPr>
    <w:tblPr>
      <w:tblStyleRowBandSize w:val="1"/>
      <w:tblStyleColBandSize w:val="1"/>
      <w:tblBorders>
        <w:top w:val="single" w:sz="24" w:space="0" w:color="C64E45" w:themeColor="accent2"/>
        <w:left w:val="single" w:sz="4" w:space="0" w:color="C64E45" w:themeColor="accent2"/>
        <w:bottom w:val="single" w:sz="4" w:space="0" w:color="C64E45" w:themeColor="accent2"/>
        <w:right w:val="single" w:sz="4" w:space="0" w:color="C64E45" w:themeColor="accent2"/>
        <w:insideH w:val="single" w:sz="4" w:space="0" w:color="FFFFFF" w:themeColor="background1"/>
        <w:insideV w:val="single" w:sz="4" w:space="0" w:color="FFFFFF" w:themeColor="background1"/>
      </w:tblBorders>
    </w:tblPr>
    <w:tcPr>
      <w:shd w:val="clear" w:color="auto" w:fill="F9EDEC" w:themeFill="accent2" w:themeFillTint="19"/>
    </w:tcPr>
    <w:tblStylePr w:type="firstRow">
      <w:rPr>
        <w:b/>
        <w:bCs/>
      </w:rPr>
      <w:tblPr/>
      <w:tcPr>
        <w:tcBorders>
          <w:top w:val="nil"/>
          <w:left w:val="nil"/>
          <w:bottom w:val="single" w:sz="24" w:space="0" w:color="C64E4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A2B25" w:themeFill="accent2" w:themeFillShade="99"/>
      </w:tcPr>
    </w:tblStylePr>
    <w:tblStylePr w:type="firstCol">
      <w:rPr>
        <w:color w:val="FFFFFF" w:themeColor="background1"/>
      </w:rPr>
      <w:tblPr/>
      <w:tcPr>
        <w:tcBorders>
          <w:top w:val="nil"/>
          <w:left w:val="nil"/>
          <w:bottom w:val="nil"/>
          <w:right w:val="nil"/>
          <w:insideH w:val="single" w:sz="4" w:space="0" w:color="7A2B25" w:themeColor="accent2" w:themeShade="99"/>
          <w:insideV w:val="nil"/>
        </w:tcBorders>
        <w:shd w:val="clear" w:color="auto" w:fill="7A2B25"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A2B25" w:themeFill="accent2" w:themeFillShade="99"/>
      </w:tcPr>
    </w:tblStylePr>
    <w:tblStylePr w:type="band1Vert">
      <w:tblPr/>
      <w:tcPr>
        <w:shd w:val="clear" w:color="auto" w:fill="E8B7B4" w:themeFill="accent2" w:themeFillTint="66"/>
      </w:tcPr>
    </w:tblStylePr>
    <w:tblStylePr w:type="band1Horz">
      <w:tblPr/>
      <w:tcPr>
        <w:shd w:val="clear" w:color="auto" w:fill="E2A6A2"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A34D67"/>
    <w:pPr>
      <w:spacing w:line="240" w:lineRule="auto"/>
    </w:pPr>
    <w:rPr>
      <w:color w:val="000000" w:themeColor="text1"/>
    </w:rPr>
    <w:tblPr>
      <w:tblStyleRowBandSize w:val="1"/>
      <w:tblStyleColBandSize w:val="1"/>
      <w:tblBorders>
        <w:top w:val="single" w:sz="24" w:space="0" w:color="FCC648" w:themeColor="accent4"/>
        <w:left w:val="single" w:sz="4" w:space="0" w:color="F1873D" w:themeColor="accent3"/>
        <w:bottom w:val="single" w:sz="4" w:space="0" w:color="F1873D" w:themeColor="accent3"/>
        <w:right w:val="single" w:sz="4" w:space="0" w:color="F1873D" w:themeColor="accent3"/>
        <w:insideH w:val="single" w:sz="4" w:space="0" w:color="FFFFFF" w:themeColor="background1"/>
        <w:insideV w:val="single" w:sz="4" w:space="0" w:color="FFFFFF" w:themeColor="background1"/>
      </w:tblBorders>
    </w:tblPr>
    <w:tcPr>
      <w:shd w:val="clear" w:color="auto" w:fill="FDF3EB" w:themeFill="accent3" w:themeFillTint="19"/>
    </w:tcPr>
    <w:tblStylePr w:type="firstRow">
      <w:rPr>
        <w:b/>
        <w:bCs/>
      </w:rPr>
      <w:tblPr/>
      <w:tcPr>
        <w:tcBorders>
          <w:top w:val="nil"/>
          <w:left w:val="nil"/>
          <w:bottom w:val="single" w:sz="24" w:space="0" w:color="FCC64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84C0C" w:themeFill="accent3" w:themeFillShade="99"/>
      </w:tcPr>
    </w:tblStylePr>
    <w:tblStylePr w:type="firstCol">
      <w:rPr>
        <w:color w:val="FFFFFF" w:themeColor="background1"/>
      </w:rPr>
      <w:tblPr/>
      <w:tcPr>
        <w:tcBorders>
          <w:top w:val="nil"/>
          <w:left w:val="nil"/>
          <w:bottom w:val="nil"/>
          <w:right w:val="nil"/>
          <w:insideH w:val="single" w:sz="4" w:space="0" w:color="A84C0C" w:themeColor="accent3" w:themeShade="99"/>
          <w:insideV w:val="nil"/>
        </w:tcBorders>
        <w:shd w:val="clear" w:color="auto" w:fill="A84C0C"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A84C0C" w:themeFill="accent3" w:themeFillShade="99"/>
      </w:tcPr>
    </w:tblStylePr>
    <w:tblStylePr w:type="band1Vert">
      <w:tblPr/>
      <w:tcPr>
        <w:shd w:val="clear" w:color="auto" w:fill="F9CEB1" w:themeFill="accent3" w:themeFillTint="66"/>
      </w:tcPr>
    </w:tblStylePr>
    <w:tblStylePr w:type="band1Horz">
      <w:tblPr/>
      <w:tcPr>
        <w:shd w:val="clear" w:color="auto" w:fill="F8C29E" w:themeFill="accent3" w:themeFillTint="7F"/>
      </w:tcPr>
    </w:tblStylePr>
  </w:style>
  <w:style w:type="table" w:styleId="ColorfulShading-Accent4">
    <w:name w:val="Colorful Shading Accent 4"/>
    <w:basedOn w:val="TableNormal"/>
    <w:uiPriority w:val="71"/>
    <w:semiHidden/>
    <w:rsid w:val="00A34D67"/>
    <w:pPr>
      <w:spacing w:line="240" w:lineRule="auto"/>
    </w:pPr>
    <w:rPr>
      <w:color w:val="000000" w:themeColor="text1"/>
    </w:rPr>
    <w:tblPr>
      <w:tblStyleRowBandSize w:val="1"/>
      <w:tblStyleColBandSize w:val="1"/>
      <w:tblBorders>
        <w:top w:val="single" w:sz="24" w:space="0" w:color="F1873D" w:themeColor="accent3"/>
        <w:left w:val="single" w:sz="4" w:space="0" w:color="FCC648" w:themeColor="accent4"/>
        <w:bottom w:val="single" w:sz="4" w:space="0" w:color="FCC648" w:themeColor="accent4"/>
        <w:right w:val="single" w:sz="4" w:space="0" w:color="FCC648" w:themeColor="accent4"/>
        <w:insideH w:val="single" w:sz="4" w:space="0" w:color="FFFFFF" w:themeColor="background1"/>
        <w:insideV w:val="single" w:sz="4" w:space="0" w:color="FFFFFF" w:themeColor="background1"/>
      </w:tblBorders>
    </w:tblPr>
    <w:tcPr>
      <w:shd w:val="clear" w:color="auto" w:fill="FEF9EC" w:themeFill="accent4" w:themeFillTint="19"/>
    </w:tcPr>
    <w:tblStylePr w:type="firstRow">
      <w:rPr>
        <w:b/>
        <w:bCs/>
      </w:rPr>
      <w:tblPr/>
      <w:tcPr>
        <w:tcBorders>
          <w:top w:val="nil"/>
          <w:left w:val="nil"/>
          <w:bottom w:val="single" w:sz="24" w:space="0" w:color="F1873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F8603" w:themeFill="accent4" w:themeFillShade="99"/>
      </w:tcPr>
    </w:tblStylePr>
    <w:tblStylePr w:type="firstCol">
      <w:rPr>
        <w:color w:val="FFFFFF" w:themeColor="background1"/>
      </w:rPr>
      <w:tblPr/>
      <w:tcPr>
        <w:tcBorders>
          <w:top w:val="nil"/>
          <w:left w:val="nil"/>
          <w:bottom w:val="nil"/>
          <w:right w:val="nil"/>
          <w:insideH w:val="single" w:sz="4" w:space="0" w:color="BF8603" w:themeColor="accent4" w:themeShade="99"/>
          <w:insideV w:val="nil"/>
        </w:tcBorders>
        <w:shd w:val="clear" w:color="auto" w:fill="BF8603"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BF8603" w:themeFill="accent4" w:themeFillShade="99"/>
      </w:tcPr>
    </w:tblStylePr>
    <w:tblStylePr w:type="band1Vert">
      <w:tblPr/>
      <w:tcPr>
        <w:shd w:val="clear" w:color="auto" w:fill="FDE7B5" w:themeFill="accent4" w:themeFillTint="66"/>
      </w:tcPr>
    </w:tblStylePr>
    <w:tblStylePr w:type="band1Horz">
      <w:tblPr/>
      <w:tcPr>
        <w:shd w:val="clear" w:color="auto" w:fill="FDE2A3"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A34D67"/>
    <w:pPr>
      <w:spacing w:line="240" w:lineRule="auto"/>
    </w:pPr>
    <w:rPr>
      <w:color w:val="000000" w:themeColor="text1"/>
    </w:rPr>
    <w:tblPr>
      <w:tblStyleRowBandSize w:val="1"/>
      <w:tblStyleColBandSize w:val="1"/>
      <w:tblBorders>
        <w:top w:val="single" w:sz="24" w:space="0" w:color="788183" w:themeColor="accent6"/>
        <w:left w:val="single" w:sz="4" w:space="0" w:color="86BE57" w:themeColor="accent5"/>
        <w:bottom w:val="single" w:sz="4" w:space="0" w:color="86BE57" w:themeColor="accent5"/>
        <w:right w:val="single" w:sz="4" w:space="0" w:color="86BE57" w:themeColor="accent5"/>
        <w:insideH w:val="single" w:sz="4" w:space="0" w:color="FFFFFF" w:themeColor="background1"/>
        <w:insideV w:val="single" w:sz="4" w:space="0" w:color="FFFFFF" w:themeColor="background1"/>
      </w:tblBorders>
    </w:tblPr>
    <w:tcPr>
      <w:shd w:val="clear" w:color="auto" w:fill="F3F8EE" w:themeFill="accent5" w:themeFillTint="19"/>
    </w:tcPr>
    <w:tblStylePr w:type="firstRow">
      <w:rPr>
        <w:b/>
        <w:bCs/>
      </w:rPr>
      <w:tblPr/>
      <w:tcPr>
        <w:tcBorders>
          <w:top w:val="nil"/>
          <w:left w:val="nil"/>
          <w:bottom w:val="single" w:sz="24" w:space="0" w:color="78818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772E" w:themeFill="accent5" w:themeFillShade="99"/>
      </w:tcPr>
    </w:tblStylePr>
    <w:tblStylePr w:type="firstCol">
      <w:rPr>
        <w:color w:val="FFFFFF" w:themeColor="background1"/>
      </w:rPr>
      <w:tblPr/>
      <w:tcPr>
        <w:tcBorders>
          <w:top w:val="nil"/>
          <w:left w:val="nil"/>
          <w:bottom w:val="nil"/>
          <w:right w:val="nil"/>
          <w:insideH w:val="single" w:sz="4" w:space="0" w:color="4F772E" w:themeColor="accent5" w:themeShade="99"/>
          <w:insideV w:val="nil"/>
        </w:tcBorders>
        <w:shd w:val="clear" w:color="auto" w:fill="4F772E"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F772E" w:themeFill="accent5" w:themeFillShade="99"/>
      </w:tcPr>
    </w:tblStylePr>
    <w:tblStylePr w:type="band1Vert">
      <w:tblPr/>
      <w:tcPr>
        <w:shd w:val="clear" w:color="auto" w:fill="CEE5BB" w:themeFill="accent5" w:themeFillTint="66"/>
      </w:tcPr>
    </w:tblStylePr>
    <w:tblStylePr w:type="band1Horz">
      <w:tblPr/>
      <w:tcPr>
        <w:shd w:val="clear" w:color="auto" w:fill="C2DEAB"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A34D67"/>
    <w:pPr>
      <w:spacing w:line="240" w:lineRule="auto"/>
    </w:pPr>
    <w:rPr>
      <w:color w:val="000000" w:themeColor="text1"/>
    </w:rPr>
    <w:tblPr>
      <w:tblStyleRowBandSize w:val="1"/>
      <w:tblStyleColBandSize w:val="1"/>
      <w:tblBorders>
        <w:top w:val="single" w:sz="24" w:space="0" w:color="86BE57" w:themeColor="accent5"/>
        <w:left w:val="single" w:sz="4" w:space="0" w:color="788183" w:themeColor="accent6"/>
        <w:bottom w:val="single" w:sz="4" w:space="0" w:color="788183" w:themeColor="accent6"/>
        <w:right w:val="single" w:sz="4" w:space="0" w:color="788183" w:themeColor="accent6"/>
        <w:insideH w:val="single" w:sz="4" w:space="0" w:color="FFFFFF" w:themeColor="background1"/>
        <w:insideV w:val="single" w:sz="4" w:space="0" w:color="FFFFFF" w:themeColor="background1"/>
      </w:tblBorders>
    </w:tblPr>
    <w:tcPr>
      <w:shd w:val="clear" w:color="auto" w:fill="F1F2F2" w:themeFill="accent6" w:themeFillTint="19"/>
    </w:tcPr>
    <w:tblStylePr w:type="firstRow">
      <w:rPr>
        <w:b/>
        <w:bCs/>
      </w:rPr>
      <w:tblPr/>
      <w:tcPr>
        <w:tcBorders>
          <w:top w:val="nil"/>
          <w:left w:val="nil"/>
          <w:bottom w:val="single" w:sz="24" w:space="0" w:color="86BE57"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84D4E" w:themeFill="accent6" w:themeFillShade="99"/>
      </w:tcPr>
    </w:tblStylePr>
    <w:tblStylePr w:type="firstCol">
      <w:rPr>
        <w:color w:val="FFFFFF" w:themeColor="background1"/>
      </w:rPr>
      <w:tblPr/>
      <w:tcPr>
        <w:tcBorders>
          <w:top w:val="nil"/>
          <w:left w:val="nil"/>
          <w:bottom w:val="nil"/>
          <w:right w:val="nil"/>
          <w:insideH w:val="single" w:sz="4" w:space="0" w:color="484D4E" w:themeColor="accent6" w:themeShade="99"/>
          <w:insideV w:val="nil"/>
        </w:tcBorders>
        <w:shd w:val="clear" w:color="auto" w:fill="484D4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84D4E" w:themeFill="accent6" w:themeFillShade="99"/>
      </w:tcPr>
    </w:tblStylePr>
    <w:tblStylePr w:type="band1Vert">
      <w:tblPr/>
      <w:tcPr>
        <w:shd w:val="clear" w:color="auto" w:fill="C8CCCD" w:themeFill="accent6" w:themeFillTint="66"/>
      </w:tcPr>
    </w:tblStylePr>
    <w:tblStylePr w:type="band1Horz">
      <w:tblPr/>
      <w:tcPr>
        <w:shd w:val="clear" w:color="auto" w:fill="BBC0C1"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rsid w:val="00A34D67"/>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A34D67"/>
    <w:pPr>
      <w:spacing w:line="240" w:lineRule="auto"/>
    </w:pPr>
    <w:rPr>
      <w:color w:val="FFFFFF" w:themeColor="background1"/>
    </w:rPr>
    <w:tblPr>
      <w:tblStyleRowBandSize w:val="1"/>
      <w:tblStyleColBandSize w:val="1"/>
    </w:tblPr>
    <w:tcPr>
      <w:shd w:val="clear" w:color="auto" w:fill="8D487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6243F"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9365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9365E" w:themeFill="accent1" w:themeFillShade="BF"/>
      </w:tcPr>
    </w:tblStylePr>
    <w:tblStylePr w:type="band1Vert">
      <w:tblPr/>
      <w:tcPr>
        <w:tcBorders>
          <w:top w:val="nil"/>
          <w:left w:val="nil"/>
          <w:bottom w:val="nil"/>
          <w:right w:val="nil"/>
          <w:insideH w:val="nil"/>
          <w:insideV w:val="nil"/>
        </w:tcBorders>
        <w:shd w:val="clear" w:color="auto" w:fill="69365E" w:themeFill="accent1" w:themeFillShade="BF"/>
      </w:tcPr>
    </w:tblStylePr>
    <w:tblStylePr w:type="band1Horz">
      <w:tblPr/>
      <w:tcPr>
        <w:tcBorders>
          <w:top w:val="nil"/>
          <w:left w:val="nil"/>
          <w:bottom w:val="nil"/>
          <w:right w:val="nil"/>
          <w:insideH w:val="nil"/>
          <w:insideV w:val="nil"/>
        </w:tcBorders>
        <w:shd w:val="clear" w:color="auto" w:fill="69365E" w:themeFill="accent1" w:themeFillShade="BF"/>
      </w:tcPr>
    </w:tblStylePr>
  </w:style>
  <w:style w:type="table" w:styleId="DarkList-Accent2">
    <w:name w:val="Dark List Accent 2"/>
    <w:basedOn w:val="TableNormal"/>
    <w:uiPriority w:val="70"/>
    <w:semiHidden/>
    <w:rsid w:val="00A34D67"/>
    <w:pPr>
      <w:spacing w:line="240" w:lineRule="auto"/>
    </w:pPr>
    <w:rPr>
      <w:color w:val="FFFFFF" w:themeColor="background1"/>
    </w:rPr>
    <w:tblPr>
      <w:tblStyleRowBandSize w:val="1"/>
      <w:tblStyleColBandSize w:val="1"/>
    </w:tblPr>
    <w:tcPr>
      <w:shd w:val="clear" w:color="auto" w:fill="C64E4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5231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8362F"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8362F" w:themeFill="accent2" w:themeFillShade="BF"/>
      </w:tcPr>
    </w:tblStylePr>
    <w:tblStylePr w:type="band1Vert">
      <w:tblPr/>
      <w:tcPr>
        <w:tcBorders>
          <w:top w:val="nil"/>
          <w:left w:val="nil"/>
          <w:bottom w:val="nil"/>
          <w:right w:val="nil"/>
          <w:insideH w:val="nil"/>
          <w:insideV w:val="nil"/>
        </w:tcBorders>
        <w:shd w:val="clear" w:color="auto" w:fill="98362F" w:themeFill="accent2" w:themeFillShade="BF"/>
      </w:tcPr>
    </w:tblStylePr>
    <w:tblStylePr w:type="band1Horz">
      <w:tblPr/>
      <w:tcPr>
        <w:tcBorders>
          <w:top w:val="nil"/>
          <w:left w:val="nil"/>
          <w:bottom w:val="nil"/>
          <w:right w:val="nil"/>
          <w:insideH w:val="nil"/>
          <w:insideV w:val="nil"/>
        </w:tcBorders>
        <w:shd w:val="clear" w:color="auto" w:fill="98362F" w:themeFill="accent2" w:themeFillShade="BF"/>
      </w:tcPr>
    </w:tblStylePr>
  </w:style>
  <w:style w:type="table" w:styleId="DarkList-Accent3">
    <w:name w:val="Dark List Accent 3"/>
    <w:basedOn w:val="TableNormal"/>
    <w:uiPriority w:val="70"/>
    <w:semiHidden/>
    <w:rsid w:val="00A34D67"/>
    <w:pPr>
      <w:spacing w:line="240" w:lineRule="auto"/>
    </w:pPr>
    <w:rPr>
      <w:color w:val="FFFFFF" w:themeColor="background1"/>
    </w:rPr>
    <w:tblPr>
      <w:tblStyleRowBandSize w:val="1"/>
      <w:tblStyleColBandSize w:val="1"/>
    </w:tblPr>
    <w:tcPr>
      <w:shd w:val="clear" w:color="auto" w:fill="F1873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C3F0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D25E0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D25E0F" w:themeFill="accent3" w:themeFillShade="BF"/>
      </w:tcPr>
    </w:tblStylePr>
    <w:tblStylePr w:type="band1Vert">
      <w:tblPr/>
      <w:tcPr>
        <w:tcBorders>
          <w:top w:val="nil"/>
          <w:left w:val="nil"/>
          <w:bottom w:val="nil"/>
          <w:right w:val="nil"/>
          <w:insideH w:val="nil"/>
          <w:insideV w:val="nil"/>
        </w:tcBorders>
        <w:shd w:val="clear" w:color="auto" w:fill="D25E0F" w:themeFill="accent3" w:themeFillShade="BF"/>
      </w:tcPr>
    </w:tblStylePr>
    <w:tblStylePr w:type="band1Horz">
      <w:tblPr/>
      <w:tcPr>
        <w:tcBorders>
          <w:top w:val="nil"/>
          <w:left w:val="nil"/>
          <w:bottom w:val="nil"/>
          <w:right w:val="nil"/>
          <w:insideH w:val="nil"/>
          <w:insideV w:val="nil"/>
        </w:tcBorders>
        <w:shd w:val="clear" w:color="auto" w:fill="D25E0F" w:themeFill="accent3" w:themeFillShade="BF"/>
      </w:tcPr>
    </w:tblStylePr>
  </w:style>
  <w:style w:type="table" w:styleId="DarkList-Accent4">
    <w:name w:val="Dark List Accent 4"/>
    <w:basedOn w:val="TableNormal"/>
    <w:uiPriority w:val="70"/>
    <w:semiHidden/>
    <w:rsid w:val="00A34D67"/>
    <w:pPr>
      <w:spacing w:line="240" w:lineRule="auto"/>
    </w:pPr>
    <w:rPr>
      <w:color w:val="FFFFFF" w:themeColor="background1"/>
    </w:rPr>
    <w:tblPr>
      <w:tblStyleRowBandSize w:val="1"/>
      <w:tblStyleColBandSize w:val="1"/>
    </w:tblPr>
    <w:tcPr>
      <w:shd w:val="clear" w:color="auto" w:fill="FCC64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E6F0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EEA70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EEA704" w:themeFill="accent4" w:themeFillShade="BF"/>
      </w:tcPr>
    </w:tblStylePr>
    <w:tblStylePr w:type="band1Vert">
      <w:tblPr/>
      <w:tcPr>
        <w:tcBorders>
          <w:top w:val="nil"/>
          <w:left w:val="nil"/>
          <w:bottom w:val="nil"/>
          <w:right w:val="nil"/>
          <w:insideH w:val="nil"/>
          <w:insideV w:val="nil"/>
        </w:tcBorders>
        <w:shd w:val="clear" w:color="auto" w:fill="EEA704" w:themeFill="accent4" w:themeFillShade="BF"/>
      </w:tcPr>
    </w:tblStylePr>
    <w:tblStylePr w:type="band1Horz">
      <w:tblPr/>
      <w:tcPr>
        <w:tcBorders>
          <w:top w:val="nil"/>
          <w:left w:val="nil"/>
          <w:bottom w:val="nil"/>
          <w:right w:val="nil"/>
          <w:insideH w:val="nil"/>
          <w:insideV w:val="nil"/>
        </w:tcBorders>
        <w:shd w:val="clear" w:color="auto" w:fill="EEA704" w:themeFill="accent4" w:themeFillShade="BF"/>
      </w:tcPr>
    </w:tblStylePr>
  </w:style>
  <w:style w:type="table" w:styleId="DarkList-Accent5">
    <w:name w:val="Dark List Accent 5"/>
    <w:basedOn w:val="TableNormal"/>
    <w:uiPriority w:val="70"/>
    <w:semiHidden/>
    <w:rsid w:val="00A34D67"/>
    <w:pPr>
      <w:spacing w:line="240" w:lineRule="auto"/>
    </w:pPr>
    <w:rPr>
      <w:color w:val="FFFFFF" w:themeColor="background1"/>
    </w:rPr>
    <w:tblPr>
      <w:tblStyleRowBandSize w:val="1"/>
      <w:tblStyleColBandSize w:val="1"/>
    </w:tblPr>
    <w:tcPr>
      <w:shd w:val="clear" w:color="auto" w:fill="86BE57"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26326"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63953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63953A" w:themeFill="accent5" w:themeFillShade="BF"/>
      </w:tcPr>
    </w:tblStylePr>
    <w:tblStylePr w:type="band1Vert">
      <w:tblPr/>
      <w:tcPr>
        <w:tcBorders>
          <w:top w:val="nil"/>
          <w:left w:val="nil"/>
          <w:bottom w:val="nil"/>
          <w:right w:val="nil"/>
          <w:insideH w:val="nil"/>
          <w:insideV w:val="nil"/>
        </w:tcBorders>
        <w:shd w:val="clear" w:color="auto" w:fill="63953A" w:themeFill="accent5" w:themeFillShade="BF"/>
      </w:tcPr>
    </w:tblStylePr>
    <w:tblStylePr w:type="band1Horz">
      <w:tblPr/>
      <w:tcPr>
        <w:tcBorders>
          <w:top w:val="nil"/>
          <w:left w:val="nil"/>
          <w:bottom w:val="nil"/>
          <w:right w:val="nil"/>
          <w:insideH w:val="nil"/>
          <w:insideV w:val="nil"/>
        </w:tcBorders>
        <w:shd w:val="clear" w:color="auto" w:fill="63953A" w:themeFill="accent5" w:themeFillShade="BF"/>
      </w:tcPr>
    </w:tblStylePr>
  </w:style>
  <w:style w:type="table" w:styleId="DarkList-Accent6">
    <w:name w:val="Dark List Accent 6"/>
    <w:basedOn w:val="TableNormal"/>
    <w:uiPriority w:val="70"/>
    <w:semiHidden/>
    <w:rsid w:val="00A34D67"/>
    <w:pPr>
      <w:spacing w:line="240" w:lineRule="auto"/>
    </w:pPr>
    <w:rPr>
      <w:color w:val="FFFFFF" w:themeColor="background1"/>
    </w:rPr>
    <w:tblPr>
      <w:tblStyleRowBandSize w:val="1"/>
      <w:tblStyleColBandSize w:val="1"/>
    </w:tblPr>
    <w:tcPr>
      <w:shd w:val="clear" w:color="auto" w:fill="78818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B404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A606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A6062" w:themeFill="accent6" w:themeFillShade="BF"/>
      </w:tcPr>
    </w:tblStylePr>
    <w:tblStylePr w:type="band1Vert">
      <w:tblPr/>
      <w:tcPr>
        <w:tcBorders>
          <w:top w:val="nil"/>
          <w:left w:val="nil"/>
          <w:bottom w:val="nil"/>
          <w:right w:val="nil"/>
          <w:insideH w:val="nil"/>
          <w:insideV w:val="nil"/>
        </w:tcBorders>
        <w:shd w:val="clear" w:color="auto" w:fill="5A6062" w:themeFill="accent6" w:themeFillShade="BF"/>
      </w:tcPr>
    </w:tblStylePr>
    <w:tblStylePr w:type="band1Horz">
      <w:tblPr/>
      <w:tcPr>
        <w:tcBorders>
          <w:top w:val="nil"/>
          <w:left w:val="nil"/>
          <w:bottom w:val="nil"/>
          <w:right w:val="nil"/>
          <w:insideH w:val="nil"/>
          <w:insideV w:val="nil"/>
        </w:tcBorders>
        <w:shd w:val="clear" w:color="auto" w:fill="5A6062" w:themeFill="accent6" w:themeFillShade="BF"/>
      </w:tcPr>
    </w:tblStylePr>
  </w:style>
  <w:style w:type="table" w:customStyle="1" w:styleId="GridTable1Light">
    <w:name w:val="Grid Table 1 Light"/>
    <w:basedOn w:val="TableNormal"/>
    <w:uiPriority w:val="46"/>
    <w:semiHidden/>
    <w:rsid w:val="00A34D67"/>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semiHidden/>
    <w:rsid w:val="00A34D67"/>
    <w:pPr>
      <w:spacing w:line="240" w:lineRule="auto"/>
    </w:pPr>
    <w:tblPr>
      <w:tblStyleRowBandSize w:val="1"/>
      <w:tblStyleColBandSize w:val="1"/>
      <w:tblBorders>
        <w:top w:val="single" w:sz="4" w:space="0" w:color="D6B0CE" w:themeColor="accent1" w:themeTint="66"/>
        <w:left w:val="single" w:sz="4" w:space="0" w:color="D6B0CE" w:themeColor="accent1" w:themeTint="66"/>
        <w:bottom w:val="single" w:sz="4" w:space="0" w:color="D6B0CE" w:themeColor="accent1" w:themeTint="66"/>
        <w:right w:val="single" w:sz="4" w:space="0" w:color="D6B0CE" w:themeColor="accent1" w:themeTint="66"/>
        <w:insideH w:val="single" w:sz="4" w:space="0" w:color="D6B0CE" w:themeColor="accent1" w:themeTint="66"/>
        <w:insideV w:val="single" w:sz="4" w:space="0" w:color="D6B0CE" w:themeColor="accent1" w:themeTint="66"/>
      </w:tblBorders>
    </w:tblPr>
    <w:tblStylePr w:type="firstRow">
      <w:rPr>
        <w:b/>
        <w:bCs/>
      </w:rPr>
      <w:tblPr/>
      <w:tcPr>
        <w:tcBorders>
          <w:bottom w:val="single" w:sz="12" w:space="0" w:color="C288B7" w:themeColor="accent1" w:themeTint="99"/>
        </w:tcBorders>
      </w:tcPr>
    </w:tblStylePr>
    <w:tblStylePr w:type="lastRow">
      <w:rPr>
        <w:b/>
        <w:bCs/>
      </w:rPr>
      <w:tblPr/>
      <w:tcPr>
        <w:tcBorders>
          <w:top w:val="double" w:sz="2" w:space="0" w:color="C288B7"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semiHidden/>
    <w:rsid w:val="00A34D67"/>
    <w:pPr>
      <w:spacing w:line="240" w:lineRule="auto"/>
    </w:pPr>
    <w:tblPr>
      <w:tblStyleRowBandSize w:val="1"/>
      <w:tblStyleColBandSize w:val="1"/>
      <w:tblBorders>
        <w:top w:val="single" w:sz="4" w:space="0" w:color="E8B7B4" w:themeColor="accent2" w:themeTint="66"/>
        <w:left w:val="single" w:sz="4" w:space="0" w:color="E8B7B4" w:themeColor="accent2" w:themeTint="66"/>
        <w:bottom w:val="single" w:sz="4" w:space="0" w:color="E8B7B4" w:themeColor="accent2" w:themeTint="66"/>
        <w:right w:val="single" w:sz="4" w:space="0" w:color="E8B7B4" w:themeColor="accent2" w:themeTint="66"/>
        <w:insideH w:val="single" w:sz="4" w:space="0" w:color="E8B7B4" w:themeColor="accent2" w:themeTint="66"/>
        <w:insideV w:val="single" w:sz="4" w:space="0" w:color="E8B7B4" w:themeColor="accent2" w:themeTint="66"/>
      </w:tblBorders>
    </w:tblPr>
    <w:tblStylePr w:type="firstRow">
      <w:rPr>
        <w:b/>
        <w:bCs/>
      </w:rPr>
      <w:tblPr/>
      <w:tcPr>
        <w:tcBorders>
          <w:bottom w:val="single" w:sz="12" w:space="0" w:color="DC948F" w:themeColor="accent2" w:themeTint="99"/>
        </w:tcBorders>
      </w:tcPr>
    </w:tblStylePr>
    <w:tblStylePr w:type="lastRow">
      <w:rPr>
        <w:b/>
        <w:bCs/>
      </w:rPr>
      <w:tblPr/>
      <w:tcPr>
        <w:tcBorders>
          <w:top w:val="double" w:sz="2" w:space="0" w:color="DC948F"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semiHidden/>
    <w:rsid w:val="00A34D67"/>
    <w:pPr>
      <w:spacing w:line="240" w:lineRule="auto"/>
    </w:pPr>
    <w:tblPr>
      <w:tblStyleRowBandSize w:val="1"/>
      <w:tblStyleColBandSize w:val="1"/>
      <w:tblBorders>
        <w:top w:val="single" w:sz="4" w:space="0" w:color="F9CEB1" w:themeColor="accent3" w:themeTint="66"/>
        <w:left w:val="single" w:sz="4" w:space="0" w:color="F9CEB1" w:themeColor="accent3" w:themeTint="66"/>
        <w:bottom w:val="single" w:sz="4" w:space="0" w:color="F9CEB1" w:themeColor="accent3" w:themeTint="66"/>
        <w:right w:val="single" w:sz="4" w:space="0" w:color="F9CEB1" w:themeColor="accent3" w:themeTint="66"/>
        <w:insideH w:val="single" w:sz="4" w:space="0" w:color="F9CEB1" w:themeColor="accent3" w:themeTint="66"/>
        <w:insideV w:val="single" w:sz="4" w:space="0" w:color="F9CEB1" w:themeColor="accent3" w:themeTint="66"/>
      </w:tblBorders>
    </w:tblPr>
    <w:tblStylePr w:type="firstRow">
      <w:rPr>
        <w:b/>
        <w:bCs/>
      </w:rPr>
      <w:tblPr/>
      <w:tcPr>
        <w:tcBorders>
          <w:bottom w:val="single" w:sz="12" w:space="0" w:color="F6B68A" w:themeColor="accent3" w:themeTint="99"/>
        </w:tcBorders>
      </w:tcPr>
    </w:tblStylePr>
    <w:tblStylePr w:type="lastRow">
      <w:rPr>
        <w:b/>
        <w:bCs/>
      </w:rPr>
      <w:tblPr/>
      <w:tcPr>
        <w:tcBorders>
          <w:top w:val="double" w:sz="2" w:space="0" w:color="F6B68A"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semiHidden/>
    <w:rsid w:val="00A34D67"/>
    <w:pPr>
      <w:spacing w:line="240" w:lineRule="auto"/>
    </w:pPr>
    <w:tblPr>
      <w:tblStyleRowBandSize w:val="1"/>
      <w:tblStyleColBandSize w:val="1"/>
      <w:tblBorders>
        <w:top w:val="single" w:sz="4" w:space="0" w:color="FDE7B5" w:themeColor="accent4" w:themeTint="66"/>
        <w:left w:val="single" w:sz="4" w:space="0" w:color="FDE7B5" w:themeColor="accent4" w:themeTint="66"/>
        <w:bottom w:val="single" w:sz="4" w:space="0" w:color="FDE7B5" w:themeColor="accent4" w:themeTint="66"/>
        <w:right w:val="single" w:sz="4" w:space="0" w:color="FDE7B5" w:themeColor="accent4" w:themeTint="66"/>
        <w:insideH w:val="single" w:sz="4" w:space="0" w:color="FDE7B5" w:themeColor="accent4" w:themeTint="66"/>
        <w:insideV w:val="single" w:sz="4" w:space="0" w:color="FDE7B5" w:themeColor="accent4" w:themeTint="66"/>
      </w:tblBorders>
    </w:tblPr>
    <w:tblStylePr w:type="firstRow">
      <w:rPr>
        <w:b/>
        <w:bCs/>
      </w:rPr>
      <w:tblPr/>
      <w:tcPr>
        <w:tcBorders>
          <w:bottom w:val="single" w:sz="12" w:space="0" w:color="FDDC91" w:themeColor="accent4" w:themeTint="99"/>
        </w:tcBorders>
      </w:tcPr>
    </w:tblStylePr>
    <w:tblStylePr w:type="lastRow">
      <w:rPr>
        <w:b/>
        <w:bCs/>
      </w:rPr>
      <w:tblPr/>
      <w:tcPr>
        <w:tcBorders>
          <w:top w:val="double" w:sz="2" w:space="0" w:color="FDDC91"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semiHidden/>
    <w:rsid w:val="00A34D67"/>
    <w:pPr>
      <w:spacing w:line="240" w:lineRule="auto"/>
    </w:pPr>
    <w:tblPr>
      <w:tblStyleRowBandSize w:val="1"/>
      <w:tblStyleColBandSize w:val="1"/>
      <w:tblBorders>
        <w:top w:val="single" w:sz="4" w:space="0" w:color="CEE5BB" w:themeColor="accent5" w:themeTint="66"/>
        <w:left w:val="single" w:sz="4" w:space="0" w:color="CEE5BB" w:themeColor="accent5" w:themeTint="66"/>
        <w:bottom w:val="single" w:sz="4" w:space="0" w:color="CEE5BB" w:themeColor="accent5" w:themeTint="66"/>
        <w:right w:val="single" w:sz="4" w:space="0" w:color="CEE5BB" w:themeColor="accent5" w:themeTint="66"/>
        <w:insideH w:val="single" w:sz="4" w:space="0" w:color="CEE5BB" w:themeColor="accent5" w:themeTint="66"/>
        <w:insideV w:val="single" w:sz="4" w:space="0" w:color="CEE5BB" w:themeColor="accent5" w:themeTint="66"/>
      </w:tblBorders>
    </w:tblPr>
    <w:tblStylePr w:type="firstRow">
      <w:rPr>
        <w:b/>
        <w:bCs/>
      </w:rPr>
      <w:tblPr/>
      <w:tcPr>
        <w:tcBorders>
          <w:bottom w:val="single" w:sz="12" w:space="0" w:color="B6D89A" w:themeColor="accent5" w:themeTint="99"/>
        </w:tcBorders>
      </w:tcPr>
    </w:tblStylePr>
    <w:tblStylePr w:type="lastRow">
      <w:rPr>
        <w:b/>
        <w:bCs/>
      </w:rPr>
      <w:tblPr/>
      <w:tcPr>
        <w:tcBorders>
          <w:top w:val="double" w:sz="2" w:space="0" w:color="B6D89A"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semiHidden/>
    <w:rsid w:val="00A34D67"/>
    <w:pPr>
      <w:spacing w:line="240" w:lineRule="auto"/>
    </w:pPr>
    <w:tblPr>
      <w:tblStyleRowBandSize w:val="1"/>
      <w:tblStyleColBandSize w:val="1"/>
      <w:tblBorders>
        <w:top w:val="single" w:sz="4" w:space="0" w:color="C8CCCD" w:themeColor="accent6" w:themeTint="66"/>
        <w:left w:val="single" w:sz="4" w:space="0" w:color="C8CCCD" w:themeColor="accent6" w:themeTint="66"/>
        <w:bottom w:val="single" w:sz="4" w:space="0" w:color="C8CCCD" w:themeColor="accent6" w:themeTint="66"/>
        <w:right w:val="single" w:sz="4" w:space="0" w:color="C8CCCD" w:themeColor="accent6" w:themeTint="66"/>
        <w:insideH w:val="single" w:sz="4" w:space="0" w:color="C8CCCD" w:themeColor="accent6" w:themeTint="66"/>
        <w:insideV w:val="single" w:sz="4" w:space="0" w:color="C8CCCD" w:themeColor="accent6" w:themeTint="66"/>
      </w:tblBorders>
    </w:tblPr>
    <w:tblStylePr w:type="firstRow">
      <w:rPr>
        <w:b/>
        <w:bCs/>
      </w:rPr>
      <w:tblPr/>
      <w:tcPr>
        <w:tcBorders>
          <w:bottom w:val="single" w:sz="12" w:space="0" w:color="ADB3B4" w:themeColor="accent6" w:themeTint="99"/>
        </w:tcBorders>
      </w:tcPr>
    </w:tblStylePr>
    <w:tblStylePr w:type="lastRow">
      <w:rPr>
        <w:b/>
        <w:bCs/>
      </w:rPr>
      <w:tblPr/>
      <w:tcPr>
        <w:tcBorders>
          <w:top w:val="double" w:sz="2" w:space="0" w:color="ADB3B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semiHidden/>
    <w:rsid w:val="00A34D67"/>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semiHidden/>
    <w:rsid w:val="00A34D67"/>
    <w:pPr>
      <w:spacing w:line="240" w:lineRule="auto"/>
    </w:pPr>
    <w:tblPr>
      <w:tblStyleRowBandSize w:val="1"/>
      <w:tblStyleColBandSize w:val="1"/>
      <w:tblBorders>
        <w:top w:val="single" w:sz="2" w:space="0" w:color="C288B7" w:themeColor="accent1" w:themeTint="99"/>
        <w:bottom w:val="single" w:sz="2" w:space="0" w:color="C288B7" w:themeColor="accent1" w:themeTint="99"/>
        <w:insideH w:val="single" w:sz="2" w:space="0" w:color="C288B7" w:themeColor="accent1" w:themeTint="99"/>
        <w:insideV w:val="single" w:sz="2" w:space="0" w:color="C288B7" w:themeColor="accent1" w:themeTint="99"/>
      </w:tblBorders>
    </w:tblPr>
    <w:tblStylePr w:type="firstRow">
      <w:rPr>
        <w:b/>
        <w:bCs/>
      </w:rPr>
      <w:tblPr/>
      <w:tcPr>
        <w:tcBorders>
          <w:top w:val="nil"/>
          <w:bottom w:val="single" w:sz="12" w:space="0" w:color="C288B7" w:themeColor="accent1" w:themeTint="99"/>
          <w:insideH w:val="nil"/>
          <w:insideV w:val="nil"/>
        </w:tcBorders>
        <w:shd w:val="clear" w:color="auto" w:fill="FFFFFF" w:themeFill="background1"/>
      </w:tcPr>
    </w:tblStylePr>
    <w:tblStylePr w:type="lastRow">
      <w:rPr>
        <w:b/>
        <w:bCs/>
      </w:rPr>
      <w:tblPr/>
      <w:tcPr>
        <w:tcBorders>
          <w:top w:val="double" w:sz="2" w:space="0" w:color="C288B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D7E6" w:themeFill="accent1" w:themeFillTint="33"/>
      </w:tcPr>
    </w:tblStylePr>
    <w:tblStylePr w:type="band1Horz">
      <w:tblPr/>
      <w:tcPr>
        <w:shd w:val="clear" w:color="auto" w:fill="EAD7E6" w:themeFill="accent1" w:themeFillTint="33"/>
      </w:tcPr>
    </w:tblStylePr>
  </w:style>
  <w:style w:type="table" w:customStyle="1" w:styleId="GridTable2Accent2">
    <w:name w:val="Grid Table 2 Accent 2"/>
    <w:basedOn w:val="TableNormal"/>
    <w:uiPriority w:val="47"/>
    <w:semiHidden/>
    <w:rsid w:val="00A34D67"/>
    <w:pPr>
      <w:spacing w:line="240" w:lineRule="auto"/>
    </w:pPr>
    <w:tblPr>
      <w:tblStyleRowBandSize w:val="1"/>
      <w:tblStyleColBandSize w:val="1"/>
      <w:tblBorders>
        <w:top w:val="single" w:sz="2" w:space="0" w:color="DC948F" w:themeColor="accent2" w:themeTint="99"/>
        <w:bottom w:val="single" w:sz="2" w:space="0" w:color="DC948F" w:themeColor="accent2" w:themeTint="99"/>
        <w:insideH w:val="single" w:sz="2" w:space="0" w:color="DC948F" w:themeColor="accent2" w:themeTint="99"/>
        <w:insideV w:val="single" w:sz="2" w:space="0" w:color="DC948F" w:themeColor="accent2" w:themeTint="99"/>
      </w:tblBorders>
    </w:tblPr>
    <w:tblStylePr w:type="firstRow">
      <w:rPr>
        <w:b/>
        <w:bCs/>
      </w:rPr>
      <w:tblPr/>
      <w:tcPr>
        <w:tcBorders>
          <w:top w:val="nil"/>
          <w:bottom w:val="single" w:sz="12" w:space="0" w:color="DC948F" w:themeColor="accent2" w:themeTint="99"/>
          <w:insideH w:val="nil"/>
          <w:insideV w:val="nil"/>
        </w:tcBorders>
        <w:shd w:val="clear" w:color="auto" w:fill="FFFFFF" w:themeFill="background1"/>
      </w:tcPr>
    </w:tblStylePr>
    <w:tblStylePr w:type="lastRow">
      <w:rPr>
        <w:b/>
        <w:bCs/>
      </w:rPr>
      <w:tblPr/>
      <w:tcPr>
        <w:tcBorders>
          <w:top w:val="double" w:sz="2" w:space="0" w:color="DC948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DBD9" w:themeFill="accent2" w:themeFillTint="33"/>
      </w:tcPr>
    </w:tblStylePr>
    <w:tblStylePr w:type="band1Horz">
      <w:tblPr/>
      <w:tcPr>
        <w:shd w:val="clear" w:color="auto" w:fill="F3DBD9" w:themeFill="accent2" w:themeFillTint="33"/>
      </w:tcPr>
    </w:tblStylePr>
  </w:style>
  <w:style w:type="table" w:customStyle="1" w:styleId="GridTable2Accent3">
    <w:name w:val="Grid Table 2 Accent 3"/>
    <w:basedOn w:val="TableNormal"/>
    <w:uiPriority w:val="47"/>
    <w:semiHidden/>
    <w:rsid w:val="00A34D67"/>
    <w:pPr>
      <w:spacing w:line="240" w:lineRule="auto"/>
    </w:pPr>
    <w:tblPr>
      <w:tblStyleRowBandSize w:val="1"/>
      <w:tblStyleColBandSize w:val="1"/>
      <w:tblBorders>
        <w:top w:val="single" w:sz="2" w:space="0" w:color="F6B68A" w:themeColor="accent3" w:themeTint="99"/>
        <w:bottom w:val="single" w:sz="2" w:space="0" w:color="F6B68A" w:themeColor="accent3" w:themeTint="99"/>
        <w:insideH w:val="single" w:sz="2" w:space="0" w:color="F6B68A" w:themeColor="accent3" w:themeTint="99"/>
        <w:insideV w:val="single" w:sz="2" w:space="0" w:color="F6B68A" w:themeColor="accent3" w:themeTint="99"/>
      </w:tblBorders>
    </w:tblPr>
    <w:tblStylePr w:type="firstRow">
      <w:rPr>
        <w:b/>
        <w:bCs/>
      </w:rPr>
      <w:tblPr/>
      <w:tcPr>
        <w:tcBorders>
          <w:top w:val="nil"/>
          <w:bottom w:val="single" w:sz="12" w:space="0" w:color="F6B68A" w:themeColor="accent3" w:themeTint="99"/>
          <w:insideH w:val="nil"/>
          <w:insideV w:val="nil"/>
        </w:tcBorders>
        <w:shd w:val="clear" w:color="auto" w:fill="FFFFFF" w:themeFill="background1"/>
      </w:tcPr>
    </w:tblStylePr>
    <w:tblStylePr w:type="lastRow">
      <w:rPr>
        <w:b/>
        <w:bCs/>
      </w:rPr>
      <w:tblPr/>
      <w:tcPr>
        <w:tcBorders>
          <w:top w:val="double" w:sz="2" w:space="0" w:color="F6B68A"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6D8" w:themeFill="accent3" w:themeFillTint="33"/>
      </w:tcPr>
    </w:tblStylePr>
    <w:tblStylePr w:type="band1Horz">
      <w:tblPr/>
      <w:tcPr>
        <w:shd w:val="clear" w:color="auto" w:fill="FCE6D8" w:themeFill="accent3" w:themeFillTint="33"/>
      </w:tcPr>
    </w:tblStylePr>
  </w:style>
  <w:style w:type="table" w:customStyle="1" w:styleId="GridTable2Accent4">
    <w:name w:val="Grid Table 2 Accent 4"/>
    <w:basedOn w:val="TableNormal"/>
    <w:uiPriority w:val="47"/>
    <w:semiHidden/>
    <w:rsid w:val="00A34D67"/>
    <w:pPr>
      <w:spacing w:line="240" w:lineRule="auto"/>
    </w:pPr>
    <w:tblPr>
      <w:tblStyleRowBandSize w:val="1"/>
      <w:tblStyleColBandSize w:val="1"/>
      <w:tblBorders>
        <w:top w:val="single" w:sz="2" w:space="0" w:color="FDDC91" w:themeColor="accent4" w:themeTint="99"/>
        <w:bottom w:val="single" w:sz="2" w:space="0" w:color="FDDC91" w:themeColor="accent4" w:themeTint="99"/>
        <w:insideH w:val="single" w:sz="2" w:space="0" w:color="FDDC91" w:themeColor="accent4" w:themeTint="99"/>
        <w:insideV w:val="single" w:sz="2" w:space="0" w:color="FDDC91" w:themeColor="accent4" w:themeTint="99"/>
      </w:tblBorders>
    </w:tblPr>
    <w:tblStylePr w:type="firstRow">
      <w:rPr>
        <w:b/>
        <w:bCs/>
      </w:rPr>
      <w:tblPr/>
      <w:tcPr>
        <w:tcBorders>
          <w:top w:val="nil"/>
          <w:bottom w:val="single" w:sz="12" w:space="0" w:color="FDDC91" w:themeColor="accent4" w:themeTint="99"/>
          <w:insideH w:val="nil"/>
          <w:insideV w:val="nil"/>
        </w:tcBorders>
        <w:shd w:val="clear" w:color="auto" w:fill="FFFFFF" w:themeFill="background1"/>
      </w:tcPr>
    </w:tblStylePr>
    <w:tblStylePr w:type="lastRow">
      <w:rPr>
        <w:b/>
        <w:bCs/>
      </w:rPr>
      <w:tblPr/>
      <w:tcPr>
        <w:tcBorders>
          <w:top w:val="double" w:sz="2" w:space="0" w:color="FDDC91"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F3DA" w:themeFill="accent4" w:themeFillTint="33"/>
      </w:tcPr>
    </w:tblStylePr>
    <w:tblStylePr w:type="band1Horz">
      <w:tblPr/>
      <w:tcPr>
        <w:shd w:val="clear" w:color="auto" w:fill="FEF3DA" w:themeFill="accent4" w:themeFillTint="33"/>
      </w:tcPr>
    </w:tblStylePr>
  </w:style>
  <w:style w:type="table" w:customStyle="1" w:styleId="GridTable2Accent5">
    <w:name w:val="Grid Table 2 Accent 5"/>
    <w:basedOn w:val="TableNormal"/>
    <w:uiPriority w:val="47"/>
    <w:semiHidden/>
    <w:rsid w:val="00A34D67"/>
    <w:pPr>
      <w:spacing w:line="240" w:lineRule="auto"/>
    </w:pPr>
    <w:tblPr>
      <w:tblStyleRowBandSize w:val="1"/>
      <w:tblStyleColBandSize w:val="1"/>
      <w:tblBorders>
        <w:top w:val="single" w:sz="2" w:space="0" w:color="B6D89A" w:themeColor="accent5" w:themeTint="99"/>
        <w:bottom w:val="single" w:sz="2" w:space="0" w:color="B6D89A" w:themeColor="accent5" w:themeTint="99"/>
        <w:insideH w:val="single" w:sz="2" w:space="0" w:color="B6D89A" w:themeColor="accent5" w:themeTint="99"/>
        <w:insideV w:val="single" w:sz="2" w:space="0" w:color="B6D89A" w:themeColor="accent5" w:themeTint="99"/>
      </w:tblBorders>
    </w:tblPr>
    <w:tblStylePr w:type="firstRow">
      <w:rPr>
        <w:b/>
        <w:bCs/>
      </w:rPr>
      <w:tblPr/>
      <w:tcPr>
        <w:tcBorders>
          <w:top w:val="nil"/>
          <w:bottom w:val="single" w:sz="12" w:space="0" w:color="B6D89A" w:themeColor="accent5" w:themeTint="99"/>
          <w:insideH w:val="nil"/>
          <w:insideV w:val="nil"/>
        </w:tcBorders>
        <w:shd w:val="clear" w:color="auto" w:fill="FFFFFF" w:themeFill="background1"/>
      </w:tcPr>
    </w:tblStylePr>
    <w:tblStylePr w:type="lastRow">
      <w:rPr>
        <w:b/>
        <w:bCs/>
      </w:rPr>
      <w:tblPr/>
      <w:tcPr>
        <w:tcBorders>
          <w:top w:val="double" w:sz="2" w:space="0" w:color="B6D89A"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F2DD" w:themeFill="accent5" w:themeFillTint="33"/>
      </w:tcPr>
    </w:tblStylePr>
    <w:tblStylePr w:type="band1Horz">
      <w:tblPr/>
      <w:tcPr>
        <w:shd w:val="clear" w:color="auto" w:fill="E6F2DD" w:themeFill="accent5" w:themeFillTint="33"/>
      </w:tcPr>
    </w:tblStylePr>
  </w:style>
  <w:style w:type="table" w:customStyle="1" w:styleId="GridTable2Accent6">
    <w:name w:val="Grid Table 2 Accent 6"/>
    <w:basedOn w:val="TableNormal"/>
    <w:uiPriority w:val="47"/>
    <w:semiHidden/>
    <w:rsid w:val="00A34D67"/>
    <w:pPr>
      <w:spacing w:line="240" w:lineRule="auto"/>
    </w:pPr>
    <w:tblPr>
      <w:tblStyleRowBandSize w:val="1"/>
      <w:tblStyleColBandSize w:val="1"/>
      <w:tblBorders>
        <w:top w:val="single" w:sz="2" w:space="0" w:color="ADB3B4" w:themeColor="accent6" w:themeTint="99"/>
        <w:bottom w:val="single" w:sz="2" w:space="0" w:color="ADB3B4" w:themeColor="accent6" w:themeTint="99"/>
        <w:insideH w:val="single" w:sz="2" w:space="0" w:color="ADB3B4" w:themeColor="accent6" w:themeTint="99"/>
        <w:insideV w:val="single" w:sz="2" w:space="0" w:color="ADB3B4" w:themeColor="accent6" w:themeTint="99"/>
      </w:tblBorders>
    </w:tblPr>
    <w:tblStylePr w:type="firstRow">
      <w:rPr>
        <w:b/>
        <w:bCs/>
      </w:rPr>
      <w:tblPr/>
      <w:tcPr>
        <w:tcBorders>
          <w:top w:val="nil"/>
          <w:bottom w:val="single" w:sz="12" w:space="0" w:color="ADB3B4" w:themeColor="accent6" w:themeTint="99"/>
          <w:insideH w:val="nil"/>
          <w:insideV w:val="nil"/>
        </w:tcBorders>
        <w:shd w:val="clear" w:color="auto" w:fill="FFFFFF" w:themeFill="background1"/>
      </w:tcPr>
    </w:tblStylePr>
    <w:tblStylePr w:type="lastRow">
      <w:rPr>
        <w:b/>
        <w:bCs/>
      </w:rPr>
      <w:tblPr/>
      <w:tcPr>
        <w:tcBorders>
          <w:top w:val="double" w:sz="2" w:space="0" w:color="ADB3B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5E6" w:themeFill="accent6" w:themeFillTint="33"/>
      </w:tcPr>
    </w:tblStylePr>
    <w:tblStylePr w:type="band1Horz">
      <w:tblPr/>
      <w:tcPr>
        <w:shd w:val="clear" w:color="auto" w:fill="E3E5E6" w:themeFill="accent6" w:themeFillTint="33"/>
      </w:tcPr>
    </w:tblStylePr>
  </w:style>
  <w:style w:type="table" w:customStyle="1" w:styleId="GridTable3">
    <w:name w:val="Grid Table 3"/>
    <w:basedOn w:val="TableNormal"/>
    <w:uiPriority w:val="48"/>
    <w:semiHidden/>
    <w:rsid w:val="00A34D67"/>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semiHidden/>
    <w:rsid w:val="00A34D67"/>
    <w:pPr>
      <w:spacing w:line="240" w:lineRule="auto"/>
    </w:pPr>
    <w:tblPr>
      <w:tblStyleRowBandSize w:val="1"/>
      <w:tblStyleColBandSize w:val="1"/>
      <w:tblBorders>
        <w:top w:val="single" w:sz="4" w:space="0" w:color="C288B7" w:themeColor="accent1" w:themeTint="99"/>
        <w:left w:val="single" w:sz="4" w:space="0" w:color="C288B7" w:themeColor="accent1" w:themeTint="99"/>
        <w:bottom w:val="single" w:sz="4" w:space="0" w:color="C288B7" w:themeColor="accent1" w:themeTint="99"/>
        <w:right w:val="single" w:sz="4" w:space="0" w:color="C288B7" w:themeColor="accent1" w:themeTint="99"/>
        <w:insideH w:val="single" w:sz="4" w:space="0" w:color="C288B7" w:themeColor="accent1" w:themeTint="99"/>
        <w:insideV w:val="single" w:sz="4" w:space="0" w:color="C288B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D7E6" w:themeFill="accent1" w:themeFillTint="33"/>
      </w:tcPr>
    </w:tblStylePr>
    <w:tblStylePr w:type="band1Horz">
      <w:tblPr/>
      <w:tcPr>
        <w:shd w:val="clear" w:color="auto" w:fill="EAD7E6" w:themeFill="accent1" w:themeFillTint="33"/>
      </w:tcPr>
    </w:tblStylePr>
    <w:tblStylePr w:type="neCell">
      <w:tblPr/>
      <w:tcPr>
        <w:tcBorders>
          <w:bottom w:val="single" w:sz="4" w:space="0" w:color="C288B7" w:themeColor="accent1" w:themeTint="99"/>
        </w:tcBorders>
      </w:tcPr>
    </w:tblStylePr>
    <w:tblStylePr w:type="nwCell">
      <w:tblPr/>
      <w:tcPr>
        <w:tcBorders>
          <w:bottom w:val="single" w:sz="4" w:space="0" w:color="C288B7" w:themeColor="accent1" w:themeTint="99"/>
        </w:tcBorders>
      </w:tcPr>
    </w:tblStylePr>
    <w:tblStylePr w:type="seCell">
      <w:tblPr/>
      <w:tcPr>
        <w:tcBorders>
          <w:top w:val="single" w:sz="4" w:space="0" w:color="C288B7" w:themeColor="accent1" w:themeTint="99"/>
        </w:tcBorders>
      </w:tcPr>
    </w:tblStylePr>
    <w:tblStylePr w:type="swCell">
      <w:tblPr/>
      <w:tcPr>
        <w:tcBorders>
          <w:top w:val="single" w:sz="4" w:space="0" w:color="C288B7" w:themeColor="accent1" w:themeTint="99"/>
        </w:tcBorders>
      </w:tcPr>
    </w:tblStylePr>
  </w:style>
  <w:style w:type="table" w:customStyle="1" w:styleId="GridTable3Accent2">
    <w:name w:val="Grid Table 3 Accent 2"/>
    <w:basedOn w:val="TableNormal"/>
    <w:uiPriority w:val="48"/>
    <w:semiHidden/>
    <w:rsid w:val="00A34D67"/>
    <w:pPr>
      <w:spacing w:line="240" w:lineRule="auto"/>
    </w:pPr>
    <w:tblPr>
      <w:tblStyleRowBandSize w:val="1"/>
      <w:tblStyleColBandSize w:val="1"/>
      <w:tblBorders>
        <w:top w:val="single" w:sz="4" w:space="0" w:color="DC948F" w:themeColor="accent2" w:themeTint="99"/>
        <w:left w:val="single" w:sz="4" w:space="0" w:color="DC948F" w:themeColor="accent2" w:themeTint="99"/>
        <w:bottom w:val="single" w:sz="4" w:space="0" w:color="DC948F" w:themeColor="accent2" w:themeTint="99"/>
        <w:right w:val="single" w:sz="4" w:space="0" w:color="DC948F" w:themeColor="accent2" w:themeTint="99"/>
        <w:insideH w:val="single" w:sz="4" w:space="0" w:color="DC948F" w:themeColor="accent2" w:themeTint="99"/>
        <w:insideV w:val="single" w:sz="4" w:space="0" w:color="DC948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DBD9" w:themeFill="accent2" w:themeFillTint="33"/>
      </w:tcPr>
    </w:tblStylePr>
    <w:tblStylePr w:type="band1Horz">
      <w:tblPr/>
      <w:tcPr>
        <w:shd w:val="clear" w:color="auto" w:fill="F3DBD9" w:themeFill="accent2" w:themeFillTint="33"/>
      </w:tcPr>
    </w:tblStylePr>
    <w:tblStylePr w:type="neCell">
      <w:tblPr/>
      <w:tcPr>
        <w:tcBorders>
          <w:bottom w:val="single" w:sz="4" w:space="0" w:color="DC948F" w:themeColor="accent2" w:themeTint="99"/>
        </w:tcBorders>
      </w:tcPr>
    </w:tblStylePr>
    <w:tblStylePr w:type="nwCell">
      <w:tblPr/>
      <w:tcPr>
        <w:tcBorders>
          <w:bottom w:val="single" w:sz="4" w:space="0" w:color="DC948F" w:themeColor="accent2" w:themeTint="99"/>
        </w:tcBorders>
      </w:tcPr>
    </w:tblStylePr>
    <w:tblStylePr w:type="seCell">
      <w:tblPr/>
      <w:tcPr>
        <w:tcBorders>
          <w:top w:val="single" w:sz="4" w:space="0" w:color="DC948F" w:themeColor="accent2" w:themeTint="99"/>
        </w:tcBorders>
      </w:tcPr>
    </w:tblStylePr>
    <w:tblStylePr w:type="swCell">
      <w:tblPr/>
      <w:tcPr>
        <w:tcBorders>
          <w:top w:val="single" w:sz="4" w:space="0" w:color="DC948F" w:themeColor="accent2" w:themeTint="99"/>
        </w:tcBorders>
      </w:tcPr>
    </w:tblStylePr>
  </w:style>
  <w:style w:type="table" w:customStyle="1" w:styleId="GridTable3Accent3">
    <w:name w:val="Grid Table 3 Accent 3"/>
    <w:basedOn w:val="TableNormal"/>
    <w:uiPriority w:val="48"/>
    <w:semiHidden/>
    <w:rsid w:val="00A34D67"/>
    <w:pPr>
      <w:spacing w:line="240" w:lineRule="auto"/>
    </w:pPr>
    <w:tblPr>
      <w:tblStyleRowBandSize w:val="1"/>
      <w:tblStyleColBandSize w:val="1"/>
      <w:tblBorders>
        <w:top w:val="single" w:sz="4" w:space="0" w:color="F6B68A" w:themeColor="accent3" w:themeTint="99"/>
        <w:left w:val="single" w:sz="4" w:space="0" w:color="F6B68A" w:themeColor="accent3" w:themeTint="99"/>
        <w:bottom w:val="single" w:sz="4" w:space="0" w:color="F6B68A" w:themeColor="accent3" w:themeTint="99"/>
        <w:right w:val="single" w:sz="4" w:space="0" w:color="F6B68A" w:themeColor="accent3" w:themeTint="99"/>
        <w:insideH w:val="single" w:sz="4" w:space="0" w:color="F6B68A" w:themeColor="accent3" w:themeTint="99"/>
        <w:insideV w:val="single" w:sz="4" w:space="0" w:color="F6B68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6D8" w:themeFill="accent3" w:themeFillTint="33"/>
      </w:tcPr>
    </w:tblStylePr>
    <w:tblStylePr w:type="band1Horz">
      <w:tblPr/>
      <w:tcPr>
        <w:shd w:val="clear" w:color="auto" w:fill="FCE6D8" w:themeFill="accent3" w:themeFillTint="33"/>
      </w:tcPr>
    </w:tblStylePr>
    <w:tblStylePr w:type="neCell">
      <w:tblPr/>
      <w:tcPr>
        <w:tcBorders>
          <w:bottom w:val="single" w:sz="4" w:space="0" w:color="F6B68A" w:themeColor="accent3" w:themeTint="99"/>
        </w:tcBorders>
      </w:tcPr>
    </w:tblStylePr>
    <w:tblStylePr w:type="nwCell">
      <w:tblPr/>
      <w:tcPr>
        <w:tcBorders>
          <w:bottom w:val="single" w:sz="4" w:space="0" w:color="F6B68A" w:themeColor="accent3" w:themeTint="99"/>
        </w:tcBorders>
      </w:tcPr>
    </w:tblStylePr>
    <w:tblStylePr w:type="seCell">
      <w:tblPr/>
      <w:tcPr>
        <w:tcBorders>
          <w:top w:val="single" w:sz="4" w:space="0" w:color="F6B68A" w:themeColor="accent3" w:themeTint="99"/>
        </w:tcBorders>
      </w:tcPr>
    </w:tblStylePr>
    <w:tblStylePr w:type="swCell">
      <w:tblPr/>
      <w:tcPr>
        <w:tcBorders>
          <w:top w:val="single" w:sz="4" w:space="0" w:color="F6B68A" w:themeColor="accent3" w:themeTint="99"/>
        </w:tcBorders>
      </w:tcPr>
    </w:tblStylePr>
  </w:style>
  <w:style w:type="table" w:customStyle="1" w:styleId="GridTable3Accent4">
    <w:name w:val="Grid Table 3 Accent 4"/>
    <w:basedOn w:val="TableNormal"/>
    <w:uiPriority w:val="48"/>
    <w:semiHidden/>
    <w:rsid w:val="00A34D67"/>
    <w:pPr>
      <w:spacing w:line="240" w:lineRule="auto"/>
    </w:pPr>
    <w:tblPr>
      <w:tblStyleRowBandSize w:val="1"/>
      <w:tblStyleColBandSize w:val="1"/>
      <w:tblBorders>
        <w:top w:val="single" w:sz="4" w:space="0" w:color="FDDC91" w:themeColor="accent4" w:themeTint="99"/>
        <w:left w:val="single" w:sz="4" w:space="0" w:color="FDDC91" w:themeColor="accent4" w:themeTint="99"/>
        <w:bottom w:val="single" w:sz="4" w:space="0" w:color="FDDC91" w:themeColor="accent4" w:themeTint="99"/>
        <w:right w:val="single" w:sz="4" w:space="0" w:color="FDDC91" w:themeColor="accent4" w:themeTint="99"/>
        <w:insideH w:val="single" w:sz="4" w:space="0" w:color="FDDC91" w:themeColor="accent4" w:themeTint="99"/>
        <w:insideV w:val="single" w:sz="4" w:space="0" w:color="FDDC9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3DA" w:themeFill="accent4" w:themeFillTint="33"/>
      </w:tcPr>
    </w:tblStylePr>
    <w:tblStylePr w:type="band1Horz">
      <w:tblPr/>
      <w:tcPr>
        <w:shd w:val="clear" w:color="auto" w:fill="FEF3DA" w:themeFill="accent4" w:themeFillTint="33"/>
      </w:tcPr>
    </w:tblStylePr>
    <w:tblStylePr w:type="neCell">
      <w:tblPr/>
      <w:tcPr>
        <w:tcBorders>
          <w:bottom w:val="single" w:sz="4" w:space="0" w:color="FDDC91" w:themeColor="accent4" w:themeTint="99"/>
        </w:tcBorders>
      </w:tcPr>
    </w:tblStylePr>
    <w:tblStylePr w:type="nwCell">
      <w:tblPr/>
      <w:tcPr>
        <w:tcBorders>
          <w:bottom w:val="single" w:sz="4" w:space="0" w:color="FDDC91" w:themeColor="accent4" w:themeTint="99"/>
        </w:tcBorders>
      </w:tcPr>
    </w:tblStylePr>
    <w:tblStylePr w:type="seCell">
      <w:tblPr/>
      <w:tcPr>
        <w:tcBorders>
          <w:top w:val="single" w:sz="4" w:space="0" w:color="FDDC91" w:themeColor="accent4" w:themeTint="99"/>
        </w:tcBorders>
      </w:tcPr>
    </w:tblStylePr>
    <w:tblStylePr w:type="swCell">
      <w:tblPr/>
      <w:tcPr>
        <w:tcBorders>
          <w:top w:val="single" w:sz="4" w:space="0" w:color="FDDC91" w:themeColor="accent4" w:themeTint="99"/>
        </w:tcBorders>
      </w:tcPr>
    </w:tblStylePr>
  </w:style>
  <w:style w:type="table" w:customStyle="1" w:styleId="GridTable3Accent5">
    <w:name w:val="Grid Table 3 Accent 5"/>
    <w:basedOn w:val="TableNormal"/>
    <w:uiPriority w:val="48"/>
    <w:semiHidden/>
    <w:rsid w:val="00A34D67"/>
    <w:pPr>
      <w:spacing w:line="240" w:lineRule="auto"/>
    </w:pPr>
    <w:tblPr>
      <w:tblStyleRowBandSize w:val="1"/>
      <w:tblStyleColBandSize w:val="1"/>
      <w:tblBorders>
        <w:top w:val="single" w:sz="4" w:space="0" w:color="B6D89A" w:themeColor="accent5" w:themeTint="99"/>
        <w:left w:val="single" w:sz="4" w:space="0" w:color="B6D89A" w:themeColor="accent5" w:themeTint="99"/>
        <w:bottom w:val="single" w:sz="4" w:space="0" w:color="B6D89A" w:themeColor="accent5" w:themeTint="99"/>
        <w:right w:val="single" w:sz="4" w:space="0" w:color="B6D89A" w:themeColor="accent5" w:themeTint="99"/>
        <w:insideH w:val="single" w:sz="4" w:space="0" w:color="B6D89A" w:themeColor="accent5" w:themeTint="99"/>
        <w:insideV w:val="single" w:sz="4" w:space="0" w:color="B6D89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F2DD" w:themeFill="accent5" w:themeFillTint="33"/>
      </w:tcPr>
    </w:tblStylePr>
    <w:tblStylePr w:type="band1Horz">
      <w:tblPr/>
      <w:tcPr>
        <w:shd w:val="clear" w:color="auto" w:fill="E6F2DD" w:themeFill="accent5" w:themeFillTint="33"/>
      </w:tcPr>
    </w:tblStylePr>
    <w:tblStylePr w:type="neCell">
      <w:tblPr/>
      <w:tcPr>
        <w:tcBorders>
          <w:bottom w:val="single" w:sz="4" w:space="0" w:color="B6D89A" w:themeColor="accent5" w:themeTint="99"/>
        </w:tcBorders>
      </w:tcPr>
    </w:tblStylePr>
    <w:tblStylePr w:type="nwCell">
      <w:tblPr/>
      <w:tcPr>
        <w:tcBorders>
          <w:bottom w:val="single" w:sz="4" w:space="0" w:color="B6D89A" w:themeColor="accent5" w:themeTint="99"/>
        </w:tcBorders>
      </w:tcPr>
    </w:tblStylePr>
    <w:tblStylePr w:type="seCell">
      <w:tblPr/>
      <w:tcPr>
        <w:tcBorders>
          <w:top w:val="single" w:sz="4" w:space="0" w:color="B6D89A" w:themeColor="accent5" w:themeTint="99"/>
        </w:tcBorders>
      </w:tcPr>
    </w:tblStylePr>
    <w:tblStylePr w:type="swCell">
      <w:tblPr/>
      <w:tcPr>
        <w:tcBorders>
          <w:top w:val="single" w:sz="4" w:space="0" w:color="B6D89A" w:themeColor="accent5" w:themeTint="99"/>
        </w:tcBorders>
      </w:tcPr>
    </w:tblStylePr>
  </w:style>
  <w:style w:type="table" w:customStyle="1" w:styleId="GridTable3Accent6">
    <w:name w:val="Grid Table 3 Accent 6"/>
    <w:basedOn w:val="TableNormal"/>
    <w:uiPriority w:val="48"/>
    <w:semiHidden/>
    <w:rsid w:val="00A34D67"/>
    <w:pPr>
      <w:spacing w:line="240" w:lineRule="auto"/>
    </w:pPr>
    <w:tblPr>
      <w:tblStyleRowBandSize w:val="1"/>
      <w:tblStyleColBandSize w:val="1"/>
      <w:tblBorders>
        <w:top w:val="single" w:sz="4" w:space="0" w:color="ADB3B4" w:themeColor="accent6" w:themeTint="99"/>
        <w:left w:val="single" w:sz="4" w:space="0" w:color="ADB3B4" w:themeColor="accent6" w:themeTint="99"/>
        <w:bottom w:val="single" w:sz="4" w:space="0" w:color="ADB3B4" w:themeColor="accent6" w:themeTint="99"/>
        <w:right w:val="single" w:sz="4" w:space="0" w:color="ADB3B4" w:themeColor="accent6" w:themeTint="99"/>
        <w:insideH w:val="single" w:sz="4" w:space="0" w:color="ADB3B4" w:themeColor="accent6" w:themeTint="99"/>
        <w:insideV w:val="single" w:sz="4" w:space="0" w:color="ADB3B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5E6" w:themeFill="accent6" w:themeFillTint="33"/>
      </w:tcPr>
    </w:tblStylePr>
    <w:tblStylePr w:type="band1Horz">
      <w:tblPr/>
      <w:tcPr>
        <w:shd w:val="clear" w:color="auto" w:fill="E3E5E6" w:themeFill="accent6" w:themeFillTint="33"/>
      </w:tcPr>
    </w:tblStylePr>
    <w:tblStylePr w:type="neCell">
      <w:tblPr/>
      <w:tcPr>
        <w:tcBorders>
          <w:bottom w:val="single" w:sz="4" w:space="0" w:color="ADB3B4" w:themeColor="accent6" w:themeTint="99"/>
        </w:tcBorders>
      </w:tcPr>
    </w:tblStylePr>
    <w:tblStylePr w:type="nwCell">
      <w:tblPr/>
      <w:tcPr>
        <w:tcBorders>
          <w:bottom w:val="single" w:sz="4" w:space="0" w:color="ADB3B4" w:themeColor="accent6" w:themeTint="99"/>
        </w:tcBorders>
      </w:tcPr>
    </w:tblStylePr>
    <w:tblStylePr w:type="seCell">
      <w:tblPr/>
      <w:tcPr>
        <w:tcBorders>
          <w:top w:val="single" w:sz="4" w:space="0" w:color="ADB3B4" w:themeColor="accent6" w:themeTint="99"/>
        </w:tcBorders>
      </w:tcPr>
    </w:tblStylePr>
    <w:tblStylePr w:type="swCell">
      <w:tblPr/>
      <w:tcPr>
        <w:tcBorders>
          <w:top w:val="single" w:sz="4" w:space="0" w:color="ADB3B4" w:themeColor="accent6" w:themeTint="99"/>
        </w:tcBorders>
      </w:tcPr>
    </w:tblStylePr>
  </w:style>
  <w:style w:type="table" w:customStyle="1" w:styleId="GridTable4">
    <w:name w:val="Grid Table 4"/>
    <w:basedOn w:val="TableNormal"/>
    <w:uiPriority w:val="49"/>
    <w:semiHidden/>
    <w:rsid w:val="00A34D67"/>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semiHidden/>
    <w:rsid w:val="00A34D67"/>
    <w:pPr>
      <w:spacing w:line="240" w:lineRule="auto"/>
    </w:pPr>
    <w:tblPr>
      <w:tblStyleRowBandSize w:val="1"/>
      <w:tblStyleColBandSize w:val="1"/>
      <w:tblBorders>
        <w:top w:val="single" w:sz="4" w:space="0" w:color="C288B7" w:themeColor="accent1" w:themeTint="99"/>
        <w:left w:val="single" w:sz="4" w:space="0" w:color="C288B7" w:themeColor="accent1" w:themeTint="99"/>
        <w:bottom w:val="single" w:sz="4" w:space="0" w:color="C288B7" w:themeColor="accent1" w:themeTint="99"/>
        <w:right w:val="single" w:sz="4" w:space="0" w:color="C288B7" w:themeColor="accent1" w:themeTint="99"/>
        <w:insideH w:val="single" w:sz="4" w:space="0" w:color="C288B7" w:themeColor="accent1" w:themeTint="99"/>
        <w:insideV w:val="single" w:sz="4" w:space="0" w:color="C288B7" w:themeColor="accent1" w:themeTint="99"/>
      </w:tblBorders>
    </w:tblPr>
    <w:tblStylePr w:type="firstRow">
      <w:rPr>
        <w:b/>
        <w:bCs/>
        <w:color w:val="FFFFFF" w:themeColor="background1"/>
      </w:rPr>
      <w:tblPr/>
      <w:tcPr>
        <w:tcBorders>
          <w:top w:val="single" w:sz="4" w:space="0" w:color="8D487F" w:themeColor="accent1"/>
          <w:left w:val="single" w:sz="4" w:space="0" w:color="8D487F" w:themeColor="accent1"/>
          <w:bottom w:val="single" w:sz="4" w:space="0" w:color="8D487F" w:themeColor="accent1"/>
          <w:right w:val="single" w:sz="4" w:space="0" w:color="8D487F" w:themeColor="accent1"/>
          <w:insideH w:val="nil"/>
          <w:insideV w:val="nil"/>
        </w:tcBorders>
        <w:shd w:val="clear" w:color="auto" w:fill="8D487F" w:themeFill="accent1"/>
      </w:tcPr>
    </w:tblStylePr>
    <w:tblStylePr w:type="lastRow">
      <w:rPr>
        <w:b/>
        <w:bCs/>
      </w:rPr>
      <w:tblPr/>
      <w:tcPr>
        <w:tcBorders>
          <w:top w:val="double" w:sz="4" w:space="0" w:color="8D487F" w:themeColor="accent1"/>
        </w:tcBorders>
      </w:tcPr>
    </w:tblStylePr>
    <w:tblStylePr w:type="firstCol">
      <w:rPr>
        <w:b/>
        <w:bCs/>
      </w:rPr>
    </w:tblStylePr>
    <w:tblStylePr w:type="lastCol">
      <w:rPr>
        <w:b/>
        <w:bCs/>
      </w:rPr>
    </w:tblStylePr>
    <w:tblStylePr w:type="band1Vert">
      <w:tblPr/>
      <w:tcPr>
        <w:shd w:val="clear" w:color="auto" w:fill="EAD7E6" w:themeFill="accent1" w:themeFillTint="33"/>
      </w:tcPr>
    </w:tblStylePr>
    <w:tblStylePr w:type="band1Horz">
      <w:tblPr/>
      <w:tcPr>
        <w:shd w:val="clear" w:color="auto" w:fill="EAD7E6" w:themeFill="accent1" w:themeFillTint="33"/>
      </w:tcPr>
    </w:tblStylePr>
  </w:style>
  <w:style w:type="table" w:customStyle="1" w:styleId="GridTable4Accent2">
    <w:name w:val="Grid Table 4 Accent 2"/>
    <w:basedOn w:val="TableNormal"/>
    <w:uiPriority w:val="49"/>
    <w:semiHidden/>
    <w:rsid w:val="00A34D67"/>
    <w:pPr>
      <w:spacing w:line="240" w:lineRule="auto"/>
    </w:pPr>
    <w:tblPr>
      <w:tblStyleRowBandSize w:val="1"/>
      <w:tblStyleColBandSize w:val="1"/>
      <w:tblBorders>
        <w:top w:val="single" w:sz="4" w:space="0" w:color="DC948F" w:themeColor="accent2" w:themeTint="99"/>
        <w:left w:val="single" w:sz="4" w:space="0" w:color="DC948F" w:themeColor="accent2" w:themeTint="99"/>
        <w:bottom w:val="single" w:sz="4" w:space="0" w:color="DC948F" w:themeColor="accent2" w:themeTint="99"/>
        <w:right w:val="single" w:sz="4" w:space="0" w:color="DC948F" w:themeColor="accent2" w:themeTint="99"/>
        <w:insideH w:val="single" w:sz="4" w:space="0" w:color="DC948F" w:themeColor="accent2" w:themeTint="99"/>
        <w:insideV w:val="single" w:sz="4" w:space="0" w:color="DC948F" w:themeColor="accent2" w:themeTint="99"/>
      </w:tblBorders>
    </w:tblPr>
    <w:tblStylePr w:type="firstRow">
      <w:rPr>
        <w:b/>
        <w:bCs/>
        <w:color w:val="FFFFFF" w:themeColor="background1"/>
      </w:rPr>
      <w:tblPr/>
      <w:tcPr>
        <w:tcBorders>
          <w:top w:val="single" w:sz="4" w:space="0" w:color="C64E45" w:themeColor="accent2"/>
          <w:left w:val="single" w:sz="4" w:space="0" w:color="C64E45" w:themeColor="accent2"/>
          <w:bottom w:val="single" w:sz="4" w:space="0" w:color="C64E45" w:themeColor="accent2"/>
          <w:right w:val="single" w:sz="4" w:space="0" w:color="C64E45" w:themeColor="accent2"/>
          <w:insideH w:val="nil"/>
          <w:insideV w:val="nil"/>
        </w:tcBorders>
        <w:shd w:val="clear" w:color="auto" w:fill="C64E45" w:themeFill="accent2"/>
      </w:tcPr>
    </w:tblStylePr>
    <w:tblStylePr w:type="lastRow">
      <w:rPr>
        <w:b/>
        <w:bCs/>
      </w:rPr>
      <w:tblPr/>
      <w:tcPr>
        <w:tcBorders>
          <w:top w:val="double" w:sz="4" w:space="0" w:color="C64E45" w:themeColor="accent2"/>
        </w:tcBorders>
      </w:tcPr>
    </w:tblStylePr>
    <w:tblStylePr w:type="firstCol">
      <w:rPr>
        <w:b/>
        <w:bCs/>
      </w:rPr>
    </w:tblStylePr>
    <w:tblStylePr w:type="lastCol">
      <w:rPr>
        <w:b/>
        <w:bCs/>
      </w:rPr>
    </w:tblStylePr>
    <w:tblStylePr w:type="band1Vert">
      <w:tblPr/>
      <w:tcPr>
        <w:shd w:val="clear" w:color="auto" w:fill="F3DBD9" w:themeFill="accent2" w:themeFillTint="33"/>
      </w:tcPr>
    </w:tblStylePr>
    <w:tblStylePr w:type="band1Horz">
      <w:tblPr/>
      <w:tcPr>
        <w:shd w:val="clear" w:color="auto" w:fill="F3DBD9" w:themeFill="accent2" w:themeFillTint="33"/>
      </w:tcPr>
    </w:tblStylePr>
  </w:style>
  <w:style w:type="table" w:customStyle="1" w:styleId="GridTable4Accent3">
    <w:name w:val="Grid Table 4 Accent 3"/>
    <w:basedOn w:val="TableNormal"/>
    <w:uiPriority w:val="49"/>
    <w:semiHidden/>
    <w:rsid w:val="00A34D67"/>
    <w:pPr>
      <w:spacing w:line="240" w:lineRule="auto"/>
    </w:pPr>
    <w:tblPr>
      <w:tblStyleRowBandSize w:val="1"/>
      <w:tblStyleColBandSize w:val="1"/>
      <w:tblBorders>
        <w:top w:val="single" w:sz="4" w:space="0" w:color="F6B68A" w:themeColor="accent3" w:themeTint="99"/>
        <w:left w:val="single" w:sz="4" w:space="0" w:color="F6B68A" w:themeColor="accent3" w:themeTint="99"/>
        <w:bottom w:val="single" w:sz="4" w:space="0" w:color="F6B68A" w:themeColor="accent3" w:themeTint="99"/>
        <w:right w:val="single" w:sz="4" w:space="0" w:color="F6B68A" w:themeColor="accent3" w:themeTint="99"/>
        <w:insideH w:val="single" w:sz="4" w:space="0" w:color="F6B68A" w:themeColor="accent3" w:themeTint="99"/>
        <w:insideV w:val="single" w:sz="4" w:space="0" w:color="F6B68A" w:themeColor="accent3" w:themeTint="99"/>
      </w:tblBorders>
    </w:tblPr>
    <w:tblStylePr w:type="firstRow">
      <w:rPr>
        <w:b/>
        <w:bCs/>
        <w:color w:val="FFFFFF" w:themeColor="background1"/>
      </w:rPr>
      <w:tblPr/>
      <w:tcPr>
        <w:tcBorders>
          <w:top w:val="single" w:sz="4" w:space="0" w:color="F1873D" w:themeColor="accent3"/>
          <w:left w:val="single" w:sz="4" w:space="0" w:color="F1873D" w:themeColor="accent3"/>
          <w:bottom w:val="single" w:sz="4" w:space="0" w:color="F1873D" w:themeColor="accent3"/>
          <w:right w:val="single" w:sz="4" w:space="0" w:color="F1873D" w:themeColor="accent3"/>
          <w:insideH w:val="nil"/>
          <w:insideV w:val="nil"/>
        </w:tcBorders>
        <w:shd w:val="clear" w:color="auto" w:fill="F1873D" w:themeFill="accent3"/>
      </w:tcPr>
    </w:tblStylePr>
    <w:tblStylePr w:type="lastRow">
      <w:rPr>
        <w:b/>
        <w:bCs/>
      </w:rPr>
      <w:tblPr/>
      <w:tcPr>
        <w:tcBorders>
          <w:top w:val="double" w:sz="4" w:space="0" w:color="F1873D" w:themeColor="accent3"/>
        </w:tcBorders>
      </w:tcPr>
    </w:tblStylePr>
    <w:tblStylePr w:type="firstCol">
      <w:rPr>
        <w:b/>
        <w:bCs/>
      </w:rPr>
    </w:tblStylePr>
    <w:tblStylePr w:type="lastCol">
      <w:rPr>
        <w:b/>
        <w:bCs/>
      </w:rPr>
    </w:tblStylePr>
    <w:tblStylePr w:type="band1Vert">
      <w:tblPr/>
      <w:tcPr>
        <w:shd w:val="clear" w:color="auto" w:fill="FCE6D8" w:themeFill="accent3" w:themeFillTint="33"/>
      </w:tcPr>
    </w:tblStylePr>
    <w:tblStylePr w:type="band1Horz">
      <w:tblPr/>
      <w:tcPr>
        <w:shd w:val="clear" w:color="auto" w:fill="FCE6D8" w:themeFill="accent3" w:themeFillTint="33"/>
      </w:tcPr>
    </w:tblStylePr>
  </w:style>
  <w:style w:type="table" w:customStyle="1" w:styleId="GridTable4Accent4">
    <w:name w:val="Grid Table 4 Accent 4"/>
    <w:basedOn w:val="TableNormal"/>
    <w:uiPriority w:val="49"/>
    <w:semiHidden/>
    <w:rsid w:val="00A34D67"/>
    <w:pPr>
      <w:spacing w:line="240" w:lineRule="auto"/>
    </w:pPr>
    <w:tblPr>
      <w:tblStyleRowBandSize w:val="1"/>
      <w:tblStyleColBandSize w:val="1"/>
      <w:tblBorders>
        <w:top w:val="single" w:sz="4" w:space="0" w:color="FDDC91" w:themeColor="accent4" w:themeTint="99"/>
        <w:left w:val="single" w:sz="4" w:space="0" w:color="FDDC91" w:themeColor="accent4" w:themeTint="99"/>
        <w:bottom w:val="single" w:sz="4" w:space="0" w:color="FDDC91" w:themeColor="accent4" w:themeTint="99"/>
        <w:right w:val="single" w:sz="4" w:space="0" w:color="FDDC91" w:themeColor="accent4" w:themeTint="99"/>
        <w:insideH w:val="single" w:sz="4" w:space="0" w:color="FDDC91" w:themeColor="accent4" w:themeTint="99"/>
        <w:insideV w:val="single" w:sz="4" w:space="0" w:color="FDDC91" w:themeColor="accent4" w:themeTint="99"/>
      </w:tblBorders>
    </w:tblPr>
    <w:tblStylePr w:type="firstRow">
      <w:rPr>
        <w:b/>
        <w:bCs/>
        <w:color w:val="FFFFFF" w:themeColor="background1"/>
      </w:rPr>
      <w:tblPr/>
      <w:tcPr>
        <w:tcBorders>
          <w:top w:val="single" w:sz="4" w:space="0" w:color="FCC648" w:themeColor="accent4"/>
          <w:left w:val="single" w:sz="4" w:space="0" w:color="FCC648" w:themeColor="accent4"/>
          <w:bottom w:val="single" w:sz="4" w:space="0" w:color="FCC648" w:themeColor="accent4"/>
          <w:right w:val="single" w:sz="4" w:space="0" w:color="FCC648" w:themeColor="accent4"/>
          <w:insideH w:val="nil"/>
          <w:insideV w:val="nil"/>
        </w:tcBorders>
        <w:shd w:val="clear" w:color="auto" w:fill="FCC648" w:themeFill="accent4"/>
      </w:tcPr>
    </w:tblStylePr>
    <w:tblStylePr w:type="lastRow">
      <w:rPr>
        <w:b/>
        <w:bCs/>
      </w:rPr>
      <w:tblPr/>
      <w:tcPr>
        <w:tcBorders>
          <w:top w:val="double" w:sz="4" w:space="0" w:color="FCC648" w:themeColor="accent4"/>
        </w:tcBorders>
      </w:tcPr>
    </w:tblStylePr>
    <w:tblStylePr w:type="firstCol">
      <w:rPr>
        <w:b/>
        <w:bCs/>
      </w:rPr>
    </w:tblStylePr>
    <w:tblStylePr w:type="lastCol">
      <w:rPr>
        <w:b/>
        <w:bCs/>
      </w:rPr>
    </w:tblStylePr>
    <w:tblStylePr w:type="band1Vert">
      <w:tblPr/>
      <w:tcPr>
        <w:shd w:val="clear" w:color="auto" w:fill="FEF3DA" w:themeFill="accent4" w:themeFillTint="33"/>
      </w:tcPr>
    </w:tblStylePr>
    <w:tblStylePr w:type="band1Horz">
      <w:tblPr/>
      <w:tcPr>
        <w:shd w:val="clear" w:color="auto" w:fill="FEF3DA" w:themeFill="accent4" w:themeFillTint="33"/>
      </w:tcPr>
    </w:tblStylePr>
  </w:style>
  <w:style w:type="table" w:customStyle="1" w:styleId="GridTable4Accent5">
    <w:name w:val="Grid Table 4 Accent 5"/>
    <w:basedOn w:val="TableNormal"/>
    <w:uiPriority w:val="49"/>
    <w:semiHidden/>
    <w:rsid w:val="00A34D67"/>
    <w:pPr>
      <w:spacing w:line="240" w:lineRule="auto"/>
    </w:pPr>
    <w:tblPr>
      <w:tblStyleRowBandSize w:val="1"/>
      <w:tblStyleColBandSize w:val="1"/>
      <w:tblBorders>
        <w:top w:val="single" w:sz="4" w:space="0" w:color="B6D89A" w:themeColor="accent5" w:themeTint="99"/>
        <w:left w:val="single" w:sz="4" w:space="0" w:color="B6D89A" w:themeColor="accent5" w:themeTint="99"/>
        <w:bottom w:val="single" w:sz="4" w:space="0" w:color="B6D89A" w:themeColor="accent5" w:themeTint="99"/>
        <w:right w:val="single" w:sz="4" w:space="0" w:color="B6D89A" w:themeColor="accent5" w:themeTint="99"/>
        <w:insideH w:val="single" w:sz="4" w:space="0" w:color="B6D89A" w:themeColor="accent5" w:themeTint="99"/>
        <w:insideV w:val="single" w:sz="4" w:space="0" w:color="B6D89A" w:themeColor="accent5" w:themeTint="99"/>
      </w:tblBorders>
    </w:tblPr>
    <w:tblStylePr w:type="firstRow">
      <w:rPr>
        <w:b/>
        <w:bCs/>
        <w:color w:val="FFFFFF" w:themeColor="background1"/>
      </w:rPr>
      <w:tblPr/>
      <w:tcPr>
        <w:tcBorders>
          <w:top w:val="single" w:sz="4" w:space="0" w:color="86BE57" w:themeColor="accent5"/>
          <w:left w:val="single" w:sz="4" w:space="0" w:color="86BE57" w:themeColor="accent5"/>
          <w:bottom w:val="single" w:sz="4" w:space="0" w:color="86BE57" w:themeColor="accent5"/>
          <w:right w:val="single" w:sz="4" w:space="0" w:color="86BE57" w:themeColor="accent5"/>
          <w:insideH w:val="nil"/>
          <w:insideV w:val="nil"/>
        </w:tcBorders>
        <w:shd w:val="clear" w:color="auto" w:fill="86BE57" w:themeFill="accent5"/>
      </w:tcPr>
    </w:tblStylePr>
    <w:tblStylePr w:type="lastRow">
      <w:rPr>
        <w:b/>
        <w:bCs/>
      </w:rPr>
      <w:tblPr/>
      <w:tcPr>
        <w:tcBorders>
          <w:top w:val="double" w:sz="4" w:space="0" w:color="86BE57" w:themeColor="accent5"/>
        </w:tcBorders>
      </w:tcPr>
    </w:tblStylePr>
    <w:tblStylePr w:type="firstCol">
      <w:rPr>
        <w:b/>
        <w:bCs/>
      </w:rPr>
    </w:tblStylePr>
    <w:tblStylePr w:type="lastCol">
      <w:rPr>
        <w:b/>
        <w:bCs/>
      </w:rPr>
    </w:tblStylePr>
    <w:tblStylePr w:type="band1Vert">
      <w:tblPr/>
      <w:tcPr>
        <w:shd w:val="clear" w:color="auto" w:fill="E6F2DD" w:themeFill="accent5" w:themeFillTint="33"/>
      </w:tcPr>
    </w:tblStylePr>
    <w:tblStylePr w:type="band1Horz">
      <w:tblPr/>
      <w:tcPr>
        <w:shd w:val="clear" w:color="auto" w:fill="E6F2DD" w:themeFill="accent5" w:themeFillTint="33"/>
      </w:tcPr>
    </w:tblStylePr>
  </w:style>
  <w:style w:type="table" w:customStyle="1" w:styleId="GridTable4Accent6">
    <w:name w:val="Grid Table 4 Accent 6"/>
    <w:basedOn w:val="TableNormal"/>
    <w:uiPriority w:val="49"/>
    <w:semiHidden/>
    <w:rsid w:val="00A34D67"/>
    <w:pPr>
      <w:spacing w:line="240" w:lineRule="auto"/>
    </w:pPr>
    <w:tblPr>
      <w:tblStyleRowBandSize w:val="1"/>
      <w:tblStyleColBandSize w:val="1"/>
      <w:tblBorders>
        <w:top w:val="single" w:sz="4" w:space="0" w:color="ADB3B4" w:themeColor="accent6" w:themeTint="99"/>
        <w:left w:val="single" w:sz="4" w:space="0" w:color="ADB3B4" w:themeColor="accent6" w:themeTint="99"/>
        <w:bottom w:val="single" w:sz="4" w:space="0" w:color="ADB3B4" w:themeColor="accent6" w:themeTint="99"/>
        <w:right w:val="single" w:sz="4" w:space="0" w:color="ADB3B4" w:themeColor="accent6" w:themeTint="99"/>
        <w:insideH w:val="single" w:sz="4" w:space="0" w:color="ADB3B4" w:themeColor="accent6" w:themeTint="99"/>
        <w:insideV w:val="single" w:sz="4" w:space="0" w:color="ADB3B4" w:themeColor="accent6" w:themeTint="99"/>
      </w:tblBorders>
    </w:tblPr>
    <w:tblStylePr w:type="firstRow">
      <w:rPr>
        <w:b/>
        <w:bCs/>
        <w:color w:val="FFFFFF" w:themeColor="background1"/>
      </w:rPr>
      <w:tblPr/>
      <w:tcPr>
        <w:tcBorders>
          <w:top w:val="single" w:sz="4" w:space="0" w:color="788183" w:themeColor="accent6"/>
          <w:left w:val="single" w:sz="4" w:space="0" w:color="788183" w:themeColor="accent6"/>
          <w:bottom w:val="single" w:sz="4" w:space="0" w:color="788183" w:themeColor="accent6"/>
          <w:right w:val="single" w:sz="4" w:space="0" w:color="788183" w:themeColor="accent6"/>
          <w:insideH w:val="nil"/>
          <w:insideV w:val="nil"/>
        </w:tcBorders>
        <w:shd w:val="clear" w:color="auto" w:fill="788183" w:themeFill="accent6"/>
      </w:tcPr>
    </w:tblStylePr>
    <w:tblStylePr w:type="lastRow">
      <w:rPr>
        <w:b/>
        <w:bCs/>
      </w:rPr>
      <w:tblPr/>
      <w:tcPr>
        <w:tcBorders>
          <w:top w:val="double" w:sz="4" w:space="0" w:color="788183" w:themeColor="accent6"/>
        </w:tcBorders>
      </w:tcPr>
    </w:tblStylePr>
    <w:tblStylePr w:type="firstCol">
      <w:rPr>
        <w:b/>
        <w:bCs/>
      </w:rPr>
    </w:tblStylePr>
    <w:tblStylePr w:type="lastCol">
      <w:rPr>
        <w:b/>
        <w:bCs/>
      </w:rPr>
    </w:tblStylePr>
    <w:tblStylePr w:type="band1Vert">
      <w:tblPr/>
      <w:tcPr>
        <w:shd w:val="clear" w:color="auto" w:fill="E3E5E6" w:themeFill="accent6" w:themeFillTint="33"/>
      </w:tcPr>
    </w:tblStylePr>
    <w:tblStylePr w:type="band1Horz">
      <w:tblPr/>
      <w:tcPr>
        <w:shd w:val="clear" w:color="auto" w:fill="E3E5E6" w:themeFill="accent6" w:themeFillTint="33"/>
      </w:tcPr>
    </w:tblStylePr>
  </w:style>
  <w:style w:type="table" w:customStyle="1" w:styleId="GridTable5Dark">
    <w:name w:val="Grid Table 5 Dark"/>
    <w:basedOn w:val="TableNormal"/>
    <w:uiPriority w:val="50"/>
    <w:semiHidden/>
    <w:rsid w:val="00A34D6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semiHidden/>
    <w:rsid w:val="00A34D6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D7E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D487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D487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D487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D487F" w:themeFill="accent1"/>
      </w:tcPr>
    </w:tblStylePr>
    <w:tblStylePr w:type="band1Vert">
      <w:tblPr/>
      <w:tcPr>
        <w:shd w:val="clear" w:color="auto" w:fill="D6B0CE" w:themeFill="accent1" w:themeFillTint="66"/>
      </w:tcPr>
    </w:tblStylePr>
    <w:tblStylePr w:type="band1Horz">
      <w:tblPr/>
      <w:tcPr>
        <w:shd w:val="clear" w:color="auto" w:fill="D6B0CE" w:themeFill="accent1" w:themeFillTint="66"/>
      </w:tcPr>
    </w:tblStylePr>
  </w:style>
  <w:style w:type="table" w:customStyle="1" w:styleId="GridTable5DarkAccent2">
    <w:name w:val="Grid Table 5 Dark Accent 2"/>
    <w:basedOn w:val="TableNormal"/>
    <w:uiPriority w:val="50"/>
    <w:semiHidden/>
    <w:rsid w:val="00A34D6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DBD9"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64E45"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64E45"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64E45"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64E45" w:themeFill="accent2"/>
      </w:tcPr>
    </w:tblStylePr>
    <w:tblStylePr w:type="band1Vert">
      <w:tblPr/>
      <w:tcPr>
        <w:shd w:val="clear" w:color="auto" w:fill="E8B7B4" w:themeFill="accent2" w:themeFillTint="66"/>
      </w:tcPr>
    </w:tblStylePr>
    <w:tblStylePr w:type="band1Horz">
      <w:tblPr/>
      <w:tcPr>
        <w:shd w:val="clear" w:color="auto" w:fill="E8B7B4" w:themeFill="accent2" w:themeFillTint="66"/>
      </w:tcPr>
    </w:tblStylePr>
  </w:style>
  <w:style w:type="table" w:customStyle="1" w:styleId="GridTable5DarkAccent3">
    <w:name w:val="Grid Table 5 Dark Accent 3"/>
    <w:basedOn w:val="TableNormal"/>
    <w:uiPriority w:val="50"/>
    <w:semiHidden/>
    <w:rsid w:val="00A34D6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6D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873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873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873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873D" w:themeFill="accent3"/>
      </w:tcPr>
    </w:tblStylePr>
    <w:tblStylePr w:type="band1Vert">
      <w:tblPr/>
      <w:tcPr>
        <w:shd w:val="clear" w:color="auto" w:fill="F9CEB1" w:themeFill="accent3" w:themeFillTint="66"/>
      </w:tcPr>
    </w:tblStylePr>
    <w:tblStylePr w:type="band1Horz">
      <w:tblPr/>
      <w:tcPr>
        <w:shd w:val="clear" w:color="auto" w:fill="F9CEB1" w:themeFill="accent3" w:themeFillTint="66"/>
      </w:tcPr>
    </w:tblStylePr>
  </w:style>
  <w:style w:type="table" w:customStyle="1" w:styleId="GridTable5DarkAccent4">
    <w:name w:val="Grid Table 5 Dark Accent 4"/>
    <w:basedOn w:val="TableNormal"/>
    <w:uiPriority w:val="50"/>
    <w:semiHidden/>
    <w:rsid w:val="00A34D6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F3D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CC64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CC64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CC64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CC648" w:themeFill="accent4"/>
      </w:tcPr>
    </w:tblStylePr>
    <w:tblStylePr w:type="band1Vert">
      <w:tblPr/>
      <w:tcPr>
        <w:shd w:val="clear" w:color="auto" w:fill="FDE7B5" w:themeFill="accent4" w:themeFillTint="66"/>
      </w:tcPr>
    </w:tblStylePr>
    <w:tblStylePr w:type="band1Horz">
      <w:tblPr/>
      <w:tcPr>
        <w:shd w:val="clear" w:color="auto" w:fill="FDE7B5" w:themeFill="accent4" w:themeFillTint="66"/>
      </w:tcPr>
    </w:tblStylePr>
  </w:style>
  <w:style w:type="table" w:customStyle="1" w:styleId="GridTable5DarkAccent5">
    <w:name w:val="Grid Table 5 Dark Accent 5"/>
    <w:basedOn w:val="TableNormal"/>
    <w:uiPriority w:val="50"/>
    <w:semiHidden/>
    <w:rsid w:val="00A34D6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F2DD"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6BE57"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6BE57"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6BE57"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6BE57" w:themeFill="accent5"/>
      </w:tcPr>
    </w:tblStylePr>
    <w:tblStylePr w:type="band1Vert">
      <w:tblPr/>
      <w:tcPr>
        <w:shd w:val="clear" w:color="auto" w:fill="CEE5BB" w:themeFill="accent5" w:themeFillTint="66"/>
      </w:tcPr>
    </w:tblStylePr>
    <w:tblStylePr w:type="band1Horz">
      <w:tblPr/>
      <w:tcPr>
        <w:shd w:val="clear" w:color="auto" w:fill="CEE5BB" w:themeFill="accent5" w:themeFillTint="66"/>
      </w:tcPr>
    </w:tblStylePr>
  </w:style>
  <w:style w:type="table" w:customStyle="1" w:styleId="GridTable5DarkAccent6">
    <w:name w:val="Grid Table 5 Dark Accent 6"/>
    <w:basedOn w:val="TableNormal"/>
    <w:uiPriority w:val="50"/>
    <w:semiHidden/>
    <w:rsid w:val="00A34D6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5E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8818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8818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8818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88183" w:themeFill="accent6"/>
      </w:tcPr>
    </w:tblStylePr>
    <w:tblStylePr w:type="band1Vert">
      <w:tblPr/>
      <w:tcPr>
        <w:shd w:val="clear" w:color="auto" w:fill="C8CCCD" w:themeFill="accent6" w:themeFillTint="66"/>
      </w:tcPr>
    </w:tblStylePr>
    <w:tblStylePr w:type="band1Horz">
      <w:tblPr/>
      <w:tcPr>
        <w:shd w:val="clear" w:color="auto" w:fill="C8CCCD" w:themeFill="accent6" w:themeFillTint="66"/>
      </w:tcPr>
    </w:tblStylePr>
  </w:style>
  <w:style w:type="table" w:customStyle="1" w:styleId="GridTable6Colorful">
    <w:name w:val="Grid Table 6 Colorful"/>
    <w:basedOn w:val="TableNormal"/>
    <w:uiPriority w:val="51"/>
    <w:semiHidden/>
    <w:rsid w:val="00A34D67"/>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semiHidden/>
    <w:rsid w:val="00A34D67"/>
    <w:pPr>
      <w:spacing w:line="240" w:lineRule="auto"/>
    </w:pPr>
    <w:rPr>
      <w:color w:val="69365E" w:themeColor="accent1" w:themeShade="BF"/>
    </w:rPr>
    <w:tblPr>
      <w:tblStyleRowBandSize w:val="1"/>
      <w:tblStyleColBandSize w:val="1"/>
      <w:tblBorders>
        <w:top w:val="single" w:sz="4" w:space="0" w:color="C288B7" w:themeColor="accent1" w:themeTint="99"/>
        <w:left w:val="single" w:sz="4" w:space="0" w:color="C288B7" w:themeColor="accent1" w:themeTint="99"/>
        <w:bottom w:val="single" w:sz="4" w:space="0" w:color="C288B7" w:themeColor="accent1" w:themeTint="99"/>
        <w:right w:val="single" w:sz="4" w:space="0" w:color="C288B7" w:themeColor="accent1" w:themeTint="99"/>
        <w:insideH w:val="single" w:sz="4" w:space="0" w:color="C288B7" w:themeColor="accent1" w:themeTint="99"/>
        <w:insideV w:val="single" w:sz="4" w:space="0" w:color="C288B7" w:themeColor="accent1" w:themeTint="99"/>
      </w:tblBorders>
    </w:tblPr>
    <w:tblStylePr w:type="firstRow">
      <w:rPr>
        <w:b/>
        <w:bCs/>
      </w:rPr>
      <w:tblPr/>
      <w:tcPr>
        <w:tcBorders>
          <w:bottom w:val="single" w:sz="12" w:space="0" w:color="C288B7" w:themeColor="accent1" w:themeTint="99"/>
        </w:tcBorders>
      </w:tcPr>
    </w:tblStylePr>
    <w:tblStylePr w:type="lastRow">
      <w:rPr>
        <w:b/>
        <w:bCs/>
      </w:rPr>
      <w:tblPr/>
      <w:tcPr>
        <w:tcBorders>
          <w:top w:val="double" w:sz="4" w:space="0" w:color="C288B7" w:themeColor="accent1" w:themeTint="99"/>
        </w:tcBorders>
      </w:tcPr>
    </w:tblStylePr>
    <w:tblStylePr w:type="firstCol">
      <w:rPr>
        <w:b/>
        <w:bCs/>
      </w:rPr>
    </w:tblStylePr>
    <w:tblStylePr w:type="lastCol">
      <w:rPr>
        <w:b/>
        <w:bCs/>
      </w:rPr>
    </w:tblStylePr>
    <w:tblStylePr w:type="band1Vert">
      <w:tblPr/>
      <w:tcPr>
        <w:shd w:val="clear" w:color="auto" w:fill="EAD7E6" w:themeFill="accent1" w:themeFillTint="33"/>
      </w:tcPr>
    </w:tblStylePr>
    <w:tblStylePr w:type="band1Horz">
      <w:tblPr/>
      <w:tcPr>
        <w:shd w:val="clear" w:color="auto" w:fill="EAD7E6" w:themeFill="accent1" w:themeFillTint="33"/>
      </w:tcPr>
    </w:tblStylePr>
  </w:style>
  <w:style w:type="table" w:customStyle="1" w:styleId="GridTable6ColorfulAccent2">
    <w:name w:val="Grid Table 6 Colorful Accent 2"/>
    <w:basedOn w:val="TableNormal"/>
    <w:uiPriority w:val="51"/>
    <w:semiHidden/>
    <w:rsid w:val="00A34D67"/>
    <w:pPr>
      <w:spacing w:line="240" w:lineRule="auto"/>
    </w:pPr>
    <w:rPr>
      <w:color w:val="98362F" w:themeColor="accent2" w:themeShade="BF"/>
    </w:rPr>
    <w:tblPr>
      <w:tblStyleRowBandSize w:val="1"/>
      <w:tblStyleColBandSize w:val="1"/>
      <w:tblBorders>
        <w:top w:val="single" w:sz="4" w:space="0" w:color="DC948F" w:themeColor="accent2" w:themeTint="99"/>
        <w:left w:val="single" w:sz="4" w:space="0" w:color="DC948F" w:themeColor="accent2" w:themeTint="99"/>
        <w:bottom w:val="single" w:sz="4" w:space="0" w:color="DC948F" w:themeColor="accent2" w:themeTint="99"/>
        <w:right w:val="single" w:sz="4" w:space="0" w:color="DC948F" w:themeColor="accent2" w:themeTint="99"/>
        <w:insideH w:val="single" w:sz="4" w:space="0" w:color="DC948F" w:themeColor="accent2" w:themeTint="99"/>
        <w:insideV w:val="single" w:sz="4" w:space="0" w:color="DC948F" w:themeColor="accent2" w:themeTint="99"/>
      </w:tblBorders>
    </w:tblPr>
    <w:tblStylePr w:type="firstRow">
      <w:rPr>
        <w:b/>
        <w:bCs/>
      </w:rPr>
      <w:tblPr/>
      <w:tcPr>
        <w:tcBorders>
          <w:bottom w:val="single" w:sz="12" w:space="0" w:color="DC948F" w:themeColor="accent2" w:themeTint="99"/>
        </w:tcBorders>
      </w:tcPr>
    </w:tblStylePr>
    <w:tblStylePr w:type="lastRow">
      <w:rPr>
        <w:b/>
        <w:bCs/>
      </w:rPr>
      <w:tblPr/>
      <w:tcPr>
        <w:tcBorders>
          <w:top w:val="double" w:sz="4" w:space="0" w:color="DC948F" w:themeColor="accent2" w:themeTint="99"/>
        </w:tcBorders>
      </w:tcPr>
    </w:tblStylePr>
    <w:tblStylePr w:type="firstCol">
      <w:rPr>
        <w:b/>
        <w:bCs/>
      </w:rPr>
    </w:tblStylePr>
    <w:tblStylePr w:type="lastCol">
      <w:rPr>
        <w:b/>
        <w:bCs/>
      </w:rPr>
    </w:tblStylePr>
    <w:tblStylePr w:type="band1Vert">
      <w:tblPr/>
      <w:tcPr>
        <w:shd w:val="clear" w:color="auto" w:fill="F3DBD9" w:themeFill="accent2" w:themeFillTint="33"/>
      </w:tcPr>
    </w:tblStylePr>
    <w:tblStylePr w:type="band1Horz">
      <w:tblPr/>
      <w:tcPr>
        <w:shd w:val="clear" w:color="auto" w:fill="F3DBD9" w:themeFill="accent2" w:themeFillTint="33"/>
      </w:tcPr>
    </w:tblStylePr>
  </w:style>
  <w:style w:type="table" w:customStyle="1" w:styleId="GridTable6ColorfulAccent3">
    <w:name w:val="Grid Table 6 Colorful Accent 3"/>
    <w:basedOn w:val="TableNormal"/>
    <w:uiPriority w:val="51"/>
    <w:semiHidden/>
    <w:rsid w:val="00A34D67"/>
    <w:pPr>
      <w:spacing w:line="240" w:lineRule="auto"/>
    </w:pPr>
    <w:rPr>
      <w:color w:val="D25E0F" w:themeColor="accent3" w:themeShade="BF"/>
    </w:rPr>
    <w:tblPr>
      <w:tblStyleRowBandSize w:val="1"/>
      <w:tblStyleColBandSize w:val="1"/>
      <w:tblBorders>
        <w:top w:val="single" w:sz="4" w:space="0" w:color="F6B68A" w:themeColor="accent3" w:themeTint="99"/>
        <w:left w:val="single" w:sz="4" w:space="0" w:color="F6B68A" w:themeColor="accent3" w:themeTint="99"/>
        <w:bottom w:val="single" w:sz="4" w:space="0" w:color="F6B68A" w:themeColor="accent3" w:themeTint="99"/>
        <w:right w:val="single" w:sz="4" w:space="0" w:color="F6B68A" w:themeColor="accent3" w:themeTint="99"/>
        <w:insideH w:val="single" w:sz="4" w:space="0" w:color="F6B68A" w:themeColor="accent3" w:themeTint="99"/>
        <w:insideV w:val="single" w:sz="4" w:space="0" w:color="F6B68A" w:themeColor="accent3" w:themeTint="99"/>
      </w:tblBorders>
    </w:tblPr>
    <w:tblStylePr w:type="firstRow">
      <w:rPr>
        <w:b/>
        <w:bCs/>
      </w:rPr>
      <w:tblPr/>
      <w:tcPr>
        <w:tcBorders>
          <w:bottom w:val="single" w:sz="12" w:space="0" w:color="F6B68A" w:themeColor="accent3" w:themeTint="99"/>
        </w:tcBorders>
      </w:tcPr>
    </w:tblStylePr>
    <w:tblStylePr w:type="lastRow">
      <w:rPr>
        <w:b/>
        <w:bCs/>
      </w:rPr>
      <w:tblPr/>
      <w:tcPr>
        <w:tcBorders>
          <w:top w:val="double" w:sz="4" w:space="0" w:color="F6B68A" w:themeColor="accent3" w:themeTint="99"/>
        </w:tcBorders>
      </w:tcPr>
    </w:tblStylePr>
    <w:tblStylePr w:type="firstCol">
      <w:rPr>
        <w:b/>
        <w:bCs/>
      </w:rPr>
    </w:tblStylePr>
    <w:tblStylePr w:type="lastCol">
      <w:rPr>
        <w:b/>
        <w:bCs/>
      </w:rPr>
    </w:tblStylePr>
    <w:tblStylePr w:type="band1Vert">
      <w:tblPr/>
      <w:tcPr>
        <w:shd w:val="clear" w:color="auto" w:fill="FCE6D8" w:themeFill="accent3" w:themeFillTint="33"/>
      </w:tcPr>
    </w:tblStylePr>
    <w:tblStylePr w:type="band1Horz">
      <w:tblPr/>
      <w:tcPr>
        <w:shd w:val="clear" w:color="auto" w:fill="FCE6D8" w:themeFill="accent3" w:themeFillTint="33"/>
      </w:tcPr>
    </w:tblStylePr>
  </w:style>
  <w:style w:type="table" w:customStyle="1" w:styleId="GridTable6ColorfulAccent4">
    <w:name w:val="Grid Table 6 Colorful Accent 4"/>
    <w:basedOn w:val="TableNormal"/>
    <w:uiPriority w:val="51"/>
    <w:semiHidden/>
    <w:rsid w:val="00A34D67"/>
    <w:pPr>
      <w:spacing w:line="240" w:lineRule="auto"/>
    </w:pPr>
    <w:rPr>
      <w:color w:val="EEA704" w:themeColor="accent4" w:themeShade="BF"/>
    </w:rPr>
    <w:tblPr>
      <w:tblStyleRowBandSize w:val="1"/>
      <w:tblStyleColBandSize w:val="1"/>
      <w:tblBorders>
        <w:top w:val="single" w:sz="4" w:space="0" w:color="FDDC91" w:themeColor="accent4" w:themeTint="99"/>
        <w:left w:val="single" w:sz="4" w:space="0" w:color="FDDC91" w:themeColor="accent4" w:themeTint="99"/>
        <w:bottom w:val="single" w:sz="4" w:space="0" w:color="FDDC91" w:themeColor="accent4" w:themeTint="99"/>
        <w:right w:val="single" w:sz="4" w:space="0" w:color="FDDC91" w:themeColor="accent4" w:themeTint="99"/>
        <w:insideH w:val="single" w:sz="4" w:space="0" w:color="FDDC91" w:themeColor="accent4" w:themeTint="99"/>
        <w:insideV w:val="single" w:sz="4" w:space="0" w:color="FDDC91" w:themeColor="accent4" w:themeTint="99"/>
      </w:tblBorders>
    </w:tblPr>
    <w:tblStylePr w:type="firstRow">
      <w:rPr>
        <w:b/>
        <w:bCs/>
      </w:rPr>
      <w:tblPr/>
      <w:tcPr>
        <w:tcBorders>
          <w:bottom w:val="single" w:sz="12" w:space="0" w:color="FDDC91" w:themeColor="accent4" w:themeTint="99"/>
        </w:tcBorders>
      </w:tcPr>
    </w:tblStylePr>
    <w:tblStylePr w:type="lastRow">
      <w:rPr>
        <w:b/>
        <w:bCs/>
      </w:rPr>
      <w:tblPr/>
      <w:tcPr>
        <w:tcBorders>
          <w:top w:val="double" w:sz="4" w:space="0" w:color="FDDC91" w:themeColor="accent4" w:themeTint="99"/>
        </w:tcBorders>
      </w:tcPr>
    </w:tblStylePr>
    <w:tblStylePr w:type="firstCol">
      <w:rPr>
        <w:b/>
        <w:bCs/>
      </w:rPr>
    </w:tblStylePr>
    <w:tblStylePr w:type="lastCol">
      <w:rPr>
        <w:b/>
        <w:bCs/>
      </w:rPr>
    </w:tblStylePr>
    <w:tblStylePr w:type="band1Vert">
      <w:tblPr/>
      <w:tcPr>
        <w:shd w:val="clear" w:color="auto" w:fill="FEF3DA" w:themeFill="accent4" w:themeFillTint="33"/>
      </w:tcPr>
    </w:tblStylePr>
    <w:tblStylePr w:type="band1Horz">
      <w:tblPr/>
      <w:tcPr>
        <w:shd w:val="clear" w:color="auto" w:fill="FEF3DA" w:themeFill="accent4" w:themeFillTint="33"/>
      </w:tcPr>
    </w:tblStylePr>
  </w:style>
  <w:style w:type="table" w:customStyle="1" w:styleId="GridTable6ColorfulAccent5">
    <w:name w:val="Grid Table 6 Colorful Accent 5"/>
    <w:basedOn w:val="TableNormal"/>
    <w:uiPriority w:val="51"/>
    <w:semiHidden/>
    <w:rsid w:val="00A34D67"/>
    <w:pPr>
      <w:spacing w:line="240" w:lineRule="auto"/>
    </w:pPr>
    <w:rPr>
      <w:color w:val="63953A" w:themeColor="accent5" w:themeShade="BF"/>
    </w:rPr>
    <w:tblPr>
      <w:tblStyleRowBandSize w:val="1"/>
      <w:tblStyleColBandSize w:val="1"/>
      <w:tblBorders>
        <w:top w:val="single" w:sz="4" w:space="0" w:color="B6D89A" w:themeColor="accent5" w:themeTint="99"/>
        <w:left w:val="single" w:sz="4" w:space="0" w:color="B6D89A" w:themeColor="accent5" w:themeTint="99"/>
        <w:bottom w:val="single" w:sz="4" w:space="0" w:color="B6D89A" w:themeColor="accent5" w:themeTint="99"/>
        <w:right w:val="single" w:sz="4" w:space="0" w:color="B6D89A" w:themeColor="accent5" w:themeTint="99"/>
        <w:insideH w:val="single" w:sz="4" w:space="0" w:color="B6D89A" w:themeColor="accent5" w:themeTint="99"/>
        <w:insideV w:val="single" w:sz="4" w:space="0" w:color="B6D89A" w:themeColor="accent5" w:themeTint="99"/>
      </w:tblBorders>
    </w:tblPr>
    <w:tblStylePr w:type="firstRow">
      <w:rPr>
        <w:b/>
        <w:bCs/>
      </w:rPr>
      <w:tblPr/>
      <w:tcPr>
        <w:tcBorders>
          <w:bottom w:val="single" w:sz="12" w:space="0" w:color="B6D89A" w:themeColor="accent5" w:themeTint="99"/>
        </w:tcBorders>
      </w:tcPr>
    </w:tblStylePr>
    <w:tblStylePr w:type="lastRow">
      <w:rPr>
        <w:b/>
        <w:bCs/>
      </w:rPr>
      <w:tblPr/>
      <w:tcPr>
        <w:tcBorders>
          <w:top w:val="double" w:sz="4" w:space="0" w:color="B6D89A" w:themeColor="accent5" w:themeTint="99"/>
        </w:tcBorders>
      </w:tcPr>
    </w:tblStylePr>
    <w:tblStylePr w:type="firstCol">
      <w:rPr>
        <w:b/>
        <w:bCs/>
      </w:rPr>
    </w:tblStylePr>
    <w:tblStylePr w:type="lastCol">
      <w:rPr>
        <w:b/>
        <w:bCs/>
      </w:rPr>
    </w:tblStylePr>
    <w:tblStylePr w:type="band1Vert">
      <w:tblPr/>
      <w:tcPr>
        <w:shd w:val="clear" w:color="auto" w:fill="E6F2DD" w:themeFill="accent5" w:themeFillTint="33"/>
      </w:tcPr>
    </w:tblStylePr>
    <w:tblStylePr w:type="band1Horz">
      <w:tblPr/>
      <w:tcPr>
        <w:shd w:val="clear" w:color="auto" w:fill="E6F2DD" w:themeFill="accent5" w:themeFillTint="33"/>
      </w:tcPr>
    </w:tblStylePr>
  </w:style>
  <w:style w:type="table" w:customStyle="1" w:styleId="GridTable6ColorfulAccent6">
    <w:name w:val="Grid Table 6 Colorful Accent 6"/>
    <w:basedOn w:val="TableNormal"/>
    <w:uiPriority w:val="51"/>
    <w:semiHidden/>
    <w:rsid w:val="00A34D67"/>
    <w:pPr>
      <w:spacing w:line="240" w:lineRule="auto"/>
    </w:pPr>
    <w:rPr>
      <w:color w:val="5A6062" w:themeColor="accent6" w:themeShade="BF"/>
    </w:rPr>
    <w:tblPr>
      <w:tblStyleRowBandSize w:val="1"/>
      <w:tblStyleColBandSize w:val="1"/>
      <w:tblBorders>
        <w:top w:val="single" w:sz="4" w:space="0" w:color="ADB3B4" w:themeColor="accent6" w:themeTint="99"/>
        <w:left w:val="single" w:sz="4" w:space="0" w:color="ADB3B4" w:themeColor="accent6" w:themeTint="99"/>
        <w:bottom w:val="single" w:sz="4" w:space="0" w:color="ADB3B4" w:themeColor="accent6" w:themeTint="99"/>
        <w:right w:val="single" w:sz="4" w:space="0" w:color="ADB3B4" w:themeColor="accent6" w:themeTint="99"/>
        <w:insideH w:val="single" w:sz="4" w:space="0" w:color="ADB3B4" w:themeColor="accent6" w:themeTint="99"/>
        <w:insideV w:val="single" w:sz="4" w:space="0" w:color="ADB3B4" w:themeColor="accent6" w:themeTint="99"/>
      </w:tblBorders>
    </w:tblPr>
    <w:tblStylePr w:type="firstRow">
      <w:rPr>
        <w:b/>
        <w:bCs/>
      </w:rPr>
      <w:tblPr/>
      <w:tcPr>
        <w:tcBorders>
          <w:bottom w:val="single" w:sz="12" w:space="0" w:color="ADB3B4" w:themeColor="accent6" w:themeTint="99"/>
        </w:tcBorders>
      </w:tcPr>
    </w:tblStylePr>
    <w:tblStylePr w:type="lastRow">
      <w:rPr>
        <w:b/>
        <w:bCs/>
      </w:rPr>
      <w:tblPr/>
      <w:tcPr>
        <w:tcBorders>
          <w:top w:val="double" w:sz="4" w:space="0" w:color="ADB3B4" w:themeColor="accent6" w:themeTint="99"/>
        </w:tcBorders>
      </w:tcPr>
    </w:tblStylePr>
    <w:tblStylePr w:type="firstCol">
      <w:rPr>
        <w:b/>
        <w:bCs/>
      </w:rPr>
    </w:tblStylePr>
    <w:tblStylePr w:type="lastCol">
      <w:rPr>
        <w:b/>
        <w:bCs/>
      </w:rPr>
    </w:tblStylePr>
    <w:tblStylePr w:type="band1Vert">
      <w:tblPr/>
      <w:tcPr>
        <w:shd w:val="clear" w:color="auto" w:fill="E3E5E6" w:themeFill="accent6" w:themeFillTint="33"/>
      </w:tcPr>
    </w:tblStylePr>
    <w:tblStylePr w:type="band1Horz">
      <w:tblPr/>
      <w:tcPr>
        <w:shd w:val="clear" w:color="auto" w:fill="E3E5E6" w:themeFill="accent6" w:themeFillTint="33"/>
      </w:tcPr>
    </w:tblStylePr>
  </w:style>
  <w:style w:type="table" w:customStyle="1" w:styleId="GridTable7Colorful">
    <w:name w:val="Grid Table 7 Colorful"/>
    <w:basedOn w:val="TableNormal"/>
    <w:uiPriority w:val="52"/>
    <w:semiHidden/>
    <w:rsid w:val="00A34D67"/>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semiHidden/>
    <w:rsid w:val="00A34D67"/>
    <w:pPr>
      <w:spacing w:line="240" w:lineRule="auto"/>
    </w:pPr>
    <w:rPr>
      <w:color w:val="69365E" w:themeColor="accent1" w:themeShade="BF"/>
    </w:rPr>
    <w:tblPr>
      <w:tblStyleRowBandSize w:val="1"/>
      <w:tblStyleColBandSize w:val="1"/>
      <w:tblBorders>
        <w:top w:val="single" w:sz="4" w:space="0" w:color="C288B7" w:themeColor="accent1" w:themeTint="99"/>
        <w:left w:val="single" w:sz="4" w:space="0" w:color="C288B7" w:themeColor="accent1" w:themeTint="99"/>
        <w:bottom w:val="single" w:sz="4" w:space="0" w:color="C288B7" w:themeColor="accent1" w:themeTint="99"/>
        <w:right w:val="single" w:sz="4" w:space="0" w:color="C288B7" w:themeColor="accent1" w:themeTint="99"/>
        <w:insideH w:val="single" w:sz="4" w:space="0" w:color="C288B7" w:themeColor="accent1" w:themeTint="99"/>
        <w:insideV w:val="single" w:sz="4" w:space="0" w:color="C288B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D7E6" w:themeFill="accent1" w:themeFillTint="33"/>
      </w:tcPr>
    </w:tblStylePr>
    <w:tblStylePr w:type="band1Horz">
      <w:tblPr/>
      <w:tcPr>
        <w:shd w:val="clear" w:color="auto" w:fill="EAD7E6" w:themeFill="accent1" w:themeFillTint="33"/>
      </w:tcPr>
    </w:tblStylePr>
    <w:tblStylePr w:type="neCell">
      <w:tblPr/>
      <w:tcPr>
        <w:tcBorders>
          <w:bottom w:val="single" w:sz="4" w:space="0" w:color="C288B7" w:themeColor="accent1" w:themeTint="99"/>
        </w:tcBorders>
      </w:tcPr>
    </w:tblStylePr>
    <w:tblStylePr w:type="nwCell">
      <w:tblPr/>
      <w:tcPr>
        <w:tcBorders>
          <w:bottom w:val="single" w:sz="4" w:space="0" w:color="C288B7" w:themeColor="accent1" w:themeTint="99"/>
        </w:tcBorders>
      </w:tcPr>
    </w:tblStylePr>
    <w:tblStylePr w:type="seCell">
      <w:tblPr/>
      <w:tcPr>
        <w:tcBorders>
          <w:top w:val="single" w:sz="4" w:space="0" w:color="C288B7" w:themeColor="accent1" w:themeTint="99"/>
        </w:tcBorders>
      </w:tcPr>
    </w:tblStylePr>
    <w:tblStylePr w:type="swCell">
      <w:tblPr/>
      <w:tcPr>
        <w:tcBorders>
          <w:top w:val="single" w:sz="4" w:space="0" w:color="C288B7" w:themeColor="accent1" w:themeTint="99"/>
        </w:tcBorders>
      </w:tcPr>
    </w:tblStylePr>
  </w:style>
  <w:style w:type="table" w:customStyle="1" w:styleId="GridTable7ColorfulAccent2">
    <w:name w:val="Grid Table 7 Colorful Accent 2"/>
    <w:basedOn w:val="TableNormal"/>
    <w:uiPriority w:val="52"/>
    <w:semiHidden/>
    <w:rsid w:val="00A34D67"/>
    <w:pPr>
      <w:spacing w:line="240" w:lineRule="auto"/>
    </w:pPr>
    <w:rPr>
      <w:color w:val="98362F" w:themeColor="accent2" w:themeShade="BF"/>
    </w:rPr>
    <w:tblPr>
      <w:tblStyleRowBandSize w:val="1"/>
      <w:tblStyleColBandSize w:val="1"/>
      <w:tblBorders>
        <w:top w:val="single" w:sz="4" w:space="0" w:color="DC948F" w:themeColor="accent2" w:themeTint="99"/>
        <w:left w:val="single" w:sz="4" w:space="0" w:color="DC948F" w:themeColor="accent2" w:themeTint="99"/>
        <w:bottom w:val="single" w:sz="4" w:space="0" w:color="DC948F" w:themeColor="accent2" w:themeTint="99"/>
        <w:right w:val="single" w:sz="4" w:space="0" w:color="DC948F" w:themeColor="accent2" w:themeTint="99"/>
        <w:insideH w:val="single" w:sz="4" w:space="0" w:color="DC948F" w:themeColor="accent2" w:themeTint="99"/>
        <w:insideV w:val="single" w:sz="4" w:space="0" w:color="DC948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DBD9" w:themeFill="accent2" w:themeFillTint="33"/>
      </w:tcPr>
    </w:tblStylePr>
    <w:tblStylePr w:type="band1Horz">
      <w:tblPr/>
      <w:tcPr>
        <w:shd w:val="clear" w:color="auto" w:fill="F3DBD9" w:themeFill="accent2" w:themeFillTint="33"/>
      </w:tcPr>
    </w:tblStylePr>
    <w:tblStylePr w:type="neCell">
      <w:tblPr/>
      <w:tcPr>
        <w:tcBorders>
          <w:bottom w:val="single" w:sz="4" w:space="0" w:color="DC948F" w:themeColor="accent2" w:themeTint="99"/>
        </w:tcBorders>
      </w:tcPr>
    </w:tblStylePr>
    <w:tblStylePr w:type="nwCell">
      <w:tblPr/>
      <w:tcPr>
        <w:tcBorders>
          <w:bottom w:val="single" w:sz="4" w:space="0" w:color="DC948F" w:themeColor="accent2" w:themeTint="99"/>
        </w:tcBorders>
      </w:tcPr>
    </w:tblStylePr>
    <w:tblStylePr w:type="seCell">
      <w:tblPr/>
      <w:tcPr>
        <w:tcBorders>
          <w:top w:val="single" w:sz="4" w:space="0" w:color="DC948F" w:themeColor="accent2" w:themeTint="99"/>
        </w:tcBorders>
      </w:tcPr>
    </w:tblStylePr>
    <w:tblStylePr w:type="swCell">
      <w:tblPr/>
      <w:tcPr>
        <w:tcBorders>
          <w:top w:val="single" w:sz="4" w:space="0" w:color="DC948F" w:themeColor="accent2" w:themeTint="99"/>
        </w:tcBorders>
      </w:tcPr>
    </w:tblStylePr>
  </w:style>
  <w:style w:type="table" w:customStyle="1" w:styleId="GridTable7ColorfulAccent3">
    <w:name w:val="Grid Table 7 Colorful Accent 3"/>
    <w:basedOn w:val="TableNormal"/>
    <w:uiPriority w:val="52"/>
    <w:semiHidden/>
    <w:rsid w:val="00A34D67"/>
    <w:pPr>
      <w:spacing w:line="240" w:lineRule="auto"/>
    </w:pPr>
    <w:rPr>
      <w:color w:val="D25E0F" w:themeColor="accent3" w:themeShade="BF"/>
    </w:rPr>
    <w:tblPr>
      <w:tblStyleRowBandSize w:val="1"/>
      <w:tblStyleColBandSize w:val="1"/>
      <w:tblBorders>
        <w:top w:val="single" w:sz="4" w:space="0" w:color="F6B68A" w:themeColor="accent3" w:themeTint="99"/>
        <w:left w:val="single" w:sz="4" w:space="0" w:color="F6B68A" w:themeColor="accent3" w:themeTint="99"/>
        <w:bottom w:val="single" w:sz="4" w:space="0" w:color="F6B68A" w:themeColor="accent3" w:themeTint="99"/>
        <w:right w:val="single" w:sz="4" w:space="0" w:color="F6B68A" w:themeColor="accent3" w:themeTint="99"/>
        <w:insideH w:val="single" w:sz="4" w:space="0" w:color="F6B68A" w:themeColor="accent3" w:themeTint="99"/>
        <w:insideV w:val="single" w:sz="4" w:space="0" w:color="F6B68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6D8" w:themeFill="accent3" w:themeFillTint="33"/>
      </w:tcPr>
    </w:tblStylePr>
    <w:tblStylePr w:type="band1Horz">
      <w:tblPr/>
      <w:tcPr>
        <w:shd w:val="clear" w:color="auto" w:fill="FCE6D8" w:themeFill="accent3" w:themeFillTint="33"/>
      </w:tcPr>
    </w:tblStylePr>
    <w:tblStylePr w:type="neCell">
      <w:tblPr/>
      <w:tcPr>
        <w:tcBorders>
          <w:bottom w:val="single" w:sz="4" w:space="0" w:color="F6B68A" w:themeColor="accent3" w:themeTint="99"/>
        </w:tcBorders>
      </w:tcPr>
    </w:tblStylePr>
    <w:tblStylePr w:type="nwCell">
      <w:tblPr/>
      <w:tcPr>
        <w:tcBorders>
          <w:bottom w:val="single" w:sz="4" w:space="0" w:color="F6B68A" w:themeColor="accent3" w:themeTint="99"/>
        </w:tcBorders>
      </w:tcPr>
    </w:tblStylePr>
    <w:tblStylePr w:type="seCell">
      <w:tblPr/>
      <w:tcPr>
        <w:tcBorders>
          <w:top w:val="single" w:sz="4" w:space="0" w:color="F6B68A" w:themeColor="accent3" w:themeTint="99"/>
        </w:tcBorders>
      </w:tcPr>
    </w:tblStylePr>
    <w:tblStylePr w:type="swCell">
      <w:tblPr/>
      <w:tcPr>
        <w:tcBorders>
          <w:top w:val="single" w:sz="4" w:space="0" w:color="F6B68A" w:themeColor="accent3" w:themeTint="99"/>
        </w:tcBorders>
      </w:tcPr>
    </w:tblStylePr>
  </w:style>
  <w:style w:type="table" w:customStyle="1" w:styleId="GridTable7ColorfulAccent4">
    <w:name w:val="Grid Table 7 Colorful Accent 4"/>
    <w:basedOn w:val="TableNormal"/>
    <w:uiPriority w:val="52"/>
    <w:semiHidden/>
    <w:rsid w:val="00A34D67"/>
    <w:pPr>
      <w:spacing w:line="240" w:lineRule="auto"/>
    </w:pPr>
    <w:rPr>
      <w:color w:val="EEA704" w:themeColor="accent4" w:themeShade="BF"/>
    </w:rPr>
    <w:tblPr>
      <w:tblStyleRowBandSize w:val="1"/>
      <w:tblStyleColBandSize w:val="1"/>
      <w:tblBorders>
        <w:top w:val="single" w:sz="4" w:space="0" w:color="FDDC91" w:themeColor="accent4" w:themeTint="99"/>
        <w:left w:val="single" w:sz="4" w:space="0" w:color="FDDC91" w:themeColor="accent4" w:themeTint="99"/>
        <w:bottom w:val="single" w:sz="4" w:space="0" w:color="FDDC91" w:themeColor="accent4" w:themeTint="99"/>
        <w:right w:val="single" w:sz="4" w:space="0" w:color="FDDC91" w:themeColor="accent4" w:themeTint="99"/>
        <w:insideH w:val="single" w:sz="4" w:space="0" w:color="FDDC91" w:themeColor="accent4" w:themeTint="99"/>
        <w:insideV w:val="single" w:sz="4" w:space="0" w:color="FDDC9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3DA" w:themeFill="accent4" w:themeFillTint="33"/>
      </w:tcPr>
    </w:tblStylePr>
    <w:tblStylePr w:type="band1Horz">
      <w:tblPr/>
      <w:tcPr>
        <w:shd w:val="clear" w:color="auto" w:fill="FEF3DA" w:themeFill="accent4" w:themeFillTint="33"/>
      </w:tcPr>
    </w:tblStylePr>
    <w:tblStylePr w:type="neCell">
      <w:tblPr/>
      <w:tcPr>
        <w:tcBorders>
          <w:bottom w:val="single" w:sz="4" w:space="0" w:color="FDDC91" w:themeColor="accent4" w:themeTint="99"/>
        </w:tcBorders>
      </w:tcPr>
    </w:tblStylePr>
    <w:tblStylePr w:type="nwCell">
      <w:tblPr/>
      <w:tcPr>
        <w:tcBorders>
          <w:bottom w:val="single" w:sz="4" w:space="0" w:color="FDDC91" w:themeColor="accent4" w:themeTint="99"/>
        </w:tcBorders>
      </w:tcPr>
    </w:tblStylePr>
    <w:tblStylePr w:type="seCell">
      <w:tblPr/>
      <w:tcPr>
        <w:tcBorders>
          <w:top w:val="single" w:sz="4" w:space="0" w:color="FDDC91" w:themeColor="accent4" w:themeTint="99"/>
        </w:tcBorders>
      </w:tcPr>
    </w:tblStylePr>
    <w:tblStylePr w:type="swCell">
      <w:tblPr/>
      <w:tcPr>
        <w:tcBorders>
          <w:top w:val="single" w:sz="4" w:space="0" w:color="FDDC91" w:themeColor="accent4" w:themeTint="99"/>
        </w:tcBorders>
      </w:tcPr>
    </w:tblStylePr>
  </w:style>
  <w:style w:type="table" w:customStyle="1" w:styleId="GridTable7ColorfulAccent5">
    <w:name w:val="Grid Table 7 Colorful Accent 5"/>
    <w:basedOn w:val="TableNormal"/>
    <w:uiPriority w:val="52"/>
    <w:semiHidden/>
    <w:rsid w:val="00A34D67"/>
    <w:pPr>
      <w:spacing w:line="240" w:lineRule="auto"/>
    </w:pPr>
    <w:rPr>
      <w:color w:val="63953A" w:themeColor="accent5" w:themeShade="BF"/>
    </w:rPr>
    <w:tblPr>
      <w:tblStyleRowBandSize w:val="1"/>
      <w:tblStyleColBandSize w:val="1"/>
      <w:tblBorders>
        <w:top w:val="single" w:sz="4" w:space="0" w:color="B6D89A" w:themeColor="accent5" w:themeTint="99"/>
        <w:left w:val="single" w:sz="4" w:space="0" w:color="B6D89A" w:themeColor="accent5" w:themeTint="99"/>
        <w:bottom w:val="single" w:sz="4" w:space="0" w:color="B6D89A" w:themeColor="accent5" w:themeTint="99"/>
        <w:right w:val="single" w:sz="4" w:space="0" w:color="B6D89A" w:themeColor="accent5" w:themeTint="99"/>
        <w:insideH w:val="single" w:sz="4" w:space="0" w:color="B6D89A" w:themeColor="accent5" w:themeTint="99"/>
        <w:insideV w:val="single" w:sz="4" w:space="0" w:color="B6D89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F2DD" w:themeFill="accent5" w:themeFillTint="33"/>
      </w:tcPr>
    </w:tblStylePr>
    <w:tblStylePr w:type="band1Horz">
      <w:tblPr/>
      <w:tcPr>
        <w:shd w:val="clear" w:color="auto" w:fill="E6F2DD" w:themeFill="accent5" w:themeFillTint="33"/>
      </w:tcPr>
    </w:tblStylePr>
    <w:tblStylePr w:type="neCell">
      <w:tblPr/>
      <w:tcPr>
        <w:tcBorders>
          <w:bottom w:val="single" w:sz="4" w:space="0" w:color="B6D89A" w:themeColor="accent5" w:themeTint="99"/>
        </w:tcBorders>
      </w:tcPr>
    </w:tblStylePr>
    <w:tblStylePr w:type="nwCell">
      <w:tblPr/>
      <w:tcPr>
        <w:tcBorders>
          <w:bottom w:val="single" w:sz="4" w:space="0" w:color="B6D89A" w:themeColor="accent5" w:themeTint="99"/>
        </w:tcBorders>
      </w:tcPr>
    </w:tblStylePr>
    <w:tblStylePr w:type="seCell">
      <w:tblPr/>
      <w:tcPr>
        <w:tcBorders>
          <w:top w:val="single" w:sz="4" w:space="0" w:color="B6D89A" w:themeColor="accent5" w:themeTint="99"/>
        </w:tcBorders>
      </w:tcPr>
    </w:tblStylePr>
    <w:tblStylePr w:type="swCell">
      <w:tblPr/>
      <w:tcPr>
        <w:tcBorders>
          <w:top w:val="single" w:sz="4" w:space="0" w:color="B6D89A" w:themeColor="accent5" w:themeTint="99"/>
        </w:tcBorders>
      </w:tcPr>
    </w:tblStylePr>
  </w:style>
  <w:style w:type="table" w:customStyle="1" w:styleId="GridTable7ColorfulAccent6">
    <w:name w:val="Grid Table 7 Colorful Accent 6"/>
    <w:basedOn w:val="TableNormal"/>
    <w:uiPriority w:val="52"/>
    <w:semiHidden/>
    <w:rsid w:val="00A34D67"/>
    <w:pPr>
      <w:spacing w:line="240" w:lineRule="auto"/>
    </w:pPr>
    <w:rPr>
      <w:color w:val="5A6062" w:themeColor="accent6" w:themeShade="BF"/>
    </w:rPr>
    <w:tblPr>
      <w:tblStyleRowBandSize w:val="1"/>
      <w:tblStyleColBandSize w:val="1"/>
      <w:tblBorders>
        <w:top w:val="single" w:sz="4" w:space="0" w:color="ADB3B4" w:themeColor="accent6" w:themeTint="99"/>
        <w:left w:val="single" w:sz="4" w:space="0" w:color="ADB3B4" w:themeColor="accent6" w:themeTint="99"/>
        <w:bottom w:val="single" w:sz="4" w:space="0" w:color="ADB3B4" w:themeColor="accent6" w:themeTint="99"/>
        <w:right w:val="single" w:sz="4" w:space="0" w:color="ADB3B4" w:themeColor="accent6" w:themeTint="99"/>
        <w:insideH w:val="single" w:sz="4" w:space="0" w:color="ADB3B4" w:themeColor="accent6" w:themeTint="99"/>
        <w:insideV w:val="single" w:sz="4" w:space="0" w:color="ADB3B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5E6" w:themeFill="accent6" w:themeFillTint="33"/>
      </w:tcPr>
    </w:tblStylePr>
    <w:tblStylePr w:type="band1Horz">
      <w:tblPr/>
      <w:tcPr>
        <w:shd w:val="clear" w:color="auto" w:fill="E3E5E6" w:themeFill="accent6" w:themeFillTint="33"/>
      </w:tcPr>
    </w:tblStylePr>
    <w:tblStylePr w:type="neCell">
      <w:tblPr/>
      <w:tcPr>
        <w:tcBorders>
          <w:bottom w:val="single" w:sz="4" w:space="0" w:color="ADB3B4" w:themeColor="accent6" w:themeTint="99"/>
        </w:tcBorders>
      </w:tcPr>
    </w:tblStylePr>
    <w:tblStylePr w:type="nwCell">
      <w:tblPr/>
      <w:tcPr>
        <w:tcBorders>
          <w:bottom w:val="single" w:sz="4" w:space="0" w:color="ADB3B4" w:themeColor="accent6" w:themeTint="99"/>
        </w:tcBorders>
      </w:tcPr>
    </w:tblStylePr>
    <w:tblStylePr w:type="seCell">
      <w:tblPr/>
      <w:tcPr>
        <w:tcBorders>
          <w:top w:val="single" w:sz="4" w:space="0" w:color="ADB3B4" w:themeColor="accent6" w:themeTint="99"/>
        </w:tcBorders>
      </w:tcPr>
    </w:tblStylePr>
    <w:tblStylePr w:type="swCell">
      <w:tblPr/>
      <w:tcPr>
        <w:tcBorders>
          <w:top w:val="single" w:sz="4" w:space="0" w:color="ADB3B4" w:themeColor="accent6" w:themeTint="99"/>
        </w:tcBorders>
      </w:tcPr>
    </w:tblStylePr>
  </w:style>
  <w:style w:type="table" w:styleId="LightGrid">
    <w:name w:val="Light Grid"/>
    <w:basedOn w:val="TableNormal"/>
    <w:uiPriority w:val="62"/>
    <w:semiHidden/>
    <w:rsid w:val="00A34D67"/>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A34D67"/>
    <w:pPr>
      <w:spacing w:line="240" w:lineRule="auto"/>
    </w:pPr>
    <w:tblPr>
      <w:tblStyleRowBandSize w:val="1"/>
      <w:tblStyleColBandSize w:val="1"/>
      <w:tblBorders>
        <w:top w:val="single" w:sz="8" w:space="0" w:color="8D487F" w:themeColor="accent1"/>
        <w:left w:val="single" w:sz="8" w:space="0" w:color="8D487F" w:themeColor="accent1"/>
        <w:bottom w:val="single" w:sz="8" w:space="0" w:color="8D487F" w:themeColor="accent1"/>
        <w:right w:val="single" w:sz="8" w:space="0" w:color="8D487F" w:themeColor="accent1"/>
        <w:insideH w:val="single" w:sz="8" w:space="0" w:color="8D487F" w:themeColor="accent1"/>
        <w:insideV w:val="single" w:sz="8" w:space="0" w:color="8D487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D487F" w:themeColor="accent1"/>
          <w:left w:val="single" w:sz="8" w:space="0" w:color="8D487F" w:themeColor="accent1"/>
          <w:bottom w:val="single" w:sz="18" w:space="0" w:color="8D487F" w:themeColor="accent1"/>
          <w:right w:val="single" w:sz="8" w:space="0" w:color="8D487F" w:themeColor="accent1"/>
          <w:insideH w:val="nil"/>
          <w:insideV w:val="single" w:sz="8" w:space="0" w:color="8D487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D487F" w:themeColor="accent1"/>
          <w:left w:val="single" w:sz="8" w:space="0" w:color="8D487F" w:themeColor="accent1"/>
          <w:bottom w:val="single" w:sz="8" w:space="0" w:color="8D487F" w:themeColor="accent1"/>
          <w:right w:val="single" w:sz="8" w:space="0" w:color="8D487F" w:themeColor="accent1"/>
          <w:insideH w:val="nil"/>
          <w:insideV w:val="single" w:sz="8" w:space="0" w:color="8D487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D487F" w:themeColor="accent1"/>
          <w:left w:val="single" w:sz="8" w:space="0" w:color="8D487F" w:themeColor="accent1"/>
          <w:bottom w:val="single" w:sz="8" w:space="0" w:color="8D487F" w:themeColor="accent1"/>
          <w:right w:val="single" w:sz="8" w:space="0" w:color="8D487F" w:themeColor="accent1"/>
        </w:tcBorders>
      </w:tcPr>
    </w:tblStylePr>
    <w:tblStylePr w:type="band1Vert">
      <w:tblPr/>
      <w:tcPr>
        <w:tcBorders>
          <w:top w:val="single" w:sz="8" w:space="0" w:color="8D487F" w:themeColor="accent1"/>
          <w:left w:val="single" w:sz="8" w:space="0" w:color="8D487F" w:themeColor="accent1"/>
          <w:bottom w:val="single" w:sz="8" w:space="0" w:color="8D487F" w:themeColor="accent1"/>
          <w:right w:val="single" w:sz="8" w:space="0" w:color="8D487F" w:themeColor="accent1"/>
        </w:tcBorders>
        <w:shd w:val="clear" w:color="auto" w:fill="E6CEE1" w:themeFill="accent1" w:themeFillTint="3F"/>
      </w:tcPr>
    </w:tblStylePr>
    <w:tblStylePr w:type="band1Horz">
      <w:tblPr/>
      <w:tcPr>
        <w:tcBorders>
          <w:top w:val="single" w:sz="8" w:space="0" w:color="8D487F" w:themeColor="accent1"/>
          <w:left w:val="single" w:sz="8" w:space="0" w:color="8D487F" w:themeColor="accent1"/>
          <w:bottom w:val="single" w:sz="8" w:space="0" w:color="8D487F" w:themeColor="accent1"/>
          <w:right w:val="single" w:sz="8" w:space="0" w:color="8D487F" w:themeColor="accent1"/>
          <w:insideV w:val="single" w:sz="8" w:space="0" w:color="8D487F" w:themeColor="accent1"/>
        </w:tcBorders>
        <w:shd w:val="clear" w:color="auto" w:fill="E6CEE1" w:themeFill="accent1" w:themeFillTint="3F"/>
      </w:tcPr>
    </w:tblStylePr>
    <w:tblStylePr w:type="band2Horz">
      <w:tblPr/>
      <w:tcPr>
        <w:tcBorders>
          <w:top w:val="single" w:sz="8" w:space="0" w:color="8D487F" w:themeColor="accent1"/>
          <w:left w:val="single" w:sz="8" w:space="0" w:color="8D487F" w:themeColor="accent1"/>
          <w:bottom w:val="single" w:sz="8" w:space="0" w:color="8D487F" w:themeColor="accent1"/>
          <w:right w:val="single" w:sz="8" w:space="0" w:color="8D487F" w:themeColor="accent1"/>
          <w:insideV w:val="single" w:sz="8" w:space="0" w:color="8D487F" w:themeColor="accent1"/>
        </w:tcBorders>
      </w:tcPr>
    </w:tblStylePr>
  </w:style>
  <w:style w:type="table" w:styleId="LightGrid-Accent2">
    <w:name w:val="Light Grid Accent 2"/>
    <w:basedOn w:val="TableNormal"/>
    <w:uiPriority w:val="62"/>
    <w:semiHidden/>
    <w:rsid w:val="00A34D67"/>
    <w:pPr>
      <w:spacing w:line="240" w:lineRule="auto"/>
    </w:pPr>
    <w:tblPr>
      <w:tblStyleRowBandSize w:val="1"/>
      <w:tblStyleColBandSize w:val="1"/>
      <w:tblBorders>
        <w:top w:val="single" w:sz="8" w:space="0" w:color="C64E45" w:themeColor="accent2"/>
        <w:left w:val="single" w:sz="8" w:space="0" w:color="C64E45" w:themeColor="accent2"/>
        <w:bottom w:val="single" w:sz="8" w:space="0" w:color="C64E45" w:themeColor="accent2"/>
        <w:right w:val="single" w:sz="8" w:space="0" w:color="C64E45" w:themeColor="accent2"/>
        <w:insideH w:val="single" w:sz="8" w:space="0" w:color="C64E45" w:themeColor="accent2"/>
        <w:insideV w:val="single" w:sz="8" w:space="0" w:color="C64E45"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64E45" w:themeColor="accent2"/>
          <w:left w:val="single" w:sz="8" w:space="0" w:color="C64E45" w:themeColor="accent2"/>
          <w:bottom w:val="single" w:sz="18" w:space="0" w:color="C64E45" w:themeColor="accent2"/>
          <w:right w:val="single" w:sz="8" w:space="0" w:color="C64E45" w:themeColor="accent2"/>
          <w:insideH w:val="nil"/>
          <w:insideV w:val="single" w:sz="8" w:space="0" w:color="C64E4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64E45" w:themeColor="accent2"/>
          <w:left w:val="single" w:sz="8" w:space="0" w:color="C64E45" w:themeColor="accent2"/>
          <w:bottom w:val="single" w:sz="8" w:space="0" w:color="C64E45" w:themeColor="accent2"/>
          <w:right w:val="single" w:sz="8" w:space="0" w:color="C64E45" w:themeColor="accent2"/>
          <w:insideH w:val="nil"/>
          <w:insideV w:val="single" w:sz="8" w:space="0" w:color="C64E4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64E45" w:themeColor="accent2"/>
          <w:left w:val="single" w:sz="8" w:space="0" w:color="C64E45" w:themeColor="accent2"/>
          <w:bottom w:val="single" w:sz="8" w:space="0" w:color="C64E45" w:themeColor="accent2"/>
          <w:right w:val="single" w:sz="8" w:space="0" w:color="C64E45" w:themeColor="accent2"/>
        </w:tcBorders>
      </w:tcPr>
    </w:tblStylePr>
    <w:tblStylePr w:type="band1Vert">
      <w:tblPr/>
      <w:tcPr>
        <w:tcBorders>
          <w:top w:val="single" w:sz="8" w:space="0" w:color="C64E45" w:themeColor="accent2"/>
          <w:left w:val="single" w:sz="8" w:space="0" w:color="C64E45" w:themeColor="accent2"/>
          <w:bottom w:val="single" w:sz="8" w:space="0" w:color="C64E45" w:themeColor="accent2"/>
          <w:right w:val="single" w:sz="8" w:space="0" w:color="C64E45" w:themeColor="accent2"/>
        </w:tcBorders>
        <w:shd w:val="clear" w:color="auto" w:fill="F1D2D0" w:themeFill="accent2" w:themeFillTint="3F"/>
      </w:tcPr>
    </w:tblStylePr>
    <w:tblStylePr w:type="band1Horz">
      <w:tblPr/>
      <w:tcPr>
        <w:tcBorders>
          <w:top w:val="single" w:sz="8" w:space="0" w:color="C64E45" w:themeColor="accent2"/>
          <w:left w:val="single" w:sz="8" w:space="0" w:color="C64E45" w:themeColor="accent2"/>
          <w:bottom w:val="single" w:sz="8" w:space="0" w:color="C64E45" w:themeColor="accent2"/>
          <w:right w:val="single" w:sz="8" w:space="0" w:color="C64E45" w:themeColor="accent2"/>
          <w:insideV w:val="single" w:sz="8" w:space="0" w:color="C64E45" w:themeColor="accent2"/>
        </w:tcBorders>
        <w:shd w:val="clear" w:color="auto" w:fill="F1D2D0" w:themeFill="accent2" w:themeFillTint="3F"/>
      </w:tcPr>
    </w:tblStylePr>
    <w:tblStylePr w:type="band2Horz">
      <w:tblPr/>
      <w:tcPr>
        <w:tcBorders>
          <w:top w:val="single" w:sz="8" w:space="0" w:color="C64E45" w:themeColor="accent2"/>
          <w:left w:val="single" w:sz="8" w:space="0" w:color="C64E45" w:themeColor="accent2"/>
          <w:bottom w:val="single" w:sz="8" w:space="0" w:color="C64E45" w:themeColor="accent2"/>
          <w:right w:val="single" w:sz="8" w:space="0" w:color="C64E45" w:themeColor="accent2"/>
          <w:insideV w:val="single" w:sz="8" w:space="0" w:color="C64E45" w:themeColor="accent2"/>
        </w:tcBorders>
      </w:tcPr>
    </w:tblStylePr>
  </w:style>
  <w:style w:type="table" w:styleId="LightGrid-Accent3">
    <w:name w:val="Light Grid Accent 3"/>
    <w:basedOn w:val="TableNormal"/>
    <w:uiPriority w:val="62"/>
    <w:semiHidden/>
    <w:rsid w:val="00A34D67"/>
    <w:pPr>
      <w:spacing w:line="240" w:lineRule="auto"/>
    </w:pPr>
    <w:tblPr>
      <w:tblStyleRowBandSize w:val="1"/>
      <w:tblStyleColBandSize w:val="1"/>
      <w:tblBorders>
        <w:top w:val="single" w:sz="8" w:space="0" w:color="F1873D" w:themeColor="accent3"/>
        <w:left w:val="single" w:sz="8" w:space="0" w:color="F1873D" w:themeColor="accent3"/>
        <w:bottom w:val="single" w:sz="8" w:space="0" w:color="F1873D" w:themeColor="accent3"/>
        <w:right w:val="single" w:sz="8" w:space="0" w:color="F1873D" w:themeColor="accent3"/>
        <w:insideH w:val="single" w:sz="8" w:space="0" w:color="F1873D" w:themeColor="accent3"/>
        <w:insideV w:val="single" w:sz="8" w:space="0" w:color="F1873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873D" w:themeColor="accent3"/>
          <w:left w:val="single" w:sz="8" w:space="0" w:color="F1873D" w:themeColor="accent3"/>
          <w:bottom w:val="single" w:sz="18" w:space="0" w:color="F1873D" w:themeColor="accent3"/>
          <w:right w:val="single" w:sz="8" w:space="0" w:color="F1873D" w:themeColor="accent3"/>
          <w:insideH w:val="nil"/>
          <w:insideV w:val="single" w:sz="8" w:space="0" w:color="F1873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873D" w:themeColor="accent3"/>
          <w:left w:val="single" w:sz="8" w:space="0" w:color="F1873D" w:themeColor="accent3"/>
          <w:bottom w:val="single" w:sz="8" w:space="0" w:color="F1873D" w:themeColor="accent3"/>
          <w:right w:val="single" w:sz="8" w:space="0" w:color="F1873D" w:themeColor="accent3"/>
          <w:insideH w:val="nil"/>
          <w:insideV w:val="single" w:sz="8" w:space="0" w:color="F1873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873D" w:themeColor="accent3"/>
          <w:left w:val="single" w:sz="8" w:space="0" w:color="F1873D" w:themeColor="accent3"/>
          <w:bottom w:val="single" w:sz="8" w:space="0" w:color="F1873D" w:themeColor="accent3"/>
          <w:right w:val="single" w:sz="8" w:space="0" w:color="F1873D" w:themeColor="accent3"/>
        </w:tcBorders>
      </w:tcPr>
    </w:tblStylePr>
    <w:tblStylePr w:type="band1Vert">
      <w:tblPr/>
      <w:tcPr>
        <w:tcBorders>
          <w:top w:val="single" w:sz="8" w:space="0" w:color="F1873D" w:themeColor="accent3"/>
          <w:left w:val="single" w:sz="8" w:space="0" w:color="F1873D" w:themeColor="accent3"/>
          <w:bottom w:val="single" w:sz="8" w:space="0" w:color="F1873D" w:themeColor="accent3"/>
          <w:right w:val="single" w:sz="8" w:space="0" w:color="F1873D" w:themeColor="accent3"/>
        </w:tcBorders>
        <w:shd w:val="clear" w:color="auto" w:fill="FBE1CE" w:themeFill="accent3" w:themeFillTint="3F"/>
      </w:tcPr>
    </w:tblStylePr>
    <w:tblStylePr w:type="band1Horz">
      <w:tblPr/>
      <w:tcPr>
        <w:tcBorders>
          <w:top w:val="single" w:sz="8" w:space="0" w:color="F1873D" w:themeColor="accent3"/>
          <w:left w:val="single" w:sz="8" w:space="0" w:color="F1873D" w:themeColor="accent3"/>
          <w:bottom w:val="single" w:sz="8" w:space="0" w:color="F1873D" w:themeColor="accent3"/>
          <w:right w:val="single" w:sz="8" w:space="0" w:color="F1873D" w:themeColor="accent3"/>
          <w:insideV w:val="single" w:sz="8" w:space="0" w:color="F1873D" w:themeColor="accent3"/>
        </w:tcBorders>
        <w:shd w:val="clear" w:color="auto" w:fill="FBE1CE" w:themeFill="accent3" w:themeFillTint="3F"/>
      </w:tcPr>
    </w:tblStylePr>
    <w:tblStylePr w:type="band2Horz">
      <w:tblPr/>
      <w:tcPr>
        <w:tcBorders>
          <w:top w:val="single" w:sz="8" w:space="0" w:color="F1873D" w:themeColor="accent3"/>
          <w:left w:val="single" w:sz="8" w:space="0" w:color="F1873D" w:themeColor="accent3"/>
          <w:bottom w:val="single" w:sz="8" w:space="0" w:color="F1873D" w:themeColor="accent3"/>
          <w:right w:val="single" w:sz="8" w:space="0" w:color="F1873D" w:themeColor="accent3"/>
          <w:insideV w:val="single" w:sz="8" w:space="0" w:color="F1873D" w:themeColor="accent3"/>
        </w:tcBorders>
      </w:tcPr>
    </w:tblStylePr>
  </w:style>
  <w:style w:type="table" w:styleId="LightGrid-Accent4">
    <w:name w:val="Light Grid Accent 4"/>
    <w:basedOn w:val="TableNormal"/>
    <w:uiPriority w:val="62"/>
    <w:semiHidden/>
    <w:rsid w:val="00A34D67"/>
    <w:pPr>
      <w:spacing w:line="240" w:lineRule="auto"/>
    </w:pPr>
    <w:tblPr>
      <w:tblStyleRowBandSize w:val="1"/>
      <w:tblStyleColBandSize w:val="1"/>
      <w:tblBorders>
        <w:top w:val="single" w:sz="8" w:space="0" w:color="FCC648" w:themeColor="accent4"/>
        <w:left w:val="single" w:sz="8" w:space="0" w:color="FCC648" w:themeColor="accent4"/>
        <w:bottom w:val="single" w:sz="8" w:space="0" w:color="FCC648" w:themeColor="accent4"/>
        <w:right w:val="single" w:sz="8" w:space="0" w:color="FCC648" w:themeColor="accent4"/>
        <w:insideH w:val="single" w:sz="8" w:space="0" w:color="FCC648" w:themeColor="accent4"/>
        <w:insideV w:val="single" w:sz="8" w:space="0" w:color="FCC64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CC648" w:themeColor="accent4"/>
          <w:left w:val="single" w:sz="8" w:space="0" w:color="FCC648" w:themeColor="accent4"/>
          <w:bottom w:val="single" w:sz="18" w:space="0" w:color="FCC648" w:themeColor="accent4"/>
          <w:right w:val="single" w:sz="8" w:space="0" w:color="FCC648" w:themeColor="accent4"/>
          <w:insideH w:val="nil"/>
          <w:insideV w:val="single" w:sz="8" w:space="0" w:color="FCC64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CC648" w:themeColor="accent4"/>
          <w:left w:val="single" w:sz="8" w:space="0" w:color="FCC648" w:themeColor="accent4"/>
          <w:bottom w:val="single" w:sz="8" w:space="0" w:color="FCC648" w:themeColor="accent4"/>
          <w:right w:val="single" w:sz="8" w:space="0" w:color="FCC648" w:themeColor="accent4"/>
          <w:insideH w:val="nil"/>
          <w:insideV w:val="single" w:sz="8" w:space="0" w:color="FCC64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CC648" w:themeColor="accent4"/>
          <w:left w:val="single" w:sz="8" w:space="0" w:color="FCC648" w:themeColor="accent4"/>
          <w:bottom w:val="single" w:sz="8" w:space="0" w:color="FCC648" w:themeColor="accent4"/>
          <w:right w:val="single" w:sz="8" w:space="0" w:color="FCC648" w:themeColor="accent4"/>
        </w:tcBorders>
      </w:tcPr>
    </w:tblStylePr>
    <w:tblStylePr w:type="band1Vert">
      <w:tblPr/>
      <w:tcPr>
        <w:tcBorders>
          <w:top w:val="single" w:sz="8" w:space="0" w:color="FCC648" w:themeColor="accent4"/>
          <w:left w:val="single" w:sz="8" w:space="0" w:color="FCC648" w:themeColor="accent4"/>
          <w:bottom w:val="single" w:sz="8" w:space="0" w:color="FCC648" w:themeColor="accent4"/>
          <w:right w:val="single" w:sz="8" w:space="0" w:color="FCC648" w:themeColor="accent4"/>
        </w:tcBorders>
        <w:shd w:val="clear" w:color="auto" w:fill="FEF0D1" w:themeFill="accent4" w:themeFillTint="3F"/>
      </w:tcPr>
    </w:tblStylePr>
    <w:tblStylePr w:type="band1Horz">
      <w:tblPr/>
      <w:tcPr>
        <w:tcBorders>
          <w:top w:val="single" w:sz="8" w:space="0" w:color="FCC648" w:themeColor="accent4"/>
          <w:left w:val="single" w:sz="8" w:space="0" w:color="FCC648" w:themeColor="accent4"/>
          <w:bottom w:val="single" w:sz="8" w:space="0" w:color="FCC648" w:themeColor="accent4"/>
          <w:right w:val="single" w:sz="8" w:space="0" w:color="FCC648" w:themeColor="accent4"/>
          <w:insideV w:val="single" w:sz="8" w:space="0" w:color="FCC648" w:themeColor="accent4"/>
        </w:tcBorders>
        <w:shd w:val="clear" w:color="auto" w:fill="FEF0D1" w:themeFill="accent4" w:themeFillTint="3F"/>
      </w:tcPr>
    </w:tblStylePr>
    <w:tblStylePr w:type="band2Horz">
      <w:tblPr/>
      <w:tcPr>
        <w:tcBorders>
          <w:top w:val="single" w:sz="8" w:space="0" w:color="FCC648" w:themeColor="accent4"/>
          <w:left w:val="single" w:sz="8" w:space="0" w:color="FCC648" w:themeColor="accent4"/>
          <w:bottom w:val="single" w:sz="8" w:space="0" w:color="FCC648" w:themeColor="accent4"/>
          <w:right w:val="single" w:sz="8" w:space="0" w:color="FCC648" w:themeColor="accent4"/>
          <w:insideV w:val="single" w:sz="8" w:space="0" w:color="FCC648" w:themeColor="accent4"/>
        </w:tcBorders>
      </w:tcPr>
    </w:tblStylePr>
  </w:style>
  <w:style w:type="table" w:styleId="LightGrid-Accent5">
    <w:name w:val="Light Grid Accent 5"/>
    <w:basedOn w:val="TableNormal"/>
    <w:uiPriority w:val="62"/>
    <w:semiHidden/>
    <w:rsid w:val="00A34D67"/>
    <w:pPr>
      <w:spacing w:line="240" w:lineRule="auto"/>
    </w:pPr>
    <w:tblPr>
      <w:tblStyleRowBandSize w:val="1"/>
      <w:tblStyleColBandSize w:val="1"/>
      <w:tblBorders>
        <w:top w:val="single" w:sz="8" w:space="0" w:color="86BE57" w:themeColor="accent5"/>
        <w:left w:val="single" w:sz="8" w:space="0" w:color="86BE57" w:themeColor="accent5"/>
        <w:bottom w:val="single" w:sz="8" w:space="0" w:color="86BE57" w:themeColor="accent5"/>
        <w:right w:val="single" w:sz="8" w:space="0" w:color="86BE57" w:themeColor="accent5"/>
        <w:insideH w:val="single" w:sz="8" w:space="0" w:color="86BE57" w:themeColor="accent5"/>
        <w:insideV w:val="single" w:sz="8" w:space="0" w:color="86BE57"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6BE57" w:themeColor="accent5"/>
          <w:left w:val="single" w:sz="8" w:space="0" w:color="86BE57" w:themeColor="accent5"/>
          <w:bottom w:val="single" w:sz="18" w:space="0" w:color="86BE57" w:themeColor="accent5"/>
          <w:right w:val="single" w:sz="8" w:space="0" w:color="86BE57" w:themeColor="accent5"/>
          <w:insideH w:val="nil"/>
          <w:insideV w:val="single" w:sz="8" w:space="0" w:color="86BE57"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6BE57" w:themeColor="accent5"/>
          <w:left w:val="single" w:sz="8" w:space="0" w:color="86BE57" w:themeColor="accent5"/>
          <w:bottom w:val="single" w:sz="8" w:space="0" w:color="86BE57" w:themeColor="accent5"/>
          <w:right w:val="single" w:sz="8" w:space="0" w:color="86BE57" w:themeColor="accent5"/>
          <w:insideH w:val="nil"/>
          <w:insideV w:val="single" w:sz="8" w:space="0" w:color="86BE57"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6BE57" w:themeColor="accent5"/>
          <w:left w:val="single" w:sz="8" w:space="0" w:color="86BE57" w:themeColor="accent5"/>
          <w:bottom w:val="single" w:sz="8" w:space="0" w:color="86BE57" w:themeColor="accent5"/>
          <w:right w:val="single" w:sz="8" w:space="0" w:color="86BE57" w:themeColor="accent5"/>
        </w:tcBorders>
      </w:tcPr>
    </w:tblStylePr>
    <w:tblStylePr w:type="band1Vert">
      <w:tblPr/>
      <w:tcPr>
        <w:tcBorders>
          <w:top w:val="single" w:sz="8" w:space="0" w:color="86BE57" w:themeColor="accent5"/>
          <w:left w:val="single" w:sz="8" w:space="0" w:color="86BE57" w:themeColor="accent5"/>
          <w:bottom w:val="single" w:sz="8" w:space="0" w:color="86BE57" w:themeColor="accent5"/>
          <w:right w:val="single" w:sz="8" w:space="0" w:color="86BE57" w:themeColor="accent5"/>
        </w:tcBorders>
        <w:shd w:val="clear" w:color="auto" w:fill="E1EFD5" w:themeFill="accent5" w:themeFillTint="3F"/>
      </w:tcPr>
    </w:tblStylePr>
    <w:tblStylePr w:type="band1Horz">
      <w:tblPr/>
      <w:tcPr>
        <w:tcBorders>
          <w:top w:val="single" w:sz="8" w:space="0" w:color="86BE57" w:themeColor="accent5"/>
          <w:left w:val="single" w:sz="8" w:space="0" w:color="86BE57" w:themeColor="accent5"/>
          <w:bottom w:val="single" w:sz="8" w:space="0" w:color="86BE57" w:themeColor="accent5"/>
          <w:right w:val="single" w:sz="8" w:space="0" w:color="86BE57" w:themeColor="accent5"/>
          <w:insideV w:val="single" w:sz="8" w:space="0" w:color="86BE57" w:themeColor="accent5"/>
        </w:tcBorders>
        <w:shd w:val="clear" w:color="auto" w:fill="E1EFD5" w:themeFill="accent5" w:themeFillTint="3F"/>
      </w:tcPr>
    </w:tblStylePr>
    <w:tblStylePr w:type="band2Horz">
      <w:tblPr/>
      <w:tcPr>
        <w:tcBorders>
          <w:top w:val="single" w:sz="8" w:space="0" w:color="86BE57" w:themeColor="accent5"/>
          <w:left w:val="single" w:sz="8" w:space="0" w:color="86BE57" w:themeColor="accent5"/>
          <w:bottom w:val="single" w:sz="8" w:space="0" w:color="86BE57" w:themeColor="accent5"/>
          <w:right w:val="single" w:sz="8" w:space="0" w:color="86BE57" w:themeColor="accent5"/>
          <w:insideV w:val="single" w:sz="8" w:space="0" w:color="86BE57" w:themeColor="accent5"/>
        </w:tcBorders>
      </w:tcPr>
    </w:tblStylePr>
  </w:style>
  <w:style w:type="table" w:styleId="LightGrid-Accent6">
    <w:name w:val="Light Grid Accent 6"/>
    <w:basedOn w:val="TableNormal"/>
    <w:uiPriority w:val="62"/>
    <w:semiHidden/>
    <w:rsid w:val="00A34D67"/>
    <w:pPr>
      <w:spacing w:line="240" w:lineRule="auto"/>
    </w:pPr>
    <w:tblPr>
      <w:tblStyleRowBandSize w:val="1"/>
      <w:tblStyleColBandSize w:val="1"/>
      <w:tblBorders>
        <w:top w:val="single" w:sz="8" w:space="0" w:color="788183" w:themeColor="accent6"/>
        <w:left w:val="single" w:sz="8" w:space="0" w:color="788183" w:themeColor="accent6"/>
        <w:bottom w:val="single" w:sz="8" w:space="0" w:color="788183" w:themeColor="accent6"/>
        <w:right w:val="single" w:sz="8" w:space="0" w:color="788183" w:themeColor="accent6"/>
        <w:insideH w:val="single" w:sz="8" w:space="0" w:color="788183" w:themeColor="accent6"/>
        <w:insideV w:val="single" w:sz="8" w:space="0" w:color="78818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88183" w:themeColor="accent6"/>
          <w:left w:val="single" w:sz="8" w:space="0" w:color="788183" w:themeColor="accent6"/>
          <w:bottom w:val="single" w:sz="18" w:space="0" w:color="788183" w:themeColor="accent6"/>
          <w:right w:val="single" w:sz="8" w:space="0" w:color="788183" w:themeColor="accent6"/>
          <w:insideH w:val="nil"/>
          <w:insideV w:val="single" w:sz="8" w:space="0" w:color="78818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88183" w:themeColor="accent6"/>
          <w:left w:val="single" w:sz="8" w:space="0" w:color="788183" w:themeColor="accent6"/>
          <w:bottom w:val="single" w:sz="8" w:space="0" w:color="788183" w:themeColor="accent6"/>
          <w:right w:val="single" w:sz="8" w:space="0" w:color="788183" w:themeColor="accent6"/>
          <w:insideH w:val="nil"/>
          <w:insideV w:val="single" w:sz="8" w:space="0" w:color="78818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88183" w:themeColor="accent6"/>
          <w:left w:val="single" w:sz="8" w:space="0" w:color="788183" w:themeColor="accent6"/>
          <w:bottom w:val="single" w:sz="8" w:space="0" w:color="788183" w:themeColor="accent6"/>
          <w:right w:val="single" w:sz="8" w:space="0" w:color="788183" w:themeColor="accent6"/>
        </w:tcBorders>
      </w:tcPr>
    </w:tblStylePr>
    <w:tblStylePr w:type="band1Vert">
      <w:tblPr/>
      <w:tcPr>
        <w:tcBorders>
          <w:top w:val="single" w:sz="8" w:space="0" w:color="788183" w:themeColor="accent6"/>
          <w:left w:val="single" w:sz="8" w:space="0" w:color="788183" w:themeColor="accent6"/>
          <w:bottom w:val="single" w:sz="8" w:space="0" w:color="788183" w:themeColor="accent6"/>
          <w:right w:val="single" w:sz="8" w:space="0" w:color="788183" w:themeColor="accent6"/>
        </w:tcBorders>
        <w:shd w:val="clear" w:color="auto" w:fill="DDDFE0" w:themeFill="accent6" w:themeFillTint="3F"/>
      </w:tcPr>
    </w:tblStylePr>
    <w:tblStylePr w:type="band1Horz">
      <w:tblPr/>
      <w:tcPr>
        <w:tcBorders>
          <w:top w:val="single" w:sz="8" w:space="0" w:color="788183" w:themeColor="accent6"/>
          <w:left w:val="single" w:sz="8" w:space="0" w:color="788183" w:themeColor="accent6"/>
          <w:bottom w:val="single" w:sz="8" w:space="0" w:color="788183" w:themeColor="accent6"/>
          <w:right w:val="single" w:sz="8" w:space="0" w:color="788183" w:themeColor="accent6"/>
          <w:insideV w:val="single" w:sz="8" w:space="0" w:color="788183" w:themeColor="accent6"/>
        </w:tcBorders>
        <w:shd w:val="clear" w:color="auto" w:fill="DDDFE0" w:themeFill="accent6" w:themeFillTint="3F"/>
      </w:tcPr>
    </w:tblStylePr>
    <w:tblStylePr w:type="band2Horz">
      <w:tblPr/>
      <w:tcPr>
        <w:tcBorders>
          <w:top w:val="single" w:sz="8" w:space="0" w:color="788183" w:themeColor="accent6"/>
          <w:left w:val="single" w:sz="8" w:space="0" w:color="788183" w:themeColor="accent6"/>
          <w:bottom w:val="single" w:sz="8" w:space="0" w:color="788183" w:themeColor="accent6"/>
          <w:right w:val="single" w:sz="8" w:space="0" w:color="788183" w:themeColor="accent6"/>
          <w:insideV w:val="single" w:sz="8" w:space="0" w:color="788183" w:themeColor="accent6"/>
        </w:tcBorders>
      </w:tcPr>
    </w:tblStylePr>
  </w:style>
  <w:style w:type="table" w:styleId="LightList">
    <w:name w:val="Light List"/>
    <w:basedOn w:val="TableNormal"/>
    <w:uiPriority w:val="61"/>
    <w:semiHidden/>
    <w:rsid w:val="00A34D67"/>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A34D67"/>
    <w:pPr>
      <w:spacing w:line="240" w:lineRule="auto"/>
    </w:pPr>
    <w:tblPr>
      <w:tblStyleRowBandSize w:val="1"/>
      <w:tblStyleColBandSize w:val="1"/>
      <w:tblBorders>
        <w:top w:val="single" w:sz="8" w:space="0" w:color="8D487F" w:themeColor="accent1"/>
        <w:left w:val="single" w:sz="8" w:space="0" w:color="8D487F" w:themeColor="accent1"/>
        <w:bottom w:val="single" w:sz="8" w:space="0" w:color="8D487F" w:themeColor="accent1"/>
        <w:right w:val="single" w:sz="8" w:space="0" w:color="8D487F" w:themeColor="accent1"/>
      </w:tblBorders>
    </w:tblPr>
    <w:tblStylePr w:type="firstRow">
      <w:pPr>
        <w:spacing w:before="0" w:after="0" w:line="240" w:lineRule="auto"/>
      </w:pPr>
      <w:rPr>
        <w:b/>
        <w:bCs/>
        <w:color w:val="FFFFFF" w:themeColor="background1"/>
      </w:rPr>
      <w:tblPr/>
      <w:tcPr>
        <w:shd w:val="clear" w:color="auto" w:fill="8D487F" w:themeFill="accent1"/>
      </w:tcPr>
    </w:tblStylePr>
    <w:tblStylePr w:type="lastRow">
      <w:pPr>
        <w:spacing w:before="0" w:after="0" w:line="240" w:lineRule="auto"/>
      </w:pPr>
      <w:rPr>
        <w:b/>
        <w:bCs/>
      </w:rPr>
      <w:tblPr/>
      <w:tcPr>
        <w:tcBorders>
          <w:top w:val="double" w:sz="6" w:space="0" w:color="8D487F" w:themeColor="accent1"/>
          <w:left w:val="single" w:sz="8" w:space="0" w:color="8D487F" w:themeColor="accent1"/>
          <w:bottom w:val="single" w:sz="8" w:space="0" w:color="8D487F" w:themeColor="accent1"/>
          <w:right w:val="single" w:sz="8" w:space="0" w:color="8D487F" w:themeColor="accent1"/>
        </w:tcBorders>
      </w:tcPr>
    </w:tblStylePr>
    <w:tblStylePr w:type="firstCol">
      <w:rPr>
        <w:b/>
        <w:bCs/>
      </w:rPr>
    </w:tblStylePr>
    <w:tblStylePr w:type="lastCol">
      <w:rPr>
        <w:b/>
        <w:bCs/>
      </w:rPr>
    </w:tblStylePr>
    <w:tblStylePr w:type="band1Vert">
      <w:tblPr/>
      <w:tcPr>
        <w:tcBorders>
          <w:top w:val="single" w:sz="8" w:space="0" w:color="8D487F" w:themeColor="accent1"/>
          <w:left w:val="single" w:sz="8" w:space="0" w:color="8D487F" w:themeColor="accent1"/>
          <w:bottom w:val="single" w:sz="8" w:space="0" w:color="8D487F" w:themeColor="accent1"/>
          <w:right w:val="single" w:sz="8" w:space="0" w:color="8D487F" w:themeColor="accent1"/>
        </w:tcBorders>
      </w:tcPr>
    </w:tblStylePr>
    <w:tblStylePr w:type="band1Horz">
      <w:tblPr/>
      <w:tcPr>
        <w:tcBorders>
          <w:top w:val="single" w:sz="8" w:space="0" w:color="8D487F" w:themeColor="accent1"/>
          <w:left w:val="single" w:sz="8" w:space="0" w:color="8D487F" w:themeColor="accent1"/>
          <w:bottom w:val="single" w:sz="8" w:space="0" w:color="8D487F" w:themeColor="accent1"/>
          <w:right w:val="single" w:sz="8" w:space="0" w:color="8D487F" w:themeColor="accent1"/>
        </w:tcBorders>
      </w:tcPr>
    </w:tblStylePr>
  </w:style>
  <w:style w:type="table" w:styleId="LightList-Accent2">
    <w:name w:val="Light List Accent 2"/>
    <w:basedOn w:val="TableNormal"/>
    <w:uiPriority w:val="61"/>
    <w:semiHidden/>
    <w:rsid w:val="00A34D67"/>
    <w:pPr>
      <w:spacing w:line="240" w:lineRule="auto"/>
    </w:pPr>
    <w:tblPr>
      <w:tblStyleRowBandSize w:val="1"/>
      <w:tblStyleColBandSize w:val="1"/>
      <w:tblBorders>
        <w:top w:val="single" w:sz="8" w:space="0" w:color="C64E45" w:themeColor="accent2"/>
        <w:left w:val="single" w:sz="8" w:space="0" w:color="C64E45" w:themeColor="accent2"/>
        <w:bottom w:val="single" w:sz="8" w:space="0" w:color="C64E45" w:themeColor="accent2"/>
        <w:right w:val="single" w:sz="8" w:space="0" w:color="C64E45" w:themeColor="accent2"/>
      </w:tblBorders>
    </w:tblPr>
    <w:tblStylePr w:type="firstRow">
      <w:pPr>
        <w:spacing w:before="0" w:after="0" w:line="240" w:lineRule="auto"/>
      </w:pPr>
      <w:rPr>
        <w:b/>
        <w:bCs/>
        <w:color w:val="FFFFFF" w:themeColor="background1"/>
      </w:rPr>
      <w:tblPr/>
      <w:tcPr>
        <w:shd w:val="clear" w:color="auto" w:fill="C64E45" w:themeFill="accent2"/>
      </w:tcPr>
    </w:tblStylePr>
    <w:tblStylePr w:type="lastRow">
      <w:pPr>
        <w:spacing w:before="0" w:after="0" w:line="240" w:lineRule="auto"/>
      </w:pPr>
      <w:rPr>
        <w:b/>
        <w:bCs/>
      </w:rPr>
      <w:tblPr/>
      <w:tcPr>
        <w:tcBorders>
          <w:top w:val="double" w:sz="6" w:space="0" w:color="C64E45" w:themeColor="accent2"/>
          <w:left w:val="single" w:sz="8" w:space="0" w:color="C64E45" w:themeColor="accent2"/>
          <w:bottom w:val="single" w:sz="8" w:space="0" w:color="C64E45" w:themeColor="accent2"/>
          <w:right w:val="single" w:sz="8" w:space="0" w:color="C64E45" w:themeColor="accent2"/>
        </w:tcBorders>
      </w:tcPr>
    </w:tblStylePr>
    <w:tblStylePr w:type="firstCol">
      <w:rPr>
        <w:b/>
        <w:bCs/>
      </w:rPr>
    </w:tblStylePr>
    <w:tblStylePr w:type="lastCol">
      <w:rPr>
        <w:b/>
        <w:bCs/>
      </w:rPr>
    </w:tblStylePr>
    <w:tblStylePr w:type="band1Vert">
      <w:tblPr/>
      <w:tcPr>
        <w:tcBorders>
          <w:top w:val="single" w:sz="8" w:space="0" w:color="C64E45" w:themeColor="accent2"/>
          <w:left w:val="single" w:sz="8" w:space="0" w:color="C64E45" w:themeColor="accent2"/>
          <w:bottom w:val="single" w:sz="8" w:space="0" w:color="C64E45" w:themeColor="accent2"/>
          <w:right w:val="single" w:sz="8" w:space="0" w:color="C64E45" w:themeColor="accent2"/>
        </w:tcBorders>
      </w:tcPr>
    </w:tblStylePr>
    <w:tblStylePr w:type="band1Horz">
      <w:tblPr/>
      <w:tcPr>
        <w:tcBorders>
          <w:top w:val="single" w:sz="8" w:space="0" w:color="C64E45" w:themeColor="accent2"/>
          <w:left w:val="single" w:sz="8" w:space="0" w:color="C64E45" w:themeColor="accent2"/>
          <w:bottom w:val="single" w:sz="8" w:space="0" w:color="C64E45" w:themeColor="accent2"/>
          <w:right w:val="single" w:sz="8" w:space="0" w:color="C64E45" w:themeColor="accent2"/>
        </w:tcBorders>
      </w:tcPr>
    </w:tblStylePr>
  </w:style>
  <w:style w:type="table" w:styleId="LightList-Accent3">
    <w:name w:val="Light List Accent 3"/>
    <w:basedOn w:val="TableNormal"/>
    <w:uiPriority w:val="61"/>
    <w:semiHidden/>
    <w:rsid w:val="00A34D67"/>
    <w:pPr>
      <w:spacing w:line="240" w:lineRule="auto"/>
    </w:pPr>
    <w:tblPr>
      <w:tblStyleRowBandSize w:val="1"/>
      <w:tblStyleColBandSize w:val="1"/>
      <w:tblBorders>
        <w:top w:val="single" w:sz="8" w:space="0" w:color="F1873D" w:themeColor="accent3"/>
        <w:left w:val="single" w:sz="8" w:space="0" w:color="F1873D" w:themeColor="accent3"/>
        <w:bottom w:val="single" w:sz="8" w:space="0" w:color="F1873D" w:themeColor="accent3"/>
        <w:right w:val="single" w:sz="8" w:space="0" w:color="F1873D" w:themeColor="accent3"/>
      </w:tblBorders>
    </w:tblPr>
    <w:tblStylePr w:type="firstRow">
      <w:pPr>
        <w:spacing w:before="0" w:after="0" w:line="240" w:lineRule="auto"/>
      </w:pPr>
      <w:rPr>
        <w:b/>
        <w:bCs/>
        <w:color w:val="FFFFFF" w:themeColor="background1"/>
      </w:rPr>
      <w:tblPr/>
      <w:tcPr>
        <w:shd w:val="clear" w:color="auto" w:fill="F1873D" w:themeFill="accent3"/>
      </w:tcPr>
    </w:tblStylePr>
    <w:tblStylePr w:type="lastRow">
      <w:pPr>
        <w:spacing w:before="0" w:after="0" w:line="240" w:lineRule="auto"/>
      </w:pPr>
      <w:rPr>
        <w:b/>
        <w:bCs/>
      </w:rPr>
      <w:tblPr/>
      <w:tcPr>
        <w:tcBorders>
          <w:top w:val="double" w:sz="6" w:space="0" w:color="F1873D" w:themeColor="accent3"/>
          <w:left w:val="single" w:sz="8" w:space="0" w:color="F1873D" w:themeColor="accent3"/>
          <w:bottom w:val="single" w:sz="8" w:space="0" w:color="F1873D" w:themeColor="accent3"/>
          <w:right w:val="single" w:sz="8" w:space="0" w:color="F1873D" w:themeColor="accent3"/>
        </w:tcBorders>
      </w:tcPr>
    </w:tblStylePr>
    <w:tblStylePr w:type="firstCol">
      <w:rPr>
        <w:b/>
        <w:bCs/>
      </w:rPr>
    </w:tblStylePr>
    <w:tblStylePr w:type="lastCol">
      <w:rPr>
        <w:b/>
        <w:bCs/>
      </w:rPr>
    </w:tblStylePr>
    <w:tblStylePr w:type="band1Vert">
      <w:tblPr/>
      <w:tcPr>
        <w:tcBorders>
          <w:top w:val="single" w:sz="8" w:space="0" w:color="F1873D" w:themeColor="accent3"/>
          <w:left w:val="single" w:sz="8" w:space="0" w:color="F1873D" w:themeColor="accent3"/>
          <w:bottom w:val="single" w:sz="8" w:space="0" w:color="F1873D" w:themeColor="accent3"/>
          <w:right w:val="single" w:sz="8" w:space="0" w:color="F1873D" w:themeColor="accent3"/>
        </w:tcBorders>
      </w:tcPr>
    </w:tblStylePr>
    <w:tblStylePr w:type="band1Horz">
      <w:tblPr/>
      <w:tcPr>
        <w:tcBorders>
          <w:top w:val="single" w:sz="8" w:space="0" w:color="F1873D" w:themeColor="accent3"/>
          <w:left w:val="single" w:sz="8" w:space="0" w:color="F1873D" w:themeColor="accent3"/>
          <w:bottom w:val="single" w:sz="8" w:space="0" w:color="F1873D" w:themeColor="accent3"/>
          <w:right w:val="single" w:sz="8" w:space="0" w:color="F1873D" w:themeColor="accent3"/>
        </w:tcBorders>
      </w:tcPr>
    </w:tblStylePr>
  </w:style>
  <w:style w:type="table" w:styleId="LightList-Accent4">
    <w:name w:val="Light List Accent 4"/>
    <w:basedOn w:val="TableNormal"/>
    <w:uiPriority w:val="61"/>
    <w:semiHidden/>
    <w:rsid w:val="00A34D67"/>
    <w:pPr>
      <w:spacing w:line="240" w:lineRule="auto"/>
    </w:pPr>
    <w:tblPr>
      <w:tblStyleRowBandSize w:val="1"/>
      <w:tblStyleColBandSize w:val="1"/>
      <w:tblBorders>
        <w:top w:val="single" w:sz="8" w:space="0" w:color="FCC648" w:themeColor="accent4"/>
        <w:left w:val="single" w:sz="8" w:space="0" w:color="FCC648" w:themeColor="accent4"/>
        <w:bottom w:val="single" w:sz="8" w:space="0" w:color="FCC648" w:themeColor="accent4"/>
        <w:right w:val="single" w:sz="8" w:space="0" w:color="FCC648" w:themeColor="accent4"/>
      </w:tblBorders>
    </w:tblPr>
    <w:tblStylePr w:type="firstRow">
      <w:pPr>
        <w:spacing w:before="0" w:after="0" w:line="240" w:lineRule="auto"/>
      </w:pPr>
      <w:rPr>
        <w:b/>
        <w:bCs/>
        <w:color w:val="FFFFFF" w:themeColor="background1"/>
      </w:rPr>
      <w:tblPr/>
      <w:tcPr>
        <w:shd w:val="clear" w:color="auto" w:fill="FCC648" w:themeFill="accent4"/>
      </w:tcPr>
    </w:tblStylePr>
    <w:tblStylePr w:type="lastRow">
      <w:pPr>
        <w:spacing w:before="0" w:after="0" w:line="240" w:lineRule="auto"/>
      </w:pPr>
      <w:rPr>
        <w:b/>
        <w:bCs/>
      </w:rPr>
      <w:tblPr/>
      <w:tcPr>
        <w:tcBorders>
          <w:top w:val="double" w:sz="6" w:space="0" w:color="FCC648" w:themeColor="accent4"/>
          <w:left w:val="single" w:sz="8" w:space="0" w:color="FCC648" w:themeColor="accent4"/>
          <w:bottom w:val="single" w:sz="8" w:space="0" w:color="FCC648" w:themeColor="accent4"/>
          <w:right w:val="single" w:sz="8" w:space="0" w:color="FCC648" w:themeColor="accent4"/>
        </w:tcBorders>
      </w:tcPr>
    </w:tblStylePr>
    <w:tblStylePr w:type="firstCol">
      <w:rPr>
        <w:b/>
        <w:bCs/>
      </w:rPr>
    </w:tblStylePr>
    <w:tblStylePr w:type="lastCol">
      <w:rPr>
        <w:b/>
        <w:bCs/>
      </w:rPr>
    </w:tblStylePr>
    <w:tblStylePr w:type="band1Vert">
      <w:tblPr/>
      <w:tcPr>
        <w:tcBorders>
          <w:top w:val="single" w:sz="8" w:space="0" w:color="FCC648" w:themeColor="accent4"/>
          <w:left w:val="single" w:sz="8" w:space="0" w:color="FCC648" w:themeColor="accent4"/>
          <w:bottom w:val="single" w:sz="8" w:space="0" w:color="FCC648" w:themeColor="accent4"/>
          <w:right w:val="single" w:sz="8" w:space="0" w:color="FCC648" w:themeColor="accent4"/>
        </w:tcBorders>
      </w:tcPr>
    </w:tblStylePr>
    <w:tblStylePr w:type="band1Horz">
      <w:tblPr/>
      <w:tcPr>
        <w:tcBorders>
          <w:top w:val="single" w:sz="8" w:space="0" w:color="FCC648" w:themeColor="accent4"/>
          <w:left w:val="single" w:sz="8" w:space="0" w:color="FCC648" w:themeColor="accent4"/>
          <w:bottom w:val="single" w:sz="8" w:space="0" w:color="FCC648" w:themeColor="accent4"/>
          <w:right w:val="single" w:sz="8" w:space="0" w:color="FCC648" w:themeColor="accent4"/>
        </w:tcBorders>
      </w:tcPr>
    </w:tblStylePr>
  </w:style>
  <w:style w:type="table" w:styleId="LightList-Accent5">
    <w:name w:val="Light List Accent 5"/>
    <w:basedOn w:val="TableNormal"/>
    <w:uiPriority w:val="61"/>
    <w:semiHidden/>
    <w:rsid w:val="00A34D67"/>
    <w:pPr>
      <w:spacing w:line="240" w:lineRule="auto"/>
    </w:pPr>
    <w:tblPr>
      <w:tblStyleRowBandSize w:val="1"/>
      <w:tblStyleColBandSize w:val="1"/>
      <w:tblBorders>
        <w:top w:val="single" w:sz="8" w:space="0" w:color="86BE57" w:themeColor="accent5"/>
        <w:left w:val="single" w:sz="8" w:space="0" w:color="86BE57" w:themeColor="accent5"/>
        <w:bottom w:val="single" w:sz="8" w:space="0" w:color="86BE57" w:themeColor="accent5"/>
        <w:right w:val="single" w:sz="8" w:space="0" w:color="86BE57" w:themeColor="accent5"/>
      </w:tblBorders>
    </w:tblPr>
    <w:tblStylePr w:type="firstRow">
      <w:pPr>
        <w:spacing w:before="0" w:after="0" w:line="240" w:lineRule="auto"/>
      </w:pPr>
      <w:rPr>
        <w:b/>
        <w:bCs/>
        <w:color w:val="FFFFFF" w:themeColor="background1"/>
      </w:rPr>
      <w:tblPr/>
      <w:tcPr>
        <w:shd w:val="clear" w:color="auto" w:fill="86BE57" w:themeFill="accent5"/>
      </w:tcPr>
    </w:tblStylePr>
    <w:tblStylePr w:type="lastRow">
      <w:pPr>
        <w:spacing w:before="0" w:after="0" w:line="240" w:lineRule="auto"/>
      </w:pPr>
      <w:rPr>
        <w:b/>
        <w:bCs/>
      </w:rPr>
      <w:tblPr/>
      <w:tcPr>
        <w:tcBorders>
          <w:top w:val="double" w:sz="6" w:space="0" w:color="86BE57" w:themeColor="accent5"/>
          <w:left w:val="single" w:sz="8" w:space="0" w:color="86BE57" w:themeColor="accent5"/>
          <w:bottom w:val="single" w:sz="8" w:space="0" w:color="86BE57" w:themeColor="accent5"/>
          <w:right w:val="single" w:sz="8" w:space="0" w:color="86BE57" w:themeColor="accent5"/>
        </w:tcBorders>
      </w:tcPr>
    </w:tblStylePr>
    <w:tblStylePr w:type="firstCol">
      <w:rPr>
        <w:b/>
        <w:bCs/>
      </w:rPr>
    </w:tblStylePr>
    <w:tblStylePr w:type="lastCol">
      <w:rPr>
        <w:b/>
        <w:bCs/>
      </w:rPr>
    </w:tblStylePr>
    <w:tblStylePr w:type="band1Vert">
      <w:tblPr/>
      <w:tcPr>
        <w:tcBorders>
          <w:top w:val="single" w:sz="8" w:space="0" w:color="86BE57" w:themeColor="accent5"/>
          <w:left w:val="single" w:sz="8" w:space="0" w:color="86BE57" w:themeColor="accent5"/>
          <w:bottom w:val="single" w:sz="8" w:space="0" w:color="86BE57" w:themeColor="accent5"/>
          <w:right w:val="single" w:sz="8" w:space="0" w:color="86BE57" w:themeColor="accent5"/>
        </w:tcBorders>
      </w:tcPr>
    </w:tblStylePr>
    <w:tblStylePr w:type="band1Horz">
      <w:tblPr/>
      <w:tcPr>
        <w:tcBorders>
          <w:top w:val="single" w:sz="8" w:space="0" w:color="86BE57" w:themeColor="accent5"/>
          <w:left w:val="single" w:sz="8" w:space="0" w:color="86BE57" w:themeColor="accent5"/>
          <w:bottom w:val="single" w:sz="8" w:space="0" w:color="86BE57" w:themeColor="accent5"/>
          <w:right w:val="single" w:sz="8" w:space="0" w:color="86BE57" w:themeColor="accent5"/>
        </w:tcBorders>
      </w:tcPr>
    </w:tblStylePr>
  </w:style>
  <w:style w:type="table" w:styleId="LightList-Accent6">
    <w:name w:val="Light List Accent 6"/>
    <w:basedOn w:val="TableNormal"/>
    <w:uiPriority w:val="61"/>
    <w:semiHidden/>
    <w:rsid w:val="00A34D67"/>
    <w:pPr>
      <w:spacing w:line="240" w:lineRule="auto"/>
    </w:pPr>
    <w:tblPr>
      <w:tblStyleRowBandSize w:val="1"/>
      <w:tblStyleColBandSize w:val="1"/>
      <w:tblBorders>
        <w:top w:val="single" w:sz="8" w:space="0" w:color="788183" w:themeColor="accent6"/>
        <w:left w:val="single" w:sz="8" w:space="0" w:color="788183" w:themeColor="accent6"/>
        <w:bottom w:val="single" w:sz="8" w:space="0" w:color="788183" w:themeColor="accent6"/>
        <w:right w:val="single" w:sz="8" w:space="0" w:color="788183" w:themeColor="accent6"/>
      </w:tblBorders>
    </w:tblPr>
    <w:tblStylePr w:type="firstRow">
      <w:pPr>
        <w:spacing w:before="0" w:after="0" w:line="240" w:lineRule="auto"/>
      </w:pPr>
      <w:rPr>
        <w:b/>
        <w:bCs/>
        <w:color w:val="FFFFFF" w:themeColor="background1"/>
      </w:rPr>
      <w:tblPr/>
      <w:tcPr>
        <w:shd w:val="clear" w:color="auto" w:fill="788183" w:themeFill="accent6"/>
      </w:tcPr>
    </w:tblStylePr>
    <w:tblStylePr w:type="lastRow">
      <w:pPr>
        <w:spacing w:before="0" w:after="0" w:line="240" w:lineRule="auto"/>
      </w:pPr>
      <w:rPr>
        <w:b/>
        <w:bCs/>
      </w:rPr>
      <w:tblPr/>
      <w:tcPr>
        <w:tcBorders>
          <w:top w:val="double" w:sz="6" w:space="0" w:color="788183" w:themeColor="accent6"/>
          <w:left w:val="single" w:sz="8" w:space="0" w:color="788183" w:themeColor="accent6"/>
          <w:bottom w:val="single" w:sz="8" w:space="0" w:color="788183" w:themeColor="accent6"/>
          <w:right w:val="single" w:sz="8" w:space="0" w:color="788183" w:themeColor="accent6"/>
        </w:tcBorders>
      </w:tcPr>
    </w:tblStylePr>
    <w:tblStylePr w:type="firstCol">
      <w:rPr>
        <w:b/>
        <w:bCs/>
      </w:rPr>
    </w:tblStylePr>
    <w:tblStylePr w:type="lastCol">
      <w:rPr>
        <w:b/>
        <w:bCs/>
      </w:rPr>
    </w:tblStylePr>
    <w:tblStylePr w:type="band1Vert">
      <w:tblPr/>
      <w:tcPr>
        <w:tcBorders>
          <w:top w:val="single" w:sz="8" w:space="0" w:color="788183" w:themeColor="accent6"/>
          <w:left w:val="single" w:sz="8" w:space="0" w:color="788183" w:themeColor="accent6"/>
          <w:bottom w:val="single" w:sz="8" w:space="0" w:color="788183" w:themeColor="accent6"/>
          <w:right w:val="single" w:sz="8" w:space="0" w:color="788183" w:themeColor="accent6"/>
        </w:tcBorders>
      </w:tcPr>
    </w:tblStylePr>
    <w:tblStylePr w:type="band1Horz">
      <w:tblPr/>
      <w:tcPr>
        <w:tcBorders>
          <w:top w:val="single" w:sz="8" w:space="0" w:color="788183" w:themeColor="accent6"/>
          <w:left w:val="single" w:sz="8" w:space="0" w:color="788183" w:themeColor="accent6"/>
          <w:bottom w:val="single" w:sz="8" w:space="0" w:color="788183" w:themeColor="accent6"/>
          <w:right w:val="single" w:sz="8" w:space="0" w:color="788183" w:themeColor="accent6"/>
        </w:tcBorders>
      </w:tcPr>
    </w:tblStylePr>
  </w:style>
  <w:style w:type="table" w:styleId="LightShading">
    <w:name w:val="Light Shading"/>
    <w:basedOn w:val="TableNormal"/>
    <w:uiPriority w:val="60"/>
    <w:semiHidden/>
    <w:rsid w:val="00A34D67"/>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A34D67"/>
    <w:pPr>
      <w:spacing w:line="240" w:lineRule="auto"/>
    </w:pPr>
    <w:rPr>
      <w:color w:val="69365E" w:themeColor="accent1" w:themeShade="BF"/>
    </w:rPr>
    <w:tblPr>
      <w:tblStyleRowBandSize w:val="1"/>
      <w:tblStyleColBandSize w:val="1"/>
      <w:tblBorders>
        <w:top w:val="single" w:sz="8" w:space="0" w:color="8D487F" w:themeColor="accent1"/>
        <w:bottom w:val="single" w:sz="8" w:space="0" w:color="8D487F" w:themeColor="accent1"/>
      </w:tblBorders>
    </w:tblPr>
    <w:tblStylePr w:type="firstRow">
      <w:pPr>
        <w:spacing w:before="0" w:after="0" w:line="240" w:lineRule="auto"/>
      </w:pPr>
      <w:rPr>
        <w:b/>
        <w:bCs/>
      </w:rPr>
      <w:tblPr/>
      <w:tcPr>
        <w:tcBorders>
          <w:top w:val="single" w:sz="8" w:space="0" w:color="8D487F" w:themeColor="accent1"/>
          <w:left w:val="nil"/>
          <w:bottom w:val="single" w:sz="8" w:space="0" w:color="8D487F" w:themeColor="accent1"/>
          <w:right w:val="nil"/>
          <w:insideH w:val="nil"/>
          <w:insideV w:val="nil"/>
        </w:tcBorders>
      </w:tcPr>
    </w:tblStylePr>
    <w:tblStylePr w:type="lastRow">
      <w:pPr>
        <w:spacing w:before="0" w:after="0" w:line="240" w:lineRule="auto"/>
      </w:pPr>
      <w:rPr>
        <w:b/>
        <w:bCs/>
      </w:rPr>
      <w:tblPr/>
      <w:tcPr>
        <w:tcBorders>
          <w:top w:val="single" w:sz="8" w:space="0" w:color="8D487F" w:themeColor="accent1"/>
          <w:left w:val="nil"/>
          <w:bottom w:val="single" w:sz="8" w:space="0" w:color="8D487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CEE1" w:themeFill="accent1" w:themeFillTint="3F"/>
      </w:tcPr>
    </w:tblStylePr>
    <w:tblStylePr w:type="band1Horz">
      <w:tblPr/>
      <w:tcPr>
        <w:tcBorders>
          <w:left w:val="nil"/>
          <w:right w:val="nil"/>
          <w:insideH w:val="nil"/>
          <w:insideV w:val="nil"/>
        </w:tcBorders>
        <w:shd w:val="clear" w:color="auto" w:fill="E6CEE1" w:themeFill="accent1" w:themeFillTint="3F"/>
      </w:tcPr>
    </w:tblStylePr>
  </w:style>
  <w:style w:type="table" w:styleId="LightShading-Accent2">
    <w:name w:val="Light Shading Accent 2"/>
    <w:basedOn w:val="TableNormal"/>
    <w:uiPriority w:val="60"/>
    <w:semiHidden/>
    <w:rsid w:val="00A34D67"/>
    <w:pPr>
      <w:spacing w:line="240" w:lineRule="auto"/>
    </w:pPr>
    <w:rPr>
      <w:color w:val="98362F" w:themeColor="accent2" w:themeShade="BF"/>
    </w:rPr>
    <w:tblPr>
      <w:tblStyleRowBandSize w:val="1"/>
      <w:tblStyleColBandSize w:val="1"/>
      <w:tblBorders>
        <w:top w:val="single" w:sz="8" w:space="0" w:color="C64E45" w:themeColor="accent2"/>
        <w:bottom w:val="single" w:sz="8" w:space="0" w:color="C64E45" w:themeColor="accent2"/>
      </w:tblBorders>
    </w:tblPr>
    <w:tblStylePr w:type="firstRow">
      <w:pPr>
        <w:spacing w:before="0" w:after="0" w:line="240" w:lineRule="auto"/>
      </w:pPr>
      <w:rPr>
        <w:b/>
        <w:bCs/>
      </w:rPr>
      <w:tblPr/>
      <w:tcPr>
        <w:tcBorders>
          <w:top w:val="single" w:sz="8" w:space="0" w:color="C64E45" w:themeColor="accent2"/>
          <w:left w:val="nil"/>
          <w:bottom w:val="single" w:sz="8" w:space="0" w:color="C64E45" w:themeColor="accent2"/>
          <w:right w:val="nil"/>
          <w:insideH w:val="nil"/>
          <w:insideV w:val="nil"/>
        </w:tcBorders>
      </w:tcPr>
    </w:tblStylePr>
    <w:tblStylePr w:type="lastRow">
      <w:pPr>
        <w:spacing w:before="0" w:after="0" w:line="240" w:lineRule="auto"/>
      </w:pPr>
      <w:rPr>
        <w:b/>
        <w:bCs/>
      </w:rPr>
      <w:tblPr/>
      <w:tcPr>
        <w:tcBorders>
          <w:top w:val="single" w:sz="8" w:space="0" w:color="C64E45" w:themeColor="accent2"/>
          <w:left w:val="nil"/>
          <w:bottom w:val="single" w:sz="8" w:space="0" w:color="C64E4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D2D0" w:themeFill="accent2" w:themeFillTint="3F"/>
      </w:tcPr>
    </w:tblStylePr>
    <w:tblStylePr w:type="band1Horz">
      <w:tblPr/>
      <w:tcPr>
        <w:tcBorders>
          <w:left w:val="nil"/>
          <w:right w:val="nil"/>
          <w:insideH w:val="nil"/>
          <w:insideV w:val="nil"/>
        </w:tcBorders>
        <w:shd w:val="clear" w:color="auto" w:fill="F1D2D0" w:themeFill="accent2" w:themeFillTint="3F"/>
      </w:tcPr>
    </w:tblStylePr>
  </w:style>
  <w:style w:type="table" w:styleId="LightShading-Accent3">
    <w:name w:val="Light Shading Accent 3"/>
    <w:basedOn w:val="TableNormal"/>
    <w:uiPriority w:val="60"/>
    <w:semiHidden/>
    <w:rsid w:val="00A34D67"/>
    <w:pPr>
      <w:spacing w:line="240" w:lineRule="auto"/>
    </w:pPr>
    <w:rPr>
      <w:color w:val="D25E0F" w:themeColor="accent3" w:themeShade="BF"/>
    </w:rPr>
    <w:tblPr>
      <w:tblStyleRowBandSize w:val="1"/>
      <w:tblStyleColBandSize w:val="1"/>
      <w:tblBorders>
        <w:top w:val="single" w:sz="8" w:space="0" w:color="F1873D" w:themeColor="accent3"/>
        <w:bottom w:val="single" w:sz="8" w:space="0" w:color="F1873D" w:themeColor="accent3"/>
      </w:tblBorders>
    </w:tblPr>
    <w:tblStylePr w:type="firstRow">
      <w:pPr>
        <w:spacing w:before="0" w:after="0" w:line="240" w:lineRule="auto"/>
      </w:pPr>
      <w:rPr>
        <w:b/>
        <w:bCs/>
      </w:rPr>
      <w:tblPr/>
      <w:tcPr>
        <w:tcBorders>
          <w:top w:val="single" w:sz="8" w:space="0" w:color="F1873D" w:themeColor="accent3"/>
          <w:left w:val="nil"/>
          <w:bottom w:val="single" w:sz="8" w:space="0" w:color="F1873D" w:themeColor="accent3"/>
          <w:right w:val="nil"/>
          <w:insideH w:val="nil"/>
          <w:insideV w:val="nil"/>
        </w:tcBorders>
      </w:tcPr>
    </w:tblStylePr>
    <w:tblStylePr w:type="lastRow">
      <w:pPr>
        <w:spacing w:before="0" w:after="0" w:line="240" w:lineRule="auto"/>
      </w:pPr>
      <w:rPr>
        <w:b/>
        <w:bCs/>
      </w:rPr>
      <w:tblPr/>
      <w:tcPr>
        <w:tcBorders>
          <w:top w:val="single" w:sz="8" w:space="0" w:color="F1873D" w:themeColor="accent3"/>
          <w:left w:val="nil"/>
          <w:bottom w:val="single" w:sz="8" w:space="0" w:color="F1873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1CE" w:themeFill="accent3" w:themeFillTint="3F"/>
      </w:tcPr>
    </w:tblStylePr>
    <w:tblStylePr w:type="band1Horz">
      <w:tblPr/>
      <w:tcPr>
        <w:tcBorders>
          <w:left w:val="nil"/>
          <w:right w:val="nil"/>
          <w:insideH w:val="nil"/>
          <w:insideV w:val="nil"/>
        </w:tcBorders>
        <w:shd w:val="clear" w:color="auto" w:fill="FBE1CE" w:themeFill="accent3" w:themeFillTint="3F"/>
      </w:tcPr>
    </w:tblStylePr>
  </w:style>
  <w:style w:type="table" w:styleId="LightShading-Accent4">
    <w:name w:val="Light Shading Accent 4"/>
    <w:basedOn w:val="TableNormal"/>
    <w:uiPriority w:val="60"/>
    <w:semiHidden/>
    <w:rsid w:val="00A34D67"/>
    <w:pPr>
      <w:spacing w:line="240" w:lineRule="auto"/>
    </w:pPr>
    <w:rPr>
      <w:color w:val="EEA704" w:themeColor="accent4" w:themeShade="BF"/>
    </w:rPr>
    <w:tblPr>
      <w:tblStyleRowBandSize w:val="1"/>
      <w:tblStyleColBandSize w:val="1"/>
      <w:tblBorders>
        <w:top w:val="single" w:sz="8" w:space="0" w:color="FCC648" w:themeColor="accent4"/>
        <w:bottom w:val="single" w:sz="8" w:space="0" w:color="FCC648" w:themeColor="accent4"/>
      </w:tblBorders>
    </w:tblPr>
    <w:tblStylePr w:type="firstRow">
      <w:pPr>
        <w:spacing w:before="0" w:after="0" w:line="240" w:lineRule="auto"/>
      </w:pPr>
      <w:rPr>
        <w:b/>
        <w:bCs/>
      </w:rPr>
      <w:tblPr/>
      <w:tcPr>
        <w:tcBorders>
          <w:top w:val="single" w:sz="8" w:space="0" w:color="FCC648" w:themeColor="accent4"/>
          <w:left w:val="nil"/>
          <w:bottom w:val="single" w:sz="8" w:space="0" w:color="FCC648" w:themeColor="accent4"/>
          <w:right w:val="nil"/>
          <w:insideH w:val="nil"/>
          <w:insideV w:val="nil"/>
        </w:tcBorders>
      </w:tcPr>
    </w:tblStylePr>
    <w:tblStylePr w:type="lastRow">
      <w:pPr>
        <w:spacing w:before="0" w:after="0" w:line="240" w:lineRule="auto"/>
      </w:pPr>
      <w:rPr>
        <w:b/>
        <w:bCs/>
      </w:rPr>
      <w:tblPr/>
      <w:tcPr>
        <w:tcBorders>
          <w:top w:val="single" w:sz="8" w:space="0" w:color="FCC648" w:themeColor="accent4"/>
          <w:left w:val="nil"/>
          <w:bottom w:val="single" w:sz="8" w:space="0" w:color="FCC64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F0D1" w:themeFill="accent4" w:themeFillTint="3F"/>
      </w:tcPr>
    </w:tblStylePr>
    <w:tblStylePr w:type="band1Horz">
      <w:tblPr/>
      <w:tcPr>
        <w:tcBorders>
          <w:left w:val="nil"/>
          <w:right w:val="nil"/>
          <w:insideH w:val="nil"/>
          <w:insideV w:val="nil"/>
        </w:tcBorders>
        <w:shd w:val="clear" w:color="auto" w:fill="FEF0D1" w:themeFill="accent4" w:themeFillTint="3F"/>
      </w:tcPr>
    </w:tblStylePr>
  </w:style>
  <w:style w:type="table" w:styleId="LightShading-Accent5">
    <w:name w:val="Light Shading Accent 5"/>
    <w:basedOn w:val="TableNormal"/>
    <w:uiPriority w:val="60"/>
    <w:semiHidden/>
    <w:rsid w:val="00A34D67"/>
    <w:pPr>
      <w:spacing w:line="240" w:lineRule="auto"/>
    </w:pPr>
    <w:rPr>
      <w:color w:val="63953A" w:themeColor="accent5" w:themeShade="BF"/>
    </w:rPr>
    <w:tblPr>
      <w:tblStyleRowBandSize w:val="1"/>
      <w:tblStyleColBandSize w:val="1"/>
      <w:tblBorders>
        <w:top w:val="single" w:sz="8" w:space="0" w:color="86BE57" w:themeColor="accent5"/>
        <w:bottom w:val="single" w:sz="8" w:space="0" w:color="86BE57" w:themeColor="accent5"/>
      </w:tblBorders>
    </w:tblPr>
    <w:tblStylePr w:type="firstRow">
      <w:pPr>
        <w:spacing w:before="0" w:after="0" w:line="240" w:lineRule="auto"/>
      </w:pPr>
      <w:rPr>
        <w:b/>
        <w:bCs/>
      </w:rPr>
      <w:tblPr/>
      <w:tcPr>
        <w:tcBorders>
          <w:top w:val="single" w:sz="8" w:space="0" w:color="86BE57" w:themeColor="accent5"/>
          <w:left w:val="nil"/>
          <w:bottom w:val="single" w:sz="8" w:space="0" w:color="86BE57" w:themeColor="accent5"/>
          <w:right w:val="nil"/>
          <w:insideH w:val="nil"/>
          <w:insideV w:val="nil"/>
        </w:tcBorders>
      </w:tcPr>
    </w:tblStylePr>
    <w:tblStylePr w:type="lastRow">
      <w:pPr>
        <w:spacing w:before="0" w:after="0" w:line="240" w:lineRule="auto"/>
      </w:pPr>
      <w:rPr>
        <w:b/>
        <w:bCs/>
      </w:rPr>
      <w:tblPr/>
      <w:tcPr>
        <w:tcBorders>
          <w:top w:val="single" w:sz="8" w:space="0" w:color="86BE57" w:themeColor="accent5"/>
          <w:left w:val="nil"/>
          <w:bottom w:val="single" w:sz="8" w:space="0" w:color="86BE57"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EFD5" w:themeFill="accent5" w:themeFillTint="3F"/>
      </w:tcPr>
    </w:tblStylePr>
    <w:tblStylePr w:type="band1Horz">
      <w:tblPr/>
      <w:tcPr>
        <w:tcBorders>
          <w:left w:val="nil"/>
          <w:right w:val="nil"/>
          <w:insideH w:val="nil"/>
          <w:insideV w:val="nil"/>
        </w:tcBorders>
        <w:shd w:val="clear" w:color="auto" w:fill="E1EFD5" w:themeFill="accent5" w:themeFillTint="3F"/>
      </w:tcPr>
    </w:tblStylePr>
  </w:style>
  <w:style w:type="table" w:styleId="LightShading-Accent6">
    <w:name w:val="Light Shading Accent 6"/>
    <w:basedOn w:val="TableNormal"/>
    <w:uiPriority w:val="60"/>
    <w:semiHidden/>
    <w:rsid w:val="00A34D67"/>
    <w:pPr>
      <w:spacing w:line="240" w:lineRule="auto"/>
    </w:pPr>
    <w:rPr>
      <w:color w:val="5A6062" w:themeColor="accent6" w:themeShade="BF"/>
    </w:rPr>
    <w:tblPr>
      <w:tblStyleRowBandSize w:val="1"/>
      <w:tblStyleColBandSize w:val="1"/>
      <w:tblBorders>
        <w:top w:val="single" w:sz="8" w:space="0" w:color="788183" w:themeColor="accent6"/>
        <w:bottom w:val="single" w:sz="8" w:space="0" w:color="788183" w:themeColor="accent6"/>
      </w:tblBorders>
    </w:tblPr>
    <w:tblStylePr w:type="firstRow">
      <w:pPr>
        <w:spacing w:before="0" w:after="0" w:line="240" w:lineRule="auto"/>
      </w:pPr>
      <w:rPr>
        <w:b/>
        <w:bCs/>
      </w:rPr>
      <w:tblPr/>
      <w:tcPr>
        <w:tcBorders>
          <w:top w:val="single" w:sz="8" w:space="0" w:color="788183" w:themeColor="accent6"/>
          <w:left w:val="nil"/>
          <w:bottom w:val="single" w:sz="8" w:space="0" w:color="788183" w:themeColor="accent6"/>
          <w:right w:val="nil"/>
          <w:insideH w:val="nil"/>
          <w:insideV w:val="nil"/>
        </w:tcBorders>
      </w:tcPr>
    </w:tblStylePr>
    <w:tblStylePr w:type="lastRow">
      <w:pPr>
        <w:spacing w:before="0" w:after="0" w:line="240" w:lineRule="auto"/>
      </w:pPr>
      <w:rPr>
        <w:b/>
        <w:bCs/>
      </w:rPr>
      <w:tblPr/>
      <w:tcPr>
        <w:tcBorders>
          <w:top w:val="single" w:sz="8" w:space="0" w:color="788183" w:themeColor="accent6"/>
          <w:left w:val="nil"/>
          <w:bottom w:val="single" w:sz="8" w:space="0" w:color="78818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FE0" w:themeFill="accent6" w:themeFillTint="3F"/>
      </w:tcPr>
    </w:tblStylePr>
    <w:tblStylePr w:type="band1Horz">
      <w:tblPr/>
      <w:tcPr>
        <w:tcBorders>
          <w:left w:val="nil"/>
          <w:right w:val="nil"/>
          <w:insideH w:val="nil"/>
          <w:insideV w:val="nil"/>
        </w:tcBorders>
        <w:shd w:val="clear" w:color="auto" w:fill="DDDFE0" w:themeFill="accent6" w:themeFillTint="3F"/>
      </w:tcPr>
    </w:tblStylePr>
  </w:style>
  <w:style w:type="table" w:customStyle="1" w:styleId="ListTable1Light">
    <w:name w:val="List Table 1 Light"/>
    <w:basedOn w:val="TableNormal"/>
    <w:uiPriority w:val="46"/>
    <w:semiHidden/>
    <w:rsid w:val="00A34D67"/>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semiHidden/>
    <w:rsid w:val="00A34D67"/>
    <w:pPr>
      <w:spacing w:line="240" w:lineRule="auto"/>
    </w:pPr>
    <w:tblPr>
      <w:tblStyleRowBandSize w:val="1"/>
      <w:tblStyleColBandSize w:val="1"/>
    </w:tblPr>
    <w:tblStylePr w:type="firstRow">
      <w:rPr>
        <w:b/>
        <w:bCs/>
      </w:rPr>
      <w:tblPr/>
      <w:tcPr>
        <w:tcBorders>
          <w:bottom w:val="single" w:sz="4" w:space="0" w:color="C288B7" w:themeColor="accent1" w:themeTint="99"/>
        </w:tcBorders>
      </w:tcPr>
    </w:tblStylePr>
    <w:tblStylePr w:type="lastRow">
      <w:rPr>
        <w:b/>
        <w:bCs/>
      </w:rPr>
      <w:tblPr/>
      <w:tcPr>
        <w:tcBorders>
          <w:top w:val="single" w:sz="4" w:space="0" w:color="C288B7" w:themeColor="accent1" w:themeTint="99"/>
        </w:tcBorders>
      </w:tcPr>
    </w:tblStylePr>
    <w:tblStylePr w:type="firstCol">
      <w:rPr>
        <w:b/>
        <w:bCs/>
      </w:rPr>
    </w:tblStylePr>
    <w:tblStylePr w:type="lastCol">
      <w:rPr>
        <w:b/>
        <w:bCs/>
      </w:rPr>
    </w:tblStylePr>
    <w:tblStylePr w:type="band1Vert">
      <w:tblPr/>
      <w:tcPr>
        <w:shd w:val="clear" w:color="auto" w:fill="EAD7E6" w:themeFill="accent1" w:themeFillTint="33"/>
      </w:tcPr>
    </w:tblStylePr>
    <w:tblStylePr w:type="band1Horz">
      <w:tblPr/>
      <w:tcPr>
        <w:shd w:val="clear" w:color="auto" w:fill="EAD7E6" w:themeFill="accent1" w:themeFillTint="33"/>
      </w:tcPr>
    </w:tblStylePr>
  </w:style>
  <w:style w:type="table" w:customStyle="1" w:styleId="ListTable1LightAccent2">
    <w:name w:val="List Table 1 Light Accent 2"/>
    <w:basedOn w:val="TableNormal"/>
    <w:uiPriority w:val="46"/>
    <w:semiHidden/>
    <w:rsid w:val="00A34D67"/>
    <w:pPr>
      <w:spacing w:line="240" w:lineRule="auto"/>
    </w:pPr>
    <w:tblPr>
      <w:tblStyleRowBandSize w:val="1"/>
      <w:tblStyleColBandSize w:val="1"/>
    </w:tblPr>
    <w:tblStylePr w:type="firstRow">
      <w:rPr>
        <w:b/>
        <w:bCs/>
      </w:rPr>
      <w:tblPr/>
      <w:tcPr>
        <w:tcBorders>
          <w:bottom w:val="single" w:sz="4" w:space="0" w:color="DC948F" w:themeColor="accent2" w:themeTint="99"/>
        </w:tcBorders>
      </w:tcPr>
    </w:tblStylePr>
    <w:tblStylePr w:type="lastRow">
      <w:rPr>
        <w:b/>
        <w:bCs/>
      </w:rPr>
      <w:tblPr/>
      <w:tcPr>
        <w:tcBorders>
          <w:top w:val="single" w:sz="4" w:space="0" w:color="DC948F" w:themeColor="accent2" w:themeTint="99"/>
        </w:tcBorders>
      </w:tcPr>
    </w:tblStylePr>
    <w:tblStylePr w:type="firstCol">
      <w:rPr>
        <w:b/>
        <w:bCs/>
      </w:rPr>
    </w:tblStylePr>
    <w:tblStylePr w:type="lastCol">
      <w:rPr>
        <w:b/>
        <w:bCs/>
      </w:rPr>
    </w:tblStylePr>
    <w:tblStylePr w:type="band1Vert">
      <w:tblPr/>
      <w:tcPr>
        <w:shd w:val="clear" w:color="auto" w:fill="F3DBD9" w:themeFill="accent2" w:themeFillTint="33"/>
      </w:tcPr>
    </w:tblStylePr>
    <w:tblStylePr w:type="band1Horz">
      <w:tblPr/>
      <w:tcPr>
        <w:shd w:val="clear" w:color="auto" w:fill="F3DBD9" w:themeFill="accent2" w:themeFillTint="33"/>
      </w:tcPr>
    </w:tblStylePr>
  </w:style>
  <w:style w:type="table" w:customStyle="1" w:styleId="ListTable1LightAccent3">
    <w:name w:val="List Table 1 Light Accent 3"/>
    <w:basedOn w:val="TableNormal"/>
    <w:uiPriority w:val="46"/>
    <w:semiHidden/>
    <w:rsid w:val="00A34D67"/>
    <w:pPr>
      <w:spacing w:line="240" w:lineRule="auto"/>
    </w:pPr>
    <w:tblPr>
      <w:tblStyleRowBandSize w:val="1"/>
      <w:tblStyleColBandSize w:val="1"/>
    </w:tblPr>
    <w:tblStylePr w:type="firstRow">
      <w:rPr>
        <w:b/>
        <w:bCs/>
      </w:rPr>
      <w:tblPr/>
      <w:tcPr>
        <w:tcBorders>
          <w:bottom w:val="single" w:sz="4" w:space="0" w:color="F6B68A" w:themeColor="accent3" w:themeTint="99"/>
        </w:tcBorders>
      </w:tcPr>
    </w:tblStylePr>
    <w:tblStylePr w:type="lastRow">
      <w:rPr>
        <w:b/>
        <w:bCs/>
      </w:rPr>
      <w:tblPr/>
      <w:tcPr>
        <w:tcBorders>
          <w:top w:val="single" w:sz="4" w:space="0" w:color="F6B68A" w:themeColor="accent3" w:themeTint="99"/>
        </w:tcBorders>
      </w:tcPr>
    </w:tblStylePr>
    <w:tblStylePr w:type="firstCol">
      <w:rPr>
        <w:b/>
        <w:bCs/>
      </w:rPr>
    </w:tblStylePr>
    <w:tblStylePr w:type="lastCol">
      <w:rPr>
        <w:b/>
        <w:bCs/>
      </w:rPr>
    </w:tblStylePr>
    <w:tblStylePr w:type="band1Vert">
      <w:tblPr/>
      <w:tcPr>
        <w:shd w:val="clear" w:color="auto" w:fill="FCE6D8" w:themeFill="accent3" w:themeFillTint="33"/>
      </w:tcPr>
    </w:tblStylePr>
    <w:tblStylePr w:type="band1Horz">
      <w:tblPr/>
      <w:tcPr>
        <w:shd w:val="clear" w:color="auto" w:fill="FCE6D8" w:themeFill="accent3" w:themeFillTint="33"/>
      </w:tcPr>
    </w:tblStylePr>
  </w:style>
  <w:style w:type="table" w:customStyle="1" w:styleId="ListTable1LightAccent4">
    <w:name w:val="List Table 1 Light Accent 4"/>
    <w:basedOn w:val="TableNormal"/>
    <w:uiPriority w:val="46"/>
    <w:semiHidden/>
    <w:rsid w:val="00A34D67"/>
    <w:pPr>
      <w:spacing w:line="240" w:lineRule="auto"/>
    </w:pPr>
    <w:tblPr>
      <w:tblStyleRowBandSize w:val="1"/>
      <w:tblStyleColBandSize w:val="1"/>
    </w:tblPr>
    <w:tblStylePr w:type="firstRow">
      <w:rPr>
        <w:b/>
        <w:bCs/>
      </w:rPr>
      <w:tblPr/>
      <w:tcPr>
        <w:tcBorders>
          <w:bottom w:val="single" w:sz="4" w:space="0" w:color="FDDC91" w:themeColor="accent4" w:themeTint="99"/>
        </w:tcBorders>
      </w:tcPr>
    </w:tblStylePr>
    <w:tblStylePr w:type="lastRow">
      <w:rPr>
        <w:b/>
        <w:bCs/>
      </w:rPr>
      <w:tblPr/>
      <w:tcPr>
        <w:tcBorders>
          <w:top w:val="single" w:sz="4" w:space="0" w:color="FDDC91" w:themeColor="accent4" w:themeTint="99"/>
        </w:tcBorders>
      </w:tcPr>
    </w:tblStylePr>
    <w:tblStylePr w:type="firstCol">
      <w:rPr>
        <w:b/>
        <w:bCs/>
      </w:rPr>
    </w:tblStylePr>
    <w:tblStylePr w:type="lastCol">
      <w:rPr>
        <w:b/>
        <w:bCs/>
      </w:rPr>
    </w:tblStylePr>
    <w:tblStylePr w:type="band1Vert">
      <w:tblPr/>
      <w:tcPr>
        <w:shd w:val="clear" w:color="auto" w:fill="FEF3DA" w:themeFill="accent4" w:themeFillTint="33"/>
      </w:tcPr>
    </w:tblStylePr>
    <w:tblStylePr w:type="band1Horz">
      <w:tblPr/>
      <w:tcPr>
        <w:shd w:val="clear" w:color="auto" w:fill="FEF3DA" w:themeFill="accent4" w:themeFillTint="33"/>
      </w:tcPr>
    </w:tblStylePr>
  </w:style>
  <w:style w:type="table" w:customStyle="1" w:styleId="ListTable1LightAccent5">
    <w:name w:val="List Table 1 Light Accent 5"/>
    <w:basedOn w:val="TableNormal"/>
    <w:uiPriority w:val="46"/>
    <w:semiHidden/>
    <w:rsid w:val="00A34D67"/>
    <w:pPr>
      <w:spacing w:line="240" w:lineRule="auto"/>
    </w:pPr>
    <w:tblPr>
      <w:tblStyleRowBandSize w:val="1"/>
      <w:tblStyleColBandSize w:val="1"/>
    </w:tblPr>
    <w:tblStylePr w:type="firstRow">
      <w:rPr>
        <w:b/>
        <w:bCs/>
      </w:rPr>
      <w:tblPr/>
      <w:tcPr>
        <w:tcBorders>
          <w:bottom w:val="single" w:sz="4" w:space="0" w:color="B6D89A" w:themeColor="accent5" w:themeTint="99"/>
        </w:tcBorders>
      </w:tcPr>
    </w:tblStylePr>
    <w:tblStylePr w:type="lastRow">
      <w:rPr>
        <w:b/>
        <w:bCs/>
      </w:rPr>
      <w:tblPr/>
      <w:tcPr>
        <w:tcBorders>
          <w:top w:val="single" w:sz="4" w:space="0" w:color="B6D89A" w:themeColor="accent5" w:themeTint="99"/>
        </w:tcBorders>
      </w:tcPr>
    </w:tblStylePr>
    <w:tblStylePr w:type="firstCol">
      <w:rPr>
        <w:b/>
        <w:bCs/>
      </w:rPr>
    </w:tblStylePr>
    <w:tblStylePr w:type="lastCol">
      <w:rPr>
        <w:b/>
        <w:bCs/>
      </w:rPr>
    </w:tblStylePr>
    <w:tblStylePr w:type="band1Vert">
      <w:tblPr/>
      <w:tcPr>
        <w:shd w:val="clear" w:color="auto" w:fill="E6F2DD" w:themeFill="accent5" w:themeFillTint="33"/>
      </w:tcPr>
    </w:tblStylePr>
    <w:tblStylePr w:type="band1Horz">
      <w:tblPr/>
      <w:tcPr>
        <w:shd w:val="clear" w:color="auto" w:fill="E6F2DD" w:themeFill="accent5" w:themeFillTint="33"/>
      </w:tcPr>
    </w:tblStylePr>
  </w:style>
  <w:style w:type="table" w:customStyle="1" w:styleId="ListTable1LightAccent6">
    <w:name w:val="List Table 1 Light Accent 6"/>
    <w:basedOn w:val="TableNormal"/>
    <w:uiPriority w:val="46"/>
    <w:semiHidden/>
    <w:rsid w:val="00A34D67"/>
    <w:pPr>
      <w:spacing w:line="240" w:lineRule="auto"/>
    </w:pPr>
    <w:tblPr>
      <w:tblStyleRowBandSize w:val="1"/>
      <w:tblStyleColBandSize w:val="1"/>
    </w:tblPr>
    <w:tblStylePr w:type="firstRow">
      <w:rPr>
        <w:b/>
        <w:bCs/>
      </w:rPr>
      <w:tblPr/>
      <w:tcPr>
        <w:tcBorders>
          <w:bottom w:val="single" w:sz="4" w:space="0" w:color="ADB3B4" w:themeColor="accent6" w:themeTint="99"/>
        </w:tcBorders>
      </w:tcPr>
    </w:tblStylePr>
    <w:tblStylePr w:type="lastRow">
      <w:rPr>
        <w:b/>
        <w:bCs/>
      </w:rPr>
      <w:tblPr/>
      <w:tcPr>
        <w:tcBorders>
          <w:top w:val="single" w:sz="4" w:space="0" w:color="ADB3B4" w:themeColor="accent6" w:themeTint="99"/>
        </w:tcBorders>
      </w:tcPr>
    </w:tblStylePr>
    <w:tblStylePr w:type="firstCol">
      <w:rPr>
        <w:b/>
        <w:bCs/>
      </w:rPr>
    </w:tblStylePr>
    <w:tblStylePr w:type="lastCol">
      <w:rPr>
        <w:b/>
        <w:bCs/>
      </w:rPr>
    </w:tblStylePr>
    <w:tblStylePr w:type="band1Vert">
      <w:tblPr/>
      <w:tcPr>
        <w:shd w:val="clear" w:color="auto" w:fill="E3E5E6" w:themeFill="accent6" w:themeFillTint="33"/>
      </w:tcPr>
    </w:tblStylePr>
    <w:tblStylePr w:type="band1Horz">
      <w:tblPr/>
      <w:tcPr>
        <w:shd w:val="clear" w:color="auto" w:fill="E3E5E6" w:themeFill="accent6" w:themeFillTint="33"/>
      </w:tcPr>
    </w:tblStylePr>
  </w:style>
  <w:style w:type="table" w:customStyle="1" w:styleId="ListTable2">
    <w:name w:val="List Table 2"/>
    <w:basedOn w:val="TableNormal"/>
    <w:uiPriority w:val="47"/>
    <w:semiHidden/>
    <w:rsid w:val="00A34D67"/>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semiHidden/>
    <w:rsid w:val="00A34D67"/>
    <w:pPr>
      <w:spacing w:line="240" w:lineRule="auto"/>
    </w:pPr>
    <w:tblPr>
      <w:tblStyleRowBandSize w:val="1"/>
      <w:tblStyleColBandSize w:val="1"/>
      <w:tblBorders>
        <w:top w:val="single" w:sz="4" w:space="0" w:color="C288B7" w:themeColor="accent1" w:themeTint="99"/>
        <w:bottom w:val="single" w:sz="4" w:space="0" w:color="C288B7" w:themeColor="accent1" w:themeTint="99"/>
        <w:insideH w:val="single" w:sz="4" w:space="0" w:color="C288B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D7E6" w:themeFill="accent1" w:themeFillTint="33"/>
      </w:tcPr>
    </w:tblStylePr>
    <w:tblStylePr w:type="band1Horz">
      <w:tblPr/>
      <w:tcPr>
        <w:shd w:val="clear" w:color="auto" w:fill="EAD7E6" w:themeFill="accent1" w:themeFillTint="33"/>
      </w:tcPr>
    </w:tblStylePr>
  </w:style>
  <w:style w:type="table" w:customStyle="1" w:styleId="ListTable2Accent2">
    <w:name w:val="List Table 2 Accent 2"/>
    <w:basedOn w:val="TableNormal"/>
    <w:uiPriority w:val="47"/>
    <w:semiHidden/>
    <w:rsid w:val="00A34D67"/>
    <w:pPr>
      <w:spacing w:line="240" w:lineRule="auto"/>
    </w:pPr>
    <w:tblPr>
      <w:tblStyleRowBandSize w:val="1"/>
      <w:tblStyleColBandSize w:val="1"/>
      <w:tblBorders>
        <w:top w:val="single" w:sz="4" w:space="0" w:color="DC948F" w:themeColor="accent2" w:themeTint="99"/>
        <w:bottom w:val="single" w:sz="4" w:space="0" w:color="DC948F" w:themeColor="accent2" w:themeTint="99"/>
        <w:insideH w:val="single" w:sz="4" w:space="0" w:color="DC948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DBD9" w:themeFill="accent2" w:themeFillTint="33"/>
      </w:tcPr>
    </w:tblStylePr>
    <w:tblStylePr w:type="band1Horz">
      <w:tblPr/>
      <w:tcPr>
        <w:shd w:val="clear" w:color="auto" w:fill="F3DBD9" w:themeFill="accent2" w:themeFillTint="33"/>
      </w:tcPr>
    </w:tblStylePr>
  </w:style>
  <w:style w:type="table" w:customStyle="1" w:styleId="ListTable2Accent3">
    <w:name w:val="List Table 2 Accent 3"/>
    <w:basedOn w:val="TableNormal"/>
    <w:uiPriority w:val="47"/>
    <w:semiHidden/>
    <w:rsid w:val="00A34D67"/>
    <w:pPr>
      <w:spacing w:line="240" w:lineRule="auto"/>
    </w:pPr>
    <w:tblPr>
      <w:tblStyleRowBandSize w:val="1"/>
      <w:tblStyleColBandSize w:val="1"/>
      <w:tblBorders>
        <w:top w:val="single" w:sz="4" w:space="0" w:color="F6B68A" w:themeColor="accent3" w:themeTint="99"/>
        <w:bottom w:val="single" w:sz="4" w:space="0" w:color="F6B68A" w:themeColor="accent3" w:themeTint="99"/>
        <w:insideH w:val="single" w:sz="4" w:space="0" w:color="F6B68A"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6D8" w:themeFill="accent3" w:themeFillTint="33"/>
      </w:tcPr>
    </w:tblStylePr>
    <w:tblStylePr w:type="band1Horz">
      <w:tblPr/>
      <w:tcPr>
        <w:shd w:val="clear" w:color="auto" w:fill="FCE6D8" w:themeFill="accent3" w:themeFillTint="33"/>
      </w:tcPr>
    </w:tblStylePr>
  </w:style>
  <w:style w:type="table" w:customStyle="1" w:styleId="ListTable2Accent4">
    <w:name w:val="List Table 2 Accent 4"/>
    <w:basedOn w:val="TableNormal"/>
    <w:uiPriority w:val="47"/>
    <w:semiHidden/>
    <w:rsid w:val="00A34D67"/>
    <w:pPr>
      <w:spacing w:line="240" w:lineRule="auto"/>
    </w:pPr>
    <w:tblPr>
      <w:tblStyleRowBandSize w:val="1"/>
      <w:tblStyleColBandSize w:val="1"/>
      <w:tblBorders>
        <w:top w:val="single" w:sz="4" w:space="0" w:color="FDDC91" w:themeColor="accent4" w:themeTint="99"/>
        <w:bottom w:val="single" w:sz="4" w:space="0" w:color="FDDC91" w:themeColor="accent4" w:themeTint="99"/>
        <w:insideH w:val="single" w:sz="4" w:space="0" w:color="FDDC91"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F3DA" w:themeFill="accent4" w:themeFillTint="33"/>
      </w:tcPr>
    </w:tblStylePr>
    <w:tblStylePr w:type="band1Horz">
      <w:tblPr/>
      <w:tcPr>
        <w:shd w:val="clear" w:color="auto" w:fill="FEF3DA" w:themeFill="accent4" w:themeFillTint="33"/>
      </w:tcPr>
    </w:tblStylePr>
  </w:style>
  <w:style w:type="table" w:customStyle="1" w:styleId="ListTable2Accent5">
    <w:name w:val="List Table 2 Accent 5"/>
    <w:basedOn w:val="TableNormal"/>
    <w:uiPriority w:val="47"/>
    <w:semiHidden/>
    <w:rsid w:val="00A34D67"/>
    <w:pPr>
      <w:spacing w:line="240" w:lineRule="auto"/>
    </w:pPr>
    <w:tblPr>
      <w:tblStyleRowBandSize w:val="1"/>
      <w:tblStyleColBandSize w:val="1"/>
      <w:tblBorders>
        <w:top w:val="single" w:sz="4" w:space="0" w:color="B6D89A" w:themeColor="accent5" w:themeTint="99"/>
        <w:bottom w:val="single" w:sz="4" w:space="0" w:color="B6D89A" w:themeColor="accent5" w:themeTint="99"/>
        <w:insideH w:val="single" w:sz="4" w:space="0" w:color="B6D89A"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F2DD" w:themeFill="accent5" w:themeFillTint="33"/>
      </w:tcPr>
    </w:tblStylePr>
    <w:tblStylePr w:type="band1Horz">
      <w:tblPr/>
      <w:tcPr>
        <w:shd w:val="clear" w:color="auto" w:fill="E6F2DD" w:themeFill="accent5" w:themeFillTint="33"/>
      </w:tcPr>
    </w:tblStylePr>
  </w:style>
  <w:style w:type="table" w:customStyle="1" w:styleId="ListTable2Accent6">
    <w:name w:val="List Table 2 Accent 6"/>
    <w:basedOn w:val="TableNormal"/>
    <w:uiPriority w:val="47"/>
    <w:semiHidden/>
    <w:rsid w:val="00A34D67"/>
    <w:pPr>
      <w:spacing w:line="240" w:lineRule="auto"/>
    </w:pPr>
    <w:tblPr>
      <w:tblStyleRowBandSize w:val="1"/>
      <w:tblStyleColBandSize w:val="1"/>
      <w:tblBorders>
        <w:top w:val="single" w:sz="4" w:space="0" w:color="ADB3B4" w:themeColor="accent6" w:themeTint="99"/>
        <w:bottom w:val="single" w:sz="4" w:space="0" w:color="ADB3B4" w:themeColor="accent6" w:themeTint="99"/>
        <w:insideH w:val="single" w:sz="4" w:space="0" w:color="ADB3B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5E6" w:themeFill="accent6" w:themeFillTint="33"/>
      </w:tcPr>
    </w:tblStylePr>
    <w:tblStylePr w:type="band1Horz">
      <w:tblPr/>
      <w:tcPr>
        <w:shd w:val="clear" w:color="auto" w:fill="E3E5E6" w:themeFill="accent6" w:themeFillTint="33"/>
      </w:tcPr>
    </w:tblStylePr>
  </w:style>
  <w:style w:type="table" w:customStyle="1" w:styleId="ListTable3">
    <w:name w:val="List Table 3"/>
    <w:basedOn w:val="TableNormal"/>
    <w:uiPriority w:val="48"/>
    <w:semiHidden/>
    <w:rsid w:val="00A34D67"/>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semiHidden/>
    <w:rsid w:val="00A34D67"/>
    <w:pPr>
      <w:spacing w:line="240" w:lineRule="auto"/>
    </w:pPr>
    <w:tblPr>
      <w:tblStyleRowBandSize w:val="1"/>
      <w:tblStyleColBandSize w:val="1"/>
      <w:tblBorders>
        <w:top w:val="single" w:sz="4" w:space="0" w:color="8D487F" w:themeColor="accent1"/>
        <w:left w:val="single" w:sz="4" w:space="0" w:color="8D487F" w:themeColor="accent1"/>
        <w:bottom w:val="single" w:sz="4" w:space="0" w:color="8D487F" w:themeColor="accent1"/>
        <w:right w:val="single" w:sz="4" w:space="0" w:color="8D487F" w:themeColor="accent1"/>
      </w:tblBorders>
    </w:tblPr>
    <w:tblStylePr w:type="firstRow">
      <w:rPr>
        <w:b/>
        <w:bCs/>
        <w:color w:val="FFFFFF" w:themeColor="background1"/>
      </w:rPr>
      <w:tblPr/>
      <w:tcPr>
        <w:shd w:val="clear" w:color="auto" w:fill="8D487F" w:themeFill="accent1"/>
      </w:tcPr>
    </w:tblStylePr>
    <w:tblStylePr w:type="lastRow">
      <w:rPr>
        <w:b/>
        <w:bCs/>
      </w:rPr>
      <w:tblPr/>
      <w:tcPr>
        <w:tcBorders>
          <w:top w:val="double" w:sz="4" w:space="0" w:color="8D487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D487F" w:themeColor="accent1"/>
          <w:right w:val="single" w:sz="4" w:space="0" w:color="8D487F" w:themeColor="accent1"/>
        </w:tcBorders>
      </w:tcPr>
    </w:tblStylePr>
    <w:tblStylePr w:type="band1Horz">
      <w:tblPr/>
      <w:tcPr>
        <w:tcBorders>
          <w:top w:val="single" w:sz="4" w:space="0" w:color="8D487F" w:themeColor="accent1"/>
          <w:bottom w:val="single" w:sz="4" w:space="0" w:color="8D487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D487F" w:themeColor="accent1"/>
          <w:left w:val="nil"/>
        </w:tcBorders>
      </w:tcPr>
    </w:tblStylePr>
    <w:tblStylePr w:type="swCell">
      <w:tblPr/>
      <w:tcPr>
        <w:tcBorders>
          <w:top w:val="double" w:sz="4" w:space="0" w:color="8D487F" w:themeColor="accent1"/>
          <w:right w:val="nil"/>
        </w:tcBorders>
      </w:tcPr>
    </w:tblStylePr>
  </w:style>
  <w:style w:type="table" w:customStyle="1" w:styleId="ListTable3Accent2">
    <w:name w:val="List Table 3 Accent 2"/>
    <w:basedOn w:val="TableNormal"/>
    <w:uiPriority w:val="48"/>
    <w:semiHidden/>
    <w:rsid w:val="00A34D67"/>
    <w:pPr>
      <w:spacing w:line="240" w:lineRule="auto"/>
    </w:pPr>
    <w:tblPr>
      <w:tblStyleRowBandSize w:val="1"/>
      <w:tblStyleColBandSize w:val="1"/>
      <w:tblBorders>
        <w:top w:val="single" w:sz="4" w:space="0" w:color="C64E45" w:themeColor="accent2"/>
        <w:left w:val="single" w:sz="4" w:space="0" w:color="C64E45" w:themeColor="accent2"/>
        <w:bottom w:val="single" w:sz="4" w:space="0" w:color="C64E45" w:themeColor="accent2"/>
        <w:right w:val="single" w:sz="4" w:space="0" w:color="C64E45" w:themeColor="accent2"/>
      </w:tblBorders>
    </w:tblPr>
    <w:tblStylePr w:type="firstRow">
      <w:rPr>
        <w:b/>
        <w:bCs/>
        <w:color w:val="FFFFFF" w:themeColor="background1"/>
      </w:rPr>
      <w:tblPr/>
      <w:tcPr>
        <w:shd w:val="clear" w:color="auto" w:fill="C64E45" w:themeFill="accent2"/>
      </w:tcPr>
    </w:tblStylePr>
    <w:tblStylePr w:type="lastRow">
      <w:rPr>
        <w:b/>
        <w:bCs/>
      </w:rPr>
      <w:tblPr/>
      <w:tcPr>
        <w:tcBorders>
          <w:top w:val="double" w:sz="4" w:space="0" w:color="C64E45"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64E45" w:themeColor="accent2"/>
          <w:right w:val="single" w:sz="4" w:space="0" w:color="C64E45" w:themeColor="accent2"/>
        </w:tcBorders>
      </w:tcPr>
    </w:tblStylePr>
    <w:tblStylePr w:type="band1Horz">
      <w:tblPr/>
      <w:tcPr>
        <w:tcBorders>
          <w:top w:val="single" w:sz="4" w:space="0" w:color="C64E45" w:themeColor="accent2"/>
          <w:bottom w:val="single" w:sz="4" w:space="0" w:color="C64E45"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64E45" w:themeColor="accent2"/>
          <w:left w:val="nil"/>
        </w:tcBorders>
      </w:tcPr>
    </w:tblStylePr>
    <w:tblStylePr w:type="swCell">
      <w:tblPr/>
      <w:tcPr>
        <w:tcBorders>
          <w:top w:val="double" w:sz="4" w:space="0" w:color="C64E45" w:themeColor="accent2"/>
          <w:right w:val="nil"/>
        </w:tcBorders>
      </w:tcPr>
    </w:tblStylePr>
  </w:style>
  <w:style w:type="table" w:customStyle="1" w:styleId="ListTable3Accent3">
    <w:name w:val="List Table 3 Accent 3"/>
    <w:basedOn w:val="TableNormal"/>
    <w:uiPriority w:val="48"/>
    <w:semiHidden/>
    <w:rsid w:val="00A34D67"/>
    <w:pPr>
      <w:spacing w:line="240" w:lineRule="auto"/>
    </w:pPr>
    <w:tblPr>
      <w:tblStyleRowBandSize w:val="1"/>
      <w:tblStyleColBandSize w:val="1"/>
      <w:tblBorders>
        <w:top w:val="single" w:sz="4" w:space="0" w:color="F1873D" w:themeColor="accent3"/>
        <w:left w:val="single" w:sz="4" w:space="0" w:color="F1873D" w:themeColor="accent3"/>
        <w:bottom w:val="single" w:sz="4" w:space="0" w:color="F1873D" w:themeColor="accent3"/>
        <w:right w:val="single" w:sz="4" w:space="0" w:color="F1873D" w:themeColor="accent3"/>
      </w:tblBorders>
    </w:tblPr>
    <w:tblStylePr w:type="firstRow">
      <w:rPr>
        <w:b/>
        <w:bCs/>
        <w:color w:val="FFFFFF" w:themeColor="background1"/>
      </w:rPr>
      <w:tblPr/>
      <w:tcPr>
        <w:shd w:val="clear" w:color="auto" w:fill="F1873D" w:themeFill="accent3"/>
      </w:tcPr>
    </w:tblStylePr>
    <w:tblStylePr w:type="lastRow">
      <w:rPr>
        <w:b/>
        <w:bCs/>
      </w:rPr>
      <w:tblPr/>
      <w:tcPr>
        <w:tcBorders>
          <w:top w:val="double" w:sz="4" w:space="0" w:color="F1873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873D" w:themeColor="accent3"/>
          <w:right w:val="single" w:sz="4" w:space="0" w:color="F1873D" w:themeColor="accent3"/>
        </w:tcBorders>
      </w:tcPr>
    </w:tblStylePr>
    <w:tblStylePr w:type="band1Horz">
      <w:tblPr/>
      <w:tcPr>
        <w:tcBorders>
          <w:top w:val="single" w:sz="4" w:space="0" w:color="F1873D" w:themeColor="accent3"/>
          <w:bottom w:val="single" w:sz="4" w:space="0" w:color="F1873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873D" w:themeColor="accent3"/>
          <w:left w:val="nil"/>
        </w:tcBorders>
      </w:tcPr>
    </w:tblStylePr>
    <w:tblStylePr w:type="swCell">
      <w:tblPr/>
      <w:tcPr>
        <w:tcBorders>
          <w:top w:val="double" w:sz="4" w:space="0" w:color="F1873D" w:themeColor="accent3"/>
          <w:right w:val="nil"/>
        </w:tcBorders>
      </w:tcPr>
    </w:tblStylePr>
  </w:style>
  <w:style w:type="table" w:customStyle="1" w:styleId="ListTable3Accent4">
    <w:name w:val="List Table 3 Accent 4"/>
    <w:basedOn w:val="TableNormal"/>
    <w:uiPriority w:val="48"/>
    <w:semiHidden/>
    <w:rsid w:val="00A34D67"/>
    <w:pPr>
      <w:spacing w:line="240" w:lineRule="auto"/>
    </w:pPr>
    <w:tblPr>
      <w:tblStyleRowBandSize w:val="1"/>
      <w:tblStyleColBandSize w:val="1"/>
      <w:tblBorders>
        <w:top w:val="single" w:sz="4" w:space="0" w:color="FCC648" w:themeColor="accent4"/>
        <w:left w:val="single" w:sz="4" w:space="0" w:color="FCC648" w:themeColor="accent4"/>
        <w:bottom w:val="single" w:sz="4" w:space="0" w:color="FCC648" w:themeColor="accent4"/>
        <w:right w:val="single" w:sz="4" w:space="0" w:color="FCC648" w:themeColor="accent4"/>
      </w:tblBorders>
    </w:tblPr>
    <w:tblStylePr w:type="firstRow">
      <w:rPr>
        <w:b/>
        <w:bCs/>
        <w:color w:val="FFFFFF" w:themeColor="background1"/>
      </w:rPr>
      <w:tblPr/>
      <w:tcPr>
        <w:shd w:val="clear" w:color="auto" w:fill="FCC648" w:themeFill="accent4"/>
      </w:tcPr>
    </w:tblStylePr>
    <w:tblStylePr w:type="lastRow">
      <w:rPr>
        <w:b/>
        <w:bCs/>
      </w:rPr>
      <w:tblPr/>
      <w:tcPr>
        <w:tcBorders>
          <w:top w:val="double" w:sz="4" w:space="0" w:color="FCC64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CC648" w:themeColor="accent4"/>
          <w:right w:val="single" w:sz="4" w:space="0" w:color="FCC648" w:themeColor="accent4"/>
        </w:tcBorders>
      </w:tcPr>
    </w:tblStylePr>
    <w:tblStylePr w:type="band1Horz">
      <w:tblPr/>
      <w:tcPr>
        <w:tcBorders>
          <w:top w:val="single" w:sz="4" w:space="0" w:color="FCC648" w:themeColor="accent4"/>
          <w:bottom w:val="single" w:sz="4" w:space="0" w:color="FCC64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CC648" w:themeColor="accent4"/>
          <w:left w:val="nil"/>
        </w:tcBorders>
      </w:tcPr>
    </w:tblStylePr>
    <w:tblStylePr w:type="swCell">
      <w:tblPr/>
      <w:tcPr>
        <w:tcBorders>
          <w:top w:val="double" w:sz="4" w:space="0" w:color="FCC648" w:themeColor="accent4"/>
          <w:right w:val="nil"/>
        </w:tcBorders>
      </w:tcPr>
    </w:tblStylePr>
  </w:style>
  <w:style w:type="table" w:customStyle="1" w:styleId="ListTable3Accent5">
    <w:name w:val="List Table 3 Accent 5"/>
    <w:basedOn w:val="TableNormal"/>
    <w:uiPriority w:val="48"/>
    <w:semiHidden/>
    <w:rsid w:val="00A34D67"/>
    <w:pPr>
      <w:spacing w:line="240" w:lineRule="auto"/>
    </w:pPr>
    <w:tblPr>
      <w:tblStyleRowBandSize w:val="1"/>
      <w:tblStyleColBandSize w:val="1"/>
      <w:tblBorders>
        <w:top w:val="single" w:sz="4" w:space="0" w:color="86BE57" w:themeColor="accent5"/>
        <w:left w:val="single" w:sz="4" w:space="0" w:color="86BE57" w:themeColor="accent5"/>
        <w:bottom w:val="single" w:sz="4" w:space="0" w:color="86BE57" w:themeColor="accent5"/>
        <w:right w:val="single" w:sz="4" w:space="0" w:color="86BE57" w:themeColor="accent5"/>
      </w:tblBorders>
    </w:tblPr>
    <w:tblStylePr w:type="firstRow">
      <w:rPr>
        <w:b/>
        <w:bCs/>
        <w:color w:val="FFFFFF" w:themeColor="background1"/>
      </w:rPr>
      <w:tblPr/>
      <w:tcPr>
        <w:shd w:val="clear" w:color="auto" w:fill="86BE57" w:themeFill="accent5"/>
      </w:tcPr>
    </w:tblStylePr>
    <w:tblStylePr w:type="lastRow">
      <w:rPr>
        <w:b/>
        <w:bCs/>
      </w:rPr>
      <w:tblPr/>
      <w:tcPr>
        <w:tcBorders>
          <w:top w:val="double" w:sz="4" w:space="0" w:color="86BE57"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6BE57" w:themeColor="accent5"/>
          <w:right w:val="single" w:sz="4" w:space="0" w:color="86BE57" w:themeColor="accent5"/>
        </w:tcBorders>
      </w:tcPr>
    </w:tblStylePr>
    <w:tblStylePr w:type="band1Horz">
      <w:tblPr/>
      <w:tcPr>
        <w:tcBorders>
          <w:top w:val="single" w:sz="4" w:space="0" w:color="86BE57" w:themeColor="accent5"/>
          <w:bottom w:val="single" w:sz="4" w:space="0" w:color="86BE57"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6BE57" w:themeColor="accent5"/>
          <w:left w:val="nil"/>
        </w:tcBorders>
      </w:tcPr>
    </w:tblStylePr>
    <w:tblStylePr w:type="swCell">
      <w:tblPr/>
      <w:tcPr>
        <w:tcBorders>
          <w:top w:val="double" w:sz="4" w:space="0" w:color="86BE57" w:themeColor="accent5"/>
          <w:right w:val="nil"/>
        </w:tcBorders>
      </w:tcPr>
    </w:tblStylePr>
  </w:style>
  <w:style w:type="table" w:customStyle="1" w:styleId="ListTable3Accent6">
    <w:name w:val="List Table 3 Accent 6"/>
    <w:basedOn w:val="TableNormal"/>
    <w:uiPriority w:val="48"/>
    <w:semiHidden/>
    <w:rsid w:val="00A34D67"/>
    <w:pPr>
      <w:spacing w:line="240" w:lineRule="auto"/>
    </w:pPr>
    <w:tblPr>
      <w:tblStyleRowBandSize w:val="1"/>
      <w:tblStyleColBandSize w:val="1"/>
      <w:tblBorders>
        <w:top w:val="single" w:sz="4" w:space="0" w:color="788183" w:themeColor="accent6"/>
        <w:left w:val="single" w:sz="4" w:space="0" w:color="788183" w:themeColor="accent6"/>
        <w:bottom w:val="single" w:sz="4" w:space="0" w:color="788183" w:themeColor="accent6"/>
        <w:right w:val="single" w:sz="4" w:space="0" w:color="788183" w:themeColor="accent6"/>
      </w:tblBorders>
    </w:tblPr>
    <w:tblStylePr w:type="firstRow">
      <w:rPr>
        <w:b/>
        <w:bCs/>
        <w:color w:val="FFFFFF" w:themeColor="background1"/>
      </w:rPr>
      <w:tblPr/>
      <w:tcPr>
        <w:shd w:val="clear" w:color="auto" w:fill="788183" w:themeFill="accent6"/>
      </w:tcPr>
    </w:tblStylePr>
    <w:tblStylePr w:type="lastRow">
      <w:rPr>
        <w:b/>
        <w:bCs/>
      </w:rPr>
      <w:tblPr/>
      <w:tcPr>
        <w:tcBorders>
          <w:top w:val="double" w:sz="4" w:space="0" w:color="78818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88183" w:themeColor="accent6"/>
          <w:right w:val="single" w:sz="4" w:space="0" w:color="788183" w:themeColor="accent6"/>
        </w:tcBorders>
      </w:tcPr>
    </w:tblStylePr>
    <w:tblStylePr w:type="band1Horz">
      <w:tblPr/>
      <w:tcPr>
        <w:tcBorders>
          <w:top w:val="single" w:sz="4" w:space="0" w:color="788183" w:themeColor="accent6"/>
          <w:bottom w:val="single" w:sz="4" w:space="0" w:color="78818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88183" w:themeColor="accent6"/>
          <w:left w:val="nil"/>
        </w:tcBorders>
      </w:tcPr>
    </w:tblStylePr>
    <w:tblStylePr w:type="swCell">
      <w:tblPr/>
      <w:tcPr>
        <w:tcBorders>
          <w:top w:val="double" w:sz="4" w:space="0" w:color="788183" w:themeColor="accent6"/>
          <w:right w:val="nil"/>
        </w:tcBorders>
      </w:tcPr>
    </w:tblStylePr>
  </w:style>
  <w:style w:type="table" w:customStyle="1" w:styleId="ListTable4">
    <w:name w:val="List Table 4"/>
    <w:basedOn w:val="TableNormal"/>
    <w:uiPriority w:val="49"/>
    <w:semiHidden/>
    <w:rsid w:val="00A34D67"/>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semiHidden/>
    <w:rsid w:val="00A34D67"/>
    <w:pPr>
      <w:spacing w:line="240" w:lineRule="auto"/>
    </w:pPr>
    <w:tblPr>
      <w:tblStyleRowBandSize w:val="1"/>
      <w:tblStyleColBandSize w:val="1"/>
      <w:tblBorders>
        <w:top w:val="single" w:sz="4" w:space="0" w:color="C288B7" w:themeColor="accent1" w:themeTint="99"/>
        <w:left w:val="single" w:sz="4" w:space="0" w:color="C288B7" w:themeColor="accent1" w:themeTint="99"/>
        <w:bottom w:val="single" w:sz="4" w:space="0" w:color="C288B7" w:themeColor="accent1" w:themeTint="99"/>
        <w:right w:val="single" w:sz="4" w:space="0" w:color="C288B7" w:themeColor="accent1" w:themeTint="99"/>
        <w:insideH w:val="single" w:sz="4" w:space="0" w:color="C288B7" w:themeColor="accent1" w:themeTint="99"/>
      </w:tblBorders>
    </w:tblPr>
    <w:tblStylePr w:type="firstRow">
      <w:rPr>
        <w:b/>
        <w:bCs/>
        <w:color w:val="FFFFFF" w:themeColor="background1"/>
      </w:rPr>
      <w:tblPr/>
      <w:tcPr>
        <w:tcBorders>
          <w:top w:val="single" w:sz="4" w:space="0" w:color="8D487F" w:themeColor="accent1"/>
          <w:left w:val="single" w:sz="4" w:space="0" w:color="8D487F" w:themeColor="accent1"/>
          <w:bottom w:val="single" w:sz="4" w:space="0" w:color="8D487F" w:themeColor="accent1"/>
          <w:right w:val="single" w:sz="4" w:space="0" w:color="8D487F" w:themeColor="accent1"/>
          <w:insideH w:val="nil"/>
        </w:tcBorders>
        <w:shd w:val="clear" w:color="auto" w:fill="8D487F" w:themeFill="accent1"/>
      </w:tcPr>
    </w:tblStylePr>
    <w:tblStylePr w:type="lastRow">
      <w:rPr>
        <w:b/>
        <w:bCs/>
      </w:rPr>
      <w:tblPr/>
      <w:tcPr>
        <w:tcBorders>
          <w:top w:val="double" w:sz="4" w:space="0" w:color="C288B7" w:themeColor="accent1" w:themeTint="99"/>
        </w:tcBorders>
      </w:tcPr>
    </w:tblStylePr>
    <w:tblStylePr w:type="firstCol">
      <w:rPr>
        <w:b/>
        <w:bCs/>
      </w:rPr>
    </w:tblStylePr>
    <w:tblStylePr w:type="lastCol">
      <w:rPr>
        <w:b/>
        <w:bCs/>
      </w:rPr>
    </w:tblStylePr>
    <w:tblStylePr w:type="band1Vert">
      <w:tblPr/>
      <w:tcPr>
        <w:shd w:val="clear" w:color="auto" w:fill="EAD7E6" w:themeFill="accent1" w:themeFillTint="33"/>
      </w:tcPr>
    </w:tblStylePr>
    <w:tblStylePr w:type="band1Horz">
      <w:tblPr/>
      <w:tcPr>
        <w:shd w:val="clear" w:color="auto" w:fill="EAD7E6" w:themeFill="accent1" w:themeFillTint="33"/>
      </w:tcPr>
    </w:tblStylePr>
  </w:style>
  <w:style w:type="table" w:customStyle="1" w:styleId="ListTable4Accent2">
    <w:name w:val="List Table 4 Accent 2"/>
    <w:basedOn w:val="TableNormal"/>
    <w:uiPriority w:val="49"/>
    <w:semiHidden/>
    <w:rsid w:val="00A34D67"/>
    <w:pPr>
      <w:spacing w:line="240" w:lineRule="auto"/>
    </w:pPr>
    <w:tblPr>
      <w:tblStyleRowBandSize w:val="1"/>
      <w:tblStyleColBandSize w:val="1"/>
      <w:tblBorders>
        <w:top w:val="single" w:sz="4" w:space="0" w:color="DC948F" w:themeColor="accent2" w:themeTint="99"/>
        <w:left w:val="single" w:sz="4" w:space="0" w:color="DC948F" w:themeColor="accent2" w:themeTint="99"/>
        <w:bottom w:val="single" w:sz="4" w:space="0" w:color="DC948F" w:themeColor="accent2" w:themeTint="99"/>
        <w:right w:val="single" w:sz="4" w:space="0" w:color="DC948F" w:themeColor="accent2" w:themeTint="99"/>
        <w:insideH w:val="single" w:sz="4" w:space="0" w:color="DC948F" w:themeColor="accent2" w:themeTint="99"/>
      </w:tblBorders>
    </w:tblPr>
    <w:tblStylePr w:type="firstRow">
      <w:rPr>
        <w:b/>
        <w:bCs/>
        <w:color w:val="FFFFFF" w:themeColor="background1"/>
      </w:rPr>
      <w:tblPr/>
      <w:tcPr>
        <w:tcBorders>
          <w:top w:val="single" w:sz="4" w:space="0" w:color="C64E45" w:themeColor="accent2"/>
          <w:left w:val="single" w:sz="4" w:space="0" w:color="C64E45" w:themeColor="accent2"/>
          <w:bottom w:val="single" w:sz="4" w:space="0" w:color="C64E45" w:themeColor="accent2"/>
          <w:right w:val="single" w:sz="4" w:space="0" w:color="C64E45" w:themeColor="accent2"/>
          <w:insideH w:val="nil"/>
        </w:tcBorders>
        <w:shd w:val="clear" w:color="auto" w:fill="C64E45" w:themeFill="accent2"/>
      </w:tcPr>
    </w:tblStylePr>
    <w:tblStylePr w:type="lastRow">
      <w:rPr>
        <w:b/>
        <w:bCs/>
      </w:rPr>
      <w:tblPr/>
      <w:tcPr>
        <w:tcBorders>
          <w:top w:val="double" w:sz="4" w:space="0" w:color="DC948F" w:themeColor="accent2" w:themeTint="99"/>
        </w:tcBorders>
      </w:tcPr>
    </w:tblStylePr>
    <w:tblStylePr w:type="firstCol">
      <w:rPr>
        <w:b/>
        <w:bCs/>
      </w:rPr>
    </w:tblStylePr>
    <w:tblStylePr w:type="lastCol">
      <w:rPr>
        <w:b/>
        <w:bCs/>
      </w:rPr>
    </w:tblStylePr>
    <w:tblStylePr w:type="band1Vert">
      <w:tblPr/>
      <w:tcPr>
        <w:shd w:val="clear" w:color="auto" w:fill="F3DBD9" w:themeFill="accent2" w:themeFillTint="33"/>
      </w:tcPr>
    </w:tblStylePr>
    <w:tblStylePr w:type="band1Horz">
      <w:tblPr/>
      <w:tcPr>
        <w:shd w:val="clear" w:color="auto" w:fill="F3DBD9" w:themeFill="accent2" w:themeFillTint="33"/>
      </w:tcPr>
    </w:tblStylePr>
  </w:style>
  <w:style w:type="table" w:customStyle="1" w:styleId="ListTable4Accent3">
    <w:name w:val="List Table 4 Accent 3"/>
    <w:basedOn w:val="TableNormal"/>
    <w:uiPriority w:val="49"/>
    <w:semiHidden/>
    <w:rsid w:val="00A34D67"/>
    <w:pPr>
      <w:spacing w:line="240" w:lineRule="auto"/>
    </w:pPr>
    <w:tblPr>
      <w:tblStyleRowBandSize w:val="1"/>
      <w:tblStyleColBandSize w:val="1"/>
      <w:tblBorders>
        <w:top w:val="single" w:sz="4" w:space="0" w:color="F6B68A" w:themeColor="accent3" w:themeTint="99"/>
        <w:left w:val="single" w:sz="4" w:space="0" w:color="F6B68A" w:themeColor="accent3" w:themeTint="99"/>
        <w:bottom w:val="single" w:sz="4" w:space="0" w:color="F6B68A" w:themeColor="accent3" w:themeTint="99"/>
        <w:right w:val="single" w:sz="4" w:space="0" w:color="F6B68A" w:themeColor="accent3" w:themeTint="99"/>
        <w:insideH w:val="single" w:sz="4" w:space="0" w:color="F6B68A" w:themeColor="accent3" w:themeTint="99"/>
      </w:tblBorders>
    </w:tblPr>
    <w:tblStylePr w:type="firstRow">
      <w:rPr>
        <w:b/>
        <w:bCs/>
        <w:color w:val="FFFFFF" w:themeColor="background1"/>
      </w:rPr>
      <w:tblPr/>
      <w:tcPr>
        <w:tcBorders>
          <w:top w:val="single" w:sz="4" w:space="0" w:color="F1873D" w:themeColor="accent3"/>
          <w:left w:val="single" w:sz="4" w:space="0" w:color="F1873D" w:themeColor="accent3"/>
          <w:bottom w:val="single" w:sz="4" w:space="0" w:color="F1873D" w:themeColor="accent3"/>
          <w:right w:val="single" w:sz="4" w:space="0" w:color="F1873D" w:themeColor="accent3"/>
          <w:insideH w:val="nil"/>
        </w:tcBorders>
        <w:shd w:val="clear" w:color="auto" w:fill="F1873D" w:themeFill="accent3"/>
      </w:tcPr>
    </w:tblStylePr>
    <w:tblStylePr w:type="lastRow">
      <w:rPr>
        <w:b/>
        <w:bCs/>
      </w:rPr>
      <w:tblPr/>
      <w:tcPr>
        <w:tcBorders>
          <w:top w:val="double" w:sz="4" w:space="0" w:color="F6B68A" w:themeColor="accent3" w:themeTint="99"/>
        </w:tcBorders>
      </w:tcPr>
    </w:tblStylePr>
    <w:tblStylePr w:type="firstCol">
      <w:rPr>
        <w:b/>
        <w:bCs/>
      </w:rPr>
    </w:tblStylePr>
    <w:tblStylePr w:type="lastCol">
      <w:rPr>
        <w:b/>
        <w:bCs/>
      </w:rPr>
    </w:tblStylePr>
    <w:tblStylePr w:type="band1Vert">
      <w:tblPr/>
      <w:tcPr>
        <w:shd w:val="clear" w:color="auto" w:fill="FCE6D8" w:themeFill="accent3" w:themeFillTint="33"/>
      </w:tcPr>
    </w:tblStylePr>
    <w:tblStylePr w:type="band1Horz">
      <w:tblPr/>
      <w:tcPr>
        <w:shd w:val="clear" w:color="auto" w:fill="FCE6D8" w:themeFill="accent3" w:themeFillTint="33"/>
      </w:tcPr>
    </w:tblStylePr>
  </w:style>
  <w:style w:type="table" w:customStyle="1" w:styleId="ListTable4Accent4">
    <w:name w:val="List Table 4 Accent 4"/>
    <w:basedOn w:val="TableNormal"/>
    <w:uiPriority w:val="49"/>
    <w:semiHidden/>
    <w:rsid w:val="00A34D67"/>
    <w:pPr>
      <w:spacing w:line="240" w:lineRule="auto"/>
    </w:pPr>
    <w:tblPr>
      <w:tblStyleRowBandSize w:val="1"/>
      <w:tblStyleColBandSize w:val="1"/>
      <w:tblBorders>
        <w:top w:val="single" w:sz="4" w:space="0" w:color="FDDC91" w:themeColor="accent4" w:themeTint="99"/>
        <w:left w:val="single" w:sz="4" w:space="0" w:color="FDDC91" w:themeColor="accent4" w:themeTint="99"/>
        <w:bottom w:val="single" w:sz="4" w:space="0" w:color="FDDC91" w:themeColor="accent4" w:themeTint="99"/>
        <w:right w:val="single" w:sz="4" w:space="0" w:color="FDDC91" w:themeColor="accent4" w:themeTint="99"/>
        <w:insideH w:val="single" w:sz="4" w:space="0" w:color="FDDC91" w:themeColor="accent4" w:themeTint="99"/>
      </w:tblBorders>
    </w:tblPr>
    <w:tblStylePr w:type="firstRow">
      <w:rPr>
        <w:b/>
        <w:bCs/>
        <w:color w:val="FFFFFF" w:themeColor="background1"/>
      </w:rPr>
      <w:tblPr/>
      <w:tcPr>
        <w:tcBorders>
          <w:top w:val="single" w:sz="4" w:space="0" w:color="FCC648" w:themeColor="accent4"/>
          <w:left w:val="single" w:sz="4" w:space="0" w:color="FCC648" w:themeColor="accent4"/>
          <w:bottom w:val="single" w:sz="4" w:space="0" w:color="FCC648" w:themeColor="accent4"/>
          <w:right w:val="single" w:sz="4" w:space="0" w:color="FCC648" w:themeColor="accent4"/>
          <w:insideH w:val="nil"/>
        </w:tcBorders>
        <w:shd w:val="clear" w:color="auto" w:fill="FCC648" w:themeFill="accent4"/>
      </w:tcPr>
    </w:tblStylePr>
    <w:tblStylePr w:type="lastRow">
      <w:rPr>
        <w:b/>
        <w:bCs/>
      </w:rPr>
      <w:tblPr/>
      <w:tcPr>
        <w:tcBorders>
          <w:top w:val="double" w:sz="4" w:space="0" w:color="FDDC91" w:themeColor="accent4" w:themeTint="99"/>
        </w:tcBorders>
      </w:tcPr>
    </w:tblStylePr>
    <w:tblStylePr w:type="firstCol">
      <w:rPr>
        <w:b/>
        <w:bCs/>
      </w:rPr>
    </w:tblStylePr>
    <w:tblStylePr w:type="lastCol">
      <w:rPr>
        <w:b/>
        <w:bCs/>
      </w:rPr>
    </w:tblStylePr>
    <w:tblStylePr w:type="band1Vert">
      <w:tblPr/>
      <w:tcPr>
        <w:shd w:val="clear" w:color="auto" w:fill="FEF3DA" w:themeFill="accent4" w:themeFillTint="33"/>
      </w:tcPr>
    </w:tblStylePr>
    <w:tblStylePr w:type="band1Horz">
      <w:tblPr/>
      <w:tcPr>
        <w:shd w:val="clear" w:color="auto" w:fill="FEF3DA" w:themeFill="accent4" w:themeFillTint="33"/>
      </w:tcPr>
    </w:tblStylePr>
  </w:style>
  <w:style w:type="table" w:customStyle="1" w:styleId="ListTable4Accent5">
    <w:name w:val="List Table 4 Accent 5"/>
    <w:basedOn w:val="TableNormal"/>
    <w:uiPriority w:val="49"/>
    <w:semiHidden/>
    <w:rsid w:val="00A34D67"/>
    <w:pPr>
      <w:spacing w:line="240" w:lineRule="auto"/>
    </w:pPr>
    <w:tblPr>
      <w:tblStyleRowBandSize w:val="1"/>
      <w:tblStyleColBandSize w:val="1"/>
      <w:tblBorders>
        <w:top w:val="single" w:sz="4" w:space="0" w:color="B6D89A" w:themeColor="accent5" w:themeTint="99"/>
        <w:left w:val="single" w:sz="4" w:space="0" w:color="B6D89A" w:themeColor="accent5" w:themeTint="99"/>
        <w:bottom w:val="single" w:sz="4" w:space="0" w:color="B6D89A" w:themeColor="accent5" w:themeTint="99"/>
        <w:right w:val="single" w:sz="4" w:space="0" w:color="B6D89A" w:themeColor="accent5" w:themeTint="99"/>
        <w:insideH w:val="single" w:sz="4" w:space="0" w:color="B6D89A" w:themeColor="accent5" w:themeTint="99"/>
      </w:tblBorders>
    </w:tblPr>
    <w:tblStylePr w:type="firstRow">
      <w:rPr>
        <w:b/>
        <w:bCs/>
        <w:color w:val="FFFFFF" w:themeColor="background1"/>
      </w:rPr>
      <w:tblPr/>
      <w:tcPr>
        <w:tcBorders>
          <w:top w:val="single" w:sz="4" w:space="0" w:color="86BE57" w:themeColor="accent5"/>
          <w:left w:val="single" w:sz="4" w:space="0" w:color="86BE57" w:themeColor="accent5"/>
          <w:bottom w:val="single" w:sz="4" w:space="0" w:color="86BE57" w:themeColor="accent5"/>
          <w:right w:val="single" w:sz="4" w:space="0" w:color="86BE57" w:themeColor="accent5"/>
          <w:insideH w:val="nil"/>
        </w:tcBorders>
        <w:shd w:val="clear" w:color="auto" w:fill="86BE57" w:themeFill="accent5"/>
      </w:tcPr>
    </w:tblStylePr>
    <w:tblStylePr w:type="lastRow">
      <w:rPr>
        <w:b/>
        <w:bCs/>
      </w:rPr>
      <w:tblPr/>
      <w:tcPr>
        <w:tcBorders>
          <w:top w:val="double" w:sz="4" w:space="0" w:color="B6D89A" w:themeColor="accent5" w:themeTint="99"/>
        </w:tcBorders>
      </w:tcPr>
    </w:tblStylePr>
    <w:tblStylePr w:type="firstCol">
      <w:rPr>
        <w:b/>
        <w:bCs/>
      </w:rPr>
    </w:tblStylePr>
    <w:tblStylePr w:type="lastCol">
      <w:rPr>
        <w:b/>
        <w:bCs/>
      </w:rPr>
    </w:tblStylePr>
    <w:tblStylePr w:type="band1Vert">
      <w:tblPr/>
      <w:tcPr>
        <w:shd w:val="clear" w:color="auto" w:fill="E6F2DD" w:themeFill="accent5" w:themeFillTint="33"/>
      </w:tcPr>
    </w:tblStylePr>
    <w:tblStylePr w:type="band1Horz">
      <w:tblPr/>
      <w:tcPr>
        <w:shd w:val="clear" w:color="auto" w:fill="E6F2DD" w:themeFill="accent5" w:themeFillTint="33"/>
      </w:tcPr>
    </w:tblStylePr>
  </w:style>
  <w:style w:type="table" w:customStyle="1" w:styleId="ListTable4Accent6">
    <w:name w:val="List Table 4 Accent 6"/>
    <w:basedOn w:val="TableNormal"/>
    <w:uiPriority w:val="49"/>
    <w:semiHidden/>
    <w:rsid w:val="00A34D67"/>
    <w:pPr>
      <w:spacing w:line="240" w:lineRule="auto"/>
    </w:pPr>
    <w:tblPr>
      <w:tblStyleRowBandSize w:val="1"/>
      <w:tblStyleColBandSize w:val="1"/>
      <w:tblBorders>
        <w:top w:val="single" w:sz="4" w:space="0" w:color="ADB3B4" w:themeColor="accent6" w:themeTint="99"/>
        <w:left w:val="single" w:sz="4" w:space="0" w:color="ADB3B4" w:themeColor="accent6" w:themeTint="99"/>
        <w:bottom w:val="single" w:sz="4" w:space="0" w:color="ADB3B4" w:themeColor="accent6" w:themeTint="99"/>
        <w:right w:val="single" w:sz="4" w:space="0" w:color="ADB3B4" w:themeColor="accent6" w:themeTint="99"/>
        <w:insideH w:val="single" w:sz="4" w:space="0" w:color="ADB3B4" w:themeColor="accent6" w:themeTint="99"/>
      </w:tblBorders>
    </w:tblPr>
    <w:tblStylePr w:type="firstRow">
      <w:rPr>
        <w:b/>
        <w:bCs/>
        <w:color w:val="FFFFFF" w:themeColor="background1"/>
      </w:rPr>
      <w:tblPr/>
      <w:tcPr>
        <w:tcBorders>
          <w:top w:val="single" w:sz="4" w:space="0" w:color="788183" w:themeColor="accent6"/>
          <w:left w:val="single" w:sz="4" w:space="0" w:color="788183" w:themeColor="accent6"/>
          <w:bottom w:val="single" w:sz="4" w:space="0" w:color="788183" w:themeColor="accent6"/>
          <w:right w:val="single" w:sz="4" w:space="0" w:color="788183" w:themeColor="accent6"/>
          <w:insideH w:val="nil"/>
        </w:tcBorders>
        <w:shd w:val="clear" w:color="auto" w:fill="788183" w:themeFill="accent6"/>
      </w:tcPr>
    </w:tblStylePr>
    <w:tblStylePr w:type="lastRow">
      <w:rPr>
        <w:b/>
        <w:bCs/>
      </w:rPr>
      <w:tblPr/>
      <w:tcPr>
        <w:tcBorders>
          <w:top w:val="double" w:sz="4" w:space="0" w:color="ADB3B4" w:themeColor="accent6" w:themeTint="99"/>
        </w:tcBorders>
      </w:tcPr>
    </w:tblStylePr>
    <w:tblStylePr w:type="firstCol">
      <w:rPr>
        <w:b/>
        <w:bCs/>
      </w:rPr>
    </w:tblStylePr>
    <w:tblStylePr w:type="lastCol">
      <w:rPr>
        <w:b/>
        <w:bCs/>
      </w:rPr>
    </w:tblStylePr>
    <w:tblStylePr w:type="band1Vert">
      <w:tblPr/>
      <w:tcPr>
        <w:shd w:val="clear" w:color="auto" w:fill="E3E5E6" w:themeFill="accent6" w:themeFillTint="33"/>
      </w:tcPr>
    </w:tblStylePr>
    <w:tblStylePr w:type="band1Horz">
      <w:tblPr/>
      <w:tcPr>
        <w:shd w:val="clear" w:color="auto" w:fill="E3E5E6" w:themeFill="accent6" w:themeFillTint="33"/>
      </w:tcPr>
    </w:tblStylePr>
  </w:style>
  <w:style w:type="table" w:customStyle="1" w:styleId="ListTable5Dark">
    <w:name w:val="List Table 5 Dark"/>
    <w:basedOn w:val="TableNormal"/>
    <w:uiPriority w:val="50"/>
    <w:semiHidden/>
    <w:rsid w:val="00A34D67"/>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semiHidden/>
    <w:rsid w:val="00A34D67"/>
    <w:pPr>
      <w:spacing w:line="240" w:lineRule="auto"/>
    </w:pPr>
    <w:rPr>
      <w:color w:val="FFFFFF" w:themeColor="background1"/>
    </w:rPr>
    <w:tblPr>
      <w:tblStyleRowBandSize w:val="1"/>
      <w:tblStyleColBandSize w:val="1"/>
      <w:tblBorders>
        <w:top w:val="single" w:sz="24" w:space="0" w:color="8D487F" w:themeColor="accent1"/>
        <w:left w:val="single" w:sz="24" w:space="0" w:color="8D487F" w:themeColor="accent1"/>
        <w:bottom w:val="single" w:sz="24" w:space="0" w:color="8D487F" w:themeColor="accent1"/>
        <w:right w:val="single" w:sz="24" w:space="0" w:color="8D487F" w:themeColor="accent1"/>
      </w:tblBorders>
    </w:tblPr>
    <w:tcPr>
      <w:shd w:val="clear" w:color="auto" w:fill="8D487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semiHidden/>
    <w:rsid w:val="00A34D67"/>
    <w:pPr>
      <w:spacing w:line="240" w:lineRule="auto"/>
    </w:pPr>
    <w:rPr>
      <w:color w:val="FFFFFF" w:themeColor="background1"/>
    </w:rPr>
    <w:tblPr>
      <w:tblStyleRowBandSize w:val="1"/>
      <w:tblStyleColBandSize w:val="1"/>
      <w:tblBorders>
        <w:top w:val="single" w:sz="24" w:space="0" w:color="C64E45" w:themeColor="accent2"/>
        <w:left w:val="single" w:sz="24" w:space="0" w:color="C64E45" w:themeColor="accent2"/>
        <w:bottom w:val="single" w:sz="24" w:space="0" w:color="C64E45" w:themeColor="accent2"/>
        <w:right w:val="single" w:sz="24" w:space="0" w:color="C64E45" w:themeColor="accent2"/>
      </w:tblBorders>
    </w:tblPr>
    <w:tcPr>
      <w:shd w:val="clear" w:color="auto" w:fill="C64E45"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semiHidden/>
    <w:rsid w:val="00A34D67"/>
    <w:pPr>
      <w:spacing w:line="240" w:lineRule="auto"/>
    </w:pPr>
    <w:rPr>
      <w:color w:val="FFFFFF" w:themeColor="background1"/>
    </w:rPr>
    <w:tblPr>
      <w:tblStyleRowBandSize w:val="1"/>
      <w:tblStyleColBandSize w:val="1"/>
      <w:tblBorders>
        <w:top w:val="single" w:sz="24" w:space="0" w:color="F1873D" w:themeColor="accent3"/>
        <w:left w:val="single" w:sz="24" w:space="0" w:color="F1873D" w:themeColor="accent3"/>
        <w:bottom w:val="single" w:sz="24" w:space="0" w:color="F1873D" w:themeColor="accent3"/>
        <w:right w:val="single" w:sz="24" w:space="0" w:color="F1873D" w:themeColor="accent3"/>
      </w:tblBorders>
    </w:tblPr>
    <w:tcPr>
      <w:shd w:val="clear" w:color="auto" w:fill="F1873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semiHidden/>
    <w:rsid w:val="00A34D67"/>
    <w:pPr>
      <w:spacing w:line="240" w:lineRule="auto"/>
    </w:pPr>
    <w:rPr>
      <w:color w:val="FFFFFF" w:themeColor="background1"/>
    </w:rPr>
    <w:tblPr>
      <w:tblStyleRowBandSize w:val="1"/>
      <w:tblStyleColBandSize w:val="1"/>
      <w:tblBorders>
        <w:top w:val="single" w:sz="24" w:space="0" w:color="FCC648" w:themeColor="accent4"/>
        <w:left w:val="single" w:sz="24" w:space="0" w:color="FCC648" w:themeColor="accent4"/>
        <w:bottom w:val="single" w:sz="24" w:space="0" w:color="FCC648" w:themeColor="accent4"/>
        <w:right w:val="single" w:sz="24" w:space="0" w:color="FCC648" w:themeColor="accent4"/>
      </w:tblBorders>
    </w:tblPr>
    <w:tcPr>
      <w:shd w:val="clear" w:color="auto" w:fill="FCC64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semiHidden/>
    <w:rsid w:val="00A34D67"/>
    <w:pPr>
      <w:spacing w:line="240" w:lineRule="auto"/>
    </w:pPr>
    <w:rPr>
      <w:color w:val="FFFFFF" w:themeColor="background1"/>
    </w:rPr>
    <w:tblPr>
      <w:tblStyleRowBandSize w:val="1"/>
      <w:tblStyleColBandSize w:val="1"/>
      <w:tblBorders>
        <w:top w:val="single" w:sz="24" w:space="0" w:color="86BE57" w:themeColor="accent5"/>
        <w:left w:val="single" w:sz="24" w:space="0" w:color="86BE57" w:themeColor="accent5"/>
        <w:bottom w:val="single" w:sz="24" w:space="0" w:color="86BE57" w:themeColor="accent5"/>
        <w:right w:val="single" w:sz="24" w:space="0" w:color="86BE57" w:themeColor="accent5"/>
      </w:tblBorders>
    </w:tblPr>
    <w:tcPr>
      <w:shd w:val="clear" w:color="auto" w:fill="86BE57"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semiHidden/>
    <w:rsid w:val="00A34D67"/>
    <w:pPr>
      <w:spacing w:line="240" w:lineRule="auto"/>
    </w:pPr>
    <w:rPr>
      <w:color w:val="FFFFFF" w:themeColor="background1"/>
    </w:rPr>
    <w:tblPr>
      <w:tblStyleRowBandSize w:val="1"/>
      <w:tblStyleColBandSize w:val="1"/>
      <w:tblBorders>
        <w:top w:val="single" w:sz="24" w:space="0" w:color="788183" w:themeColor="accent6"/>
        <w:left w:val="single" w:sz="24" w:space="0" w:color="788183" w:themeColor="accent6"/>
        <w:bottom w:val="single" w:sz="24" w:space="0" w:color="788183" w:themeColor="accent6"/>
        <w:right w:val="single" w:sz="24" w:space="0" w:color="788183" w:themeColor="accent6"/>
      </w:tblBorders>
    </w:tblPr>
    <w:tcPr>
      <w:shd w:val="clear" w:color="auto" w:fill="78818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semiHidden/>
    <w:rsid w:val="00A34D67"/>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semiHidden/>
    <w:rsid w:val="00A34D67"/>
    <w:pPr>
      <w:spacing w:line="240" w:lineRule="auto"/>
    </w:pPr>
    <w:rPr>
      <w:color w:val="69365E" w:themeColor="accent1" w:themeShade="BF"/>
    </w:rPr>
    <w:tblPr>
      <w:tblStyleRowBandSize w:val="1"/>
      <w:tblStyleColBandSize w:val="1"/>
      <w:tblBorders>
        <w:top w:val="single" w:sz="4" w:space="0" w:color="8D487F" w:themeColor="accent1"/>
        <w:bottom w:val="single" w:sz="4" w:space="0" w:color="8D487F" w:themeColor="accent1"/>
      </w:tblBorders>
    </w:tblPr>
    <w:tblStylePr w:type="firstRow">
      <w:rPr>
        <w:b/>
        <w:bCs/>
      </w:rPr>
      <w:tblPr/>
      <w:tcPr>
        <w:tcBorders>
          <w:bottom w:val="single" w:sz="4" w:space="0" w:color="8D487F" w:themeColor="accent1"/>
        </w:tcBorders>
      </w:tcPr>
    </w:tblStylePr>
    <w:tblStylePr w:type="lastRow">
      <w:rPr>
        <w:b/>
        <w:bCs/>
      </w:rPr>
      <w:tblPr/>
      <w:tcPr>
        <w:tcBorders>
          <w:top w:val="double" w:sz="4" w:space="0" w:color="8D487F" w:themeColor="accent1"/>
        </w:tcBorders>
      </w:tcPr>
    </w:tblStylePr>
    <w:tblStylePr w:type="firstCol">
      <w:rPr>
        <w:b/>
        <w:bCs/>
      </w:rPr>
    </w:tblStylePr>
    <w:tblStylePr w:type="lastCol">
      <w:rPr>
        <w:b/>
        <w:bCs/>
      </w:rPr>
    </w:tblStylePr>
    <w:tblStylePr w:type="band1Vert">
      <w:tblPr/>
      <w:tcPr>
        <w:shd w:val="clear" w:color="auto" w:fill="EAD7E6" w:themeFill="accent1" w:themeFillTint="33"/>
      </w:tcPr>
    </w:tblStylePr>
    <w:tblStylePr w:type="band1Horz">
      <w:tblPr/>
      <w:tcPr>
        <w:shd w:val="clear" w:color="auto" w:fill="EAD7E6" w:themeFill="accent1" w:themeFillTint="33"/>
      </w:tcPr>
    </w:tblStylePr>
  </w:style>
  <w:style w:type="table" w:customStyle="1" w:styleId="ListTable6ColorfulAccent2">
    <w:name w:val="List Table 6 Colorful Accent 2"/>
    <w:basedOn w:val="TableNormal"/>
    <w:uiPriority w:val="51"/>
    <w:semiHidden/>
    <w:rsid w:val="00A34D67"/>
    <w:pPr>
      <w:spacing w:line="240" w:lineRule="auto"/>
    </w:pPr>
    <w:rPr>
      <w:color w:val="98362F" w:themeColor="accent2" w:themeShade="BF"/>
    </w:rPr>
    <w:tblPr>
      <w:tblStyleRowBandSize w:val="1"/>
      <w:tblStyleColBandSize w:val="1"/>
      <w:tblBorders>
        <w:top w:val="single" w:sz="4" w:space="0" w:color="C64E45" w:themeColor="accent2"/>
        <w:bottom w:val="single" w:sz="4" w:space="0" w:color="C64E45" w:themeColor="accent2"/>
      </w:tblBorders>
    </w:tblPr>
    <w:tblStylePr w:type="firstRow">
      <w:rPr>
        <w:b/>
        <w:bCs/>
      </w:rPr>
      <w:tblPr/>
      <w:tcPr>
        <w:tcBorders>
          <w:bottom w:val="single" w:sz="4" w:space="0" w:color="C64E45" w:themeColor="accent2"/>
        </w:tcBorders>
      </w:tcPr>
    </w:tblStylePr>
    <w:tblStylePr w:type="lastRow">
      <w:rPr>
        <w:b/>
        <w:bCs/>
      </w:rPr>
      <w:tblPr/>
      <w:tcPr>
        <w:tcBorders>
          <w:top w:val="double" w:sz="4" w:space="0" w:color="C64E45" w:themeColor="accent2"/>
        </w:tcBorders>
      </w:tcPr>
    </w:tblStylePr>
    <w:tblStylePr w:type="firstCol">
      <w:rPr>
        <w:b/>
        <w:bCs/>
      </w:rPr>
    </w:tblStylePr>
    <w:tblStylePr w:type="lastCol">
      <w:rPr>
        <w:b/>
        <w:bCs/>
      </w:rPr>
    </w:tblStylePr>
    <w:tblStylePr w:type="band1Vert">
      <w:tblPr/>
      <w:tcPr>
        <w:shd w:val="clear" w:color="auto" w:fill="F3DBD9" w:themeFill="accent2" w:themeFillTint="33"/>
      </w:tcPr>
    </w:tblStylePr>
    <w:tblStylePr w:type="band1Horz">
      <w:tblPr/>
      <w:tcPr>
        <w:shd w:val="clear" w:color="auto" w:fill="F3DBD9" w:themeFill="accent2" w:themeFillTint="33"/>
      </w:tcPr>
    </w:tblStylePr>
  </w:style>
  <w:style w:type="table" w:customStyle="1" w:styleId="ListTable6ColorfulAccent3">
    <w:name w:val="List Table 6 Colorful Accent 3"/>
    <w:basedOn w:val="TableNormal"/>
    <w:uiPriority w:val="51"/>
    <w:semiHidden/>
    <w:rsid w:val="00A34D67"/>
    <w:pPr>
      <w:spacing w:line="240" w:lineRule="auto"/>
    </w:pPr>
    <w:rPr>
      <w:color w:val="D25E0F" w:themeColor="accent3" w:themeShade="BF"/>
    </w:rPr>
    <w:tblPr>
      <w:tblStyleRowBandSize w:val="1"/>
      <w:tblStyleColBandSize w:val="1"/>
      <w:tblBorders>
        <w:top w:val="single" w:sz="4" w:space="0" w:color="F1873D" w:themeColor="accent3"/>
        <w:bottom w:val="single" w:sz="4" w:space="0" w:color="F1873D" w:themeColor="accent3"/>
      </w:tblBorders>
    </w:tblPr>
    <w:tblStylePr w:type="firstRow">
      <w:rPr>
        <w:b/>
        <w:bCs/>
      </w:rPr>
      <w:tblPr/>
      <w:tcPr>
        <w:tcBorders>
          <w:bottom w:val="single" w:sz="4" w:space="0" w:color="F1873D" w:themeColor="accent3"/>
        </w:tcBorders>
      </w:tcPr>
    </w:tblStylePr>
    <w:tblStylePr w:type="lastRow">
      <w:rPr>
        <w:b/>
        <w:bCs/>
      </w:rPr>
      <w:tblPr/>
      <w:tcPr>
        <w:tcBorders>
          <w:top w:val="double" w:sz="4" w:space="0" w:color="F1873D" w:themeColor="accent3"/>
        </w:tcBorders>
      </w:tcPr>
    </w:tblStylePr>
    <w:tblStylePr w:type="firstCol">
      <w:rPr>
        <w:b/>
        <w:bCs/>
      </w:rPr>
    </w:tblStylePr>
    <w:tblStylePr w:type="lastCol">
      <w:rPr>
        <w:b/>
        <w:bCs/>
      </w:rPr>
    </w:tblStylePr>
    <w:tblStylePr w:type="band1Vert">
      <w:tblPr/>
      <w:tcPr>
        <w:shd w:val="clear" w:color="auto" w:fill="FCE6D8" w:themeFill="accent3" w:themeFillTint="33"/>
      </w:tcPr>
    </w:tblStylePr>
    <w:tblStylePr w:type="band1Horz">
      <w:tblPr/>
      <w:tcPr>
        <w:shd w:val="clear" w:color="auto" w:fill="FCE6D8" w:themeFill="accent3" w:themeFillTint="33"/>
      </w:tcPr>
    </w:tblStylePr>
  </w:style>
  <w:style w:type="table" w:customStyle="1" w:styleId="ListTable6ColorfulAccent4">
    <w:name w:val="List Table 6 Colorful Accent 4"/>
    <w:basedOn w:val="TableNormal"/>
    <w:uiPriority w:val="51"/>
    <w:semiHidden/>
    <w:rsid w:val="00A34D67"/>
    <w:pPr>
      <w:spacing w:line="240" w:lineRule="auto"/>
    </w:pPr>
    <w:rPr>
      <w:color w:val="EEA704" w:themeColor="accent4" w:themeShade="BF"/>
    </w:rPr>
    <w:tblPr>
      <w:tblStyleRowBandSize w:val="1"/>
      <w:tblStyleColBandSize w:val="1"/>
      <w:tblBorders>
        <w:top w:val="single" w:sz="4" w:space="0" w:color="FCC648" w:themeColor="accent4"/>
        <w:bottom w:val="single" w:sz="4" w:space="0" w:color="FCC648" w:themeColor="accent4"/>
      </w:tblBorders>
    </w:tblPr>
    <w:tblStylePr w:type="firstRow">
      <w:rPr>
        <w:b/>
        <w:bCs/>
      </w:rPr>
      <w:tblPr/>
      <w:tcPr>
        <w:tcBorders>
          <w:bottom w:val="single" w:sz="4" w:space="0" w:color="FCC648" w:themeColor="accent4"/>
        </w:tcBorders>
      </w:tcPr>
    </w:tblStylePr>
    <w:tblStylePr w:type="lastRow">
      <w:rPr>
        <w:b/>
        <w:bCs/>
      </w:rPr>
      <w:tblPr/>
      <w:tcPr>
        <w:tcBorders>
          <w:top w:val="double" w:sz="4" w:space="0" w:color="FCC648" w:themeColor="accent4"/>
        </w:tcBorders>
      </w:tcPr>
    </w:tblStylePr>
    <w:tblStylePr w:type="firstCol">
      <w:rPr>
        <w:b/>
        <w:bCs/>
      </w:rPr>
    </w:tblStylePr>
    <w:tblStylePr w:type="lastCol">
      <w:rPr>
        <w:b/>
        <w:bCs/>
      </w:rPr>
    </w:tblStylePr>
    <w:tblStylePr w:type="band1Vert">
      <w:tblPr/>
      <w:tcPr>
        <w:shd w:val="clear" w:color="auto" w:fill="FEF3DA" w:themeFill="accent4" w:themeFillTint="33"/>
      </w:tcPr>
    </w:tblStylePr>
    <w:tblStylePr w:type="band1Horz">
      <w:tblPr/>
      <w:tcPr>
        <w:shd w:val="clear" w:color="auto" w:fill="FEF3DA" w:themeFill="accent4" w:themeFillTint="33"/>
      </w:tcPr>
    </w:tblStylePr>
  </w:style>
  <w:style w:type="table" w:customStyle="1" w:styleId="ListTable6ColorfulAccent5">
    <w:name w:val="List Table 6 Colorful Accent 5"/>
    <w:basedOn w:val="TableNormal"/>
    <w:uiPriority w:val="51"/>
    <w:semiHidden/>
    <w:rsid w:val="00A34D67"/>
    <w:pPr>
      <w:spacing w:line="240" w:lineRule="auto"/>
    </w:pPr>
    <w:rPr>
      <w:color w:val="63953A" w:themeColor="accent5" w:themeShade="BF"/>
    </w:rPr>
    <w:tblPr>
      <w:tblStyleRowBandSize w:val="1"/>
      <w:tblStyleColBandSize w:val="1"/>
      <w:tblBorders>
        <w:top w:val="single" w:sz="4" w:space="0" w:color="86BE57" w:themeColor="accent5"/>
        <w:bottom w:val="single" w:sz="4" w:space="0" w:color="86BE57" w:themeColor="accent5"/>
      </w:tblBorders>
    </w:tblPr>
    <w:tblStylePr w:type="firstRow">
      <w:rPr>
        <w:b/>
        <w:bCs/>
      </w:rPr>
      <w:tblPr/>
      <w:tcPr>
        <w:tcBorders>
          <w:bottom w:val="single" w:sz="4" w:space="0" w:color="86BE57" w:themeColor="accent5"/>
        </w:tcBorders>
      </w:tcPr>
    </w:tblStylePr>
    <w:tblStylePr w:type="lastRow">
      <w:rPr>
        <w:b/>
        <w:bCs/>
      </w:rPr>
      <w:tblPr/>
      <w:tcPr>
        <w:tcBorders>
          <w:top w:val="double" w:sz="4" w:space="0" w:color="86BE57" w:themeColor="accent5"/>
        </w:tcBorders>
      </w:tcPr>
    </w:tblStylePr>
    <w:tblStylePr w:type="firstCol">
      <w:rPr>
        <w:b/>
        <w:bCs/>
      </w:rPr>
    </w:tblStylePr>
    <w:tblStylePr w:type="lastCol">
      <w:rPr>
        <w:b/>
        <w:bCs/>
      </w:rPr>
    </w:tblStylePr>
    <w:tblStylePr w:type="band1Vert">
      <w:tblPr/>
      <w:tcPr>
        <w:shd w:val="clear" w:color="auto" w:fill="E6F2DD" w:themeFill="accent5" w:themeFillTint="33"/>
      </w:tcPr>
    </w:tblStylePr>
    <w:tblStylePr w:type="band1Horz">
      <w:tblPr/>
      <w:tcPr>
        <w:shd w:val="clear" w:color="auto" w:fill="E6F2DD" w:themeFill="accent5" w:themeFillTint="33"/>
      </w:tcPr>
    </w:tblStylePr>
  </w:style>
  <w:style w:type="table" w:customStyle="1" w:styleId="ListTable6ColorfulAccent6">
    <w:name w:val="List Table 6 Colorful Accent 6"/>
    <w:basedOn w:val="TableNormal"/>
    <w:uiPriority w:val="51"/>
    <w:semiHidden/>
    <w:rsid w:val="00A34D67"/>
    <w:pPr>
      <w:spacing w:line="240" w:lineRule="auto"/>
    </w:pPr>
    <w:rPr>
      <w:color w:val="5A6062" w:themeColor="accent6" w:themeShade="BF"/>
    </w:rPr>
    <w:tblPr>
      <w:tblStyleRowBandSize w:val="1"/>
      <w:tblStyleColBandSize w:val="1"/>
      <w:tblBorders>
        <w:top w:val="single" w:sz="4" w:space="0" w:color="788183" w:themeColor="accent6"/>
        <w:bottom w:val="single" w:sz="4" w:space="0" w:color="788183" w:themeColor="accent6"/>
      </w:tblBorders>
    </w:tblPr>
    <w:tblStylePr w:type="firstRow">
      <w:rPr>
        <w:b/>
        <w:bCs/>
      </w:rPr>
      <w:tblPr/>
      <w:tcPr>
        <w:tcBorders>
          <w:bottom w:val="single" w:sz="4" w:space="0" w:color="788183" w:themeColor="accent6"/>
        </w:tcBorders>
      </w:tcPr>
    </w:tblStylePr>
    <w:tblStylePr w:type="lastRow">
      <w:rPr>
        <w:b/>
        <w:bCs/>
      </w:rPr>
      <w:tblPr/>
      <w:tcPr>
        <w:tcBorders>
          <w:top w:val="double" w:sz="4" w:space="0" w:color="788183" w:themeColor="accent6"/>
        </w:tcBorders>
      </w:tcPr>
    </w:tblStylePr>
    <w:tblStylePr w:type="firstCol">
      <w:rPr>
        <w:b/>
        <w:bCs/>
      </w:rPr>
    </w:tblStylePr>
    <w:tblStylePr w:type="lastCol">
      <w:rPr>
        <w:b/>
        <w:bCs/>
      </w:rPr>
    </w:tblStylePr>
    <w:tblStylePr w:type="band1Vert">
      <w:tblPr/>
      <w:tcPr>
        <w:shd w:val="clear" w:color="auto" w:fill="E3E5E6" w:themeFill="accent6" w:themeFillTint="33"/>
      </w:tcPr>
    </w:tblStylePr>
    <w:tblStylePr w:type="band1Horz">
      <w:tblPr/>
      <w:tcPr>
        <w:shd w:val="clear" w:color="auto" w:fill="E3E5E6" w:themeFill="accent6" w:themeFillTint="33"/>
      </w:tcPr>
    </w:tblStylePr>
  </w:style>
  <w:style w:type="table" w:customStyle="1" w:styleId="ListTable7Colorful">
    <w:name w:val="List Table 7 Colorful"/>
    <w:basedOn w:val="TableNormal"/>
    <w:uiPriority w:val="52"/>
    <w:semiHidden/>
    <w:rsid w:val="00A34D67"/>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semiHidden/>
    <w:rsid w:val="00A34D67"/>
    <w:pPr>
      <w:spacing w:line="240" w:lineRule="auto"/>
    </w:pPr>
    <w:rPr>
      <w:color w:val="69365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D487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D487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D487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D487F" w:themeColor="accent1"/>
        </w:tcBorders>
        <w:shd w:val="clear" w:color="auto" w:fill="FFFFFF" w:themeFill="background1"/>
      </w:tcPr>
    </w:tblStylePr>
    <w:tblStylePr w:type="band1Vert">
      <w:tblPr/>
      <w:tcPr>
        <w:shd w:val="clear" w:color="auto" w:fill="EAD7E6" w:themeFill="accent1" w:themeFillTint="33"/>
      </w:tcPr>
    </w:tblStylePr>
    <w:tblStylePr w:type="band1Horz">
      <w:tblPr/>
      <w:tcPr>
        <w:shd w:val="clear" w:color="auto" w:fill="EAD7E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semiHidden/>
    <w:rsid w:val="00A34D67"/>
    <w:pPr>
      <w:spacing w:line="240" w:lineRule="auto"/>
    </w:pPr>
    <w:rPr>
      <w:color w:val="98362F"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64E45"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64E45"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64E45"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64E45" w:themeColor="accent2"/>
        </w:tcBorders>
        <w:shd w:val="clear" w:color="auto" w:fill="FFFFFF" w:themeFill="background1"/>
      </w:tcPr>
    </w:tblStylePr>
    <w:tblStylePr w:type="band1Vert">
      <w:tblPr/>
      <w:tcPr>
        <w:shd w:val="clear" w:color="auto" w:fill="F3DBD9" w:themeFill="accent2" w:themeFillTint="33"/>
      </w:tcPr>
    </w:tblStylePr>
    <w:tblStylePr w:type="band1Horz">
      <w:tblPr/>
      <w:tcPr>
        <w:shd w:val="clear" w:color="auto" w:fill="F3DBD9"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semiHidden/>
    <w:rsid w:val="00A34D67"/>
    <w:pPr>
      <w:spacing w:line="240" w:lineRule="auto"/>
    </w:pPr>
    <w:rPr>
      <w:color w:val="D25E0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873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873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873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873D" w:themeColor="accent3"/>
        </w:tcBorders>
        <w:shd w:val="clear" w:color="auto" w:fill="FFFFFF" w:themeFill="background1"/>
      </w:tcPr>
    </w:tblStylePr>
    <w:tblStylePr w:type="band1Vert">
      <w:tblPr/>
      <w:tcPr>
        <w:shd w:val="clear" w:color="auto" w:fill="FCE6D8" w:themeFill="accent3" w:themeFillTint="33"/>
      </w:tcPr>
    </w:tblStylePr>
    <w:tblStylePr w:type="band1Horz">
      <w:tblPr/>
      <w:tcPr>
        <w:shd w:val="clear" w:color="auto" w:fill="FCE6D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semiHidden/>
    <w:rsid w:val="00A34D67"/>
    <w:pPr>
      <w:spacing w:line="240" w:lineRule="auto"/>
    </w:pPr>
    <w:rPr>
      <w:color w:val="EEA70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CC64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CC64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CC64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CC648" w:themeColor="accent4"/>
        </w:tcBorders>
        <w:shd w:val="clear" w:color="auto" w:fill="FFFFFF" w:themeFill="background1"/>
      </w:tcPr>
    </w:tblStylePr>
    <w:tblStylePr w:type="band1Vert">
      <w:tblPr/>
      <w:tcPr>
        <w:shd w:val="clear" w:color="auto" w:fill="FEF3DA" w:themeFill="accent4" w:themeFillTint="33"/>
      </w:tcPr>
    </w:tblStylePr>
    <w:tblStylePr w:type="band1Horz">
      <w:tblPr/>
      <w:tcPr>
        <w:shd w:val="clear" w:color="auto" w:fill="FEF3D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semiHidden/>
    <w:rsid w:val="00A34D67"/>
    <w:pPr>
      <w:spacing w:line="240" w:lineRule="auto"/>
    </w:pPr>
    <w:rPr>
      <w:color w:val="63953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6BE57"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6BE57"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6BE57"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6BE57" w:themeColor="accent5"/>
        </w:tcBorders>
        <w:shd w:val="clear" w:color="auto" w:fill="FFFFFF" w:themeFill="background1"/>
      </w:tcPr>
    </w:tblStylePr>
    <w:tblStylePr w:type="band1Vert">
      <w:tblPr/>
      <w:tcPr>
        <w:shd w:val="clear" w:color="auto" w:fill="E6F2DD" w:themeFill="accent5" w:themeFillTint="33"/>
      </w:tcPr>
    </w:tblStylePr>
    <w:tblStylePr w:type="band1Horz">
      <w:tblPr/>
      <w:tcPr>
        <w:shd w:val="clear" w:color="auto" w:fill="E6F2DD"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semiHidden/>
    <w:rsid w:val="00A34D67"/>
    <w:pPr>
      <w:spacing w:line="240" w:lineRule="auto"/>
    </w:pPr>
    <w:rPr>
      <w:color w:val="5A606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8818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8818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8818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88183" w:themeColor="accent6"/>
        </w:tcBorders>
        <w:shd w:val="clear" w:color="auto" w:fill="FFFFFF" w:themeFill="background1"/>
      </w:tcPr>
    </w:tblStylePr>
    <w:tblStylePr w:type="band1Vert">
      <w:tblPr/>
      <w:tcPr>
        <w:shd w:val="clear" w:color="auto" w:fill="E3E5E6" w:themeFill="accent6" w:themeFillTint="33"/>
      </w:tcPr>
    </w:tblStylePr>
    <w:tblStylePr w:type="band1Horz">
      <w:tblPr/>
      <w:tcPr>
        <w:shd w:val="clear" w:color="auto" w:fill="E3E5E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rsid w:val="00A34D67"/>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A34D67"/>
    <w:pPr>
      <w:spacing w:line="240" w:lineRule="auto"/>
    </w:pPr>
    <w:tblPr>
      <w:tblStyleRowBandSize w:val="1"/>
      <w:tblStyleColBandSize w:val="1"/>
      <w:tblBorders>
        <w:top w:val="single" w:sz="8" w:space="0" w:color="B36BA5" w:themeColor="accent1" w:themeTint="BF"/>
        <w:left w:val="single" w:sz="8" w:space="0" w:color="B36BA5" w:themeColor="accent1" w:themeTint="BF"/>
        <w:bottom w:val="single" w:sz="8" w:space="0" w:color="B36BA5" w:themeColor="accent1" w:themeTint="BF"/>
        <w:right w:val="single" w:sz="8" w:space="0" w:color="B36BA5" w:themeColor="accent1" w:themeTint="BF"/>
        <w:insideH w:val="single" w:sz="8" w:space="0" w:color="B36BA5" w:themeColor="accent1" w:themeTint="BF"/>
        <w:insideV w:val="single" w:sz="8" w:space="0" w:color="B36BA5" w:themeColor="accent1" w:themeTint="BF"/>
      </w:tblBorders>
    </w:tblPr>
    <w:tcPr>
      <w:shd w:val="clear" w:color="auto" w:fill="E6CEE1" w:themeFill="accent1" w:themeFillTint="3F"/>
    </w:tcPr>
    <w:tblStylePr w:type="firstRow">
      <w:rPr>
        <w:b/>
        <w:bCs/>
      </w:rPr>
    </w:tblStylePr>
    <w:tblStylePr w:type="lastRow">
      <w:rPr>
        <w:b/>
        <w:bCs/>
      </w:rPr>
      <w:tblPr/>
      <w:tcPr>
        <w:tcBorders>
          <w:top w:val="single" w:sz="18" w:space="0" w:color="B36BA5" w:themeColor="accent1" w:themeTint="BF"/>
        </w:tcBorders>
      </w:tcPr>
    </w:tblStylePr>
    <w:tblStylePr w:type="firstCol">
      <w:rPr>
        <w:b/>
        <w:bCs/>
      </w:rPr>
    </w:tblStylePr>
    <w:tblStylePr w:type="lastCol">
      <w:rPr>
        <w:b/>
        <w:bCs/>
      </w:rPr>
    </w:tblStylePr>
    <w:tblStylePr w:type="band1Vert">
      <w:tblPr/>
      <w:tcPr>
        <w:shd w:val="clear" w:color="auto" w:fill="CD9DC3" w:themeFill="accent1" w:themeFillTint="7F"/>
      </w:tcPr>
    </w:tblStylePr>
    <w:tblStylePr w:type="band1Horz">
      <w:tblPr/>
      <w:tcPr>
        <w:shd w:val="clear" w:color="auto" w:fill="CD9DC3" w:themeFill="accent1" w:themeFillTint="7F"/>
      </w:tcPr>
    </w:tblStylePr>
  </w:style>
  <w:style w:type="table" w:styleId="MediumGrid1-Accent2">
    <w:name w:val="Medium Grid 1 Accent 2"/>
    <w:basedOn w:val="TableNormal"/>
    <w:uiPriority w:val="67"/>
    <w:semiHidden/>
    <w:rsid w:val="00A34D67"/>
    <w:pPr>
      <w:spacing w:line="240" w:lineRule="auto"/>
    </w:pPr>
    <w:tblPr>
      <w:tblStyleRowBandSize w:val="1"/>
      <w:tblStyleColBandSize w:val="1"/>
      <w:tblBorders>
        <w:top w:val="single" w:sz="8" w:space="0" w:color="D47973" w:themeColor="accent2" w:themeTint="BF"/>
        <w:left w:val="single" w:sz="8" w:space="0" w:color="D47973" w:themeColor="accent2" w:themeTint="BF"/>
        <w:bottom w:val="single" w:sz="8" w:space="0" w:color="D47973" w:themeColor="accent2" w:themeTint="BF"/>
        <w:right w:val="single" w:sz="8" w:space="0" w:color="D47973" w:themeColor="accent2" w:themeTint="BF"/>
        <w:insideH w:val="single" w:sz="8" w:space="0" w:color="D47973" w:themeColor="accent2" w:themeTint="BF"/>
        <w:insideV w:val="single" w:sz="8" w:space="0" w:color="D47973" w:themeColor="accent2" w:themeTint="BF"/>
      </w:tblBorders>
    </w:tblPr>
    <w:tcPr>
      <w:shd w:val="clear" w:color="auto" w:fill="F1D2D0" w:themeFill="accent2" w:themeFillTint="3F"/>
    </w:tcPr>
    <w:tblStylePr w:type="firstRow">
      <w:rPr>
        <w:b/>
        <w:bCs/>
      </w:rPr>
    </w:tblStylePr>
    <w:tblStylePr w:type="lastRow">
      <w:rPr>
        <w:b/>
        <w:bCs/>
      </w:rPr>
      <w:tblPr/>
      <w:tcPr>
        <w:tcBorders>
          <w:top w:val="single" w:sz="18" w:space="0" w:color="D47973" w:themeColor="accent2" w:themeTint="BF"/>
        </w:tcBorders>
      </w:tcPr>
    </w:tblStylePr>
    <w:tblStylePr w:type="firstCol">
      <w:rPr>
        <w:b/>
        <w:bCs/>
      </w:rPr>
    </w:tblStylePr>
    <w:tblStylePr w:type="lastCol">
      <w:rPr>
        <w:b/>
        <w:bCs/>
      </w:rPr>
    </w:tblStylePr>
    <w:tblStylePr w:type="band1Vert">
      <w:tblPr/>
      <w:tcPr>
        <w:shd w:val="clear" w:color="auto" w:fill="E2A6A2" w:themeFill="accent2" w:themeFillTint="7F"/>
      </w:tcPr>
    </w:tblStylePr>
    <w:tblStylePr w:type="band1Horz">
      <w:tblPr/>
      <w:tcPr>
        <w:shd w:val="clear" w:color="auto" w:fill="E2A6A2" w:themeFill="accent2" w:themeFillTint="7F"/>
      </w:tcPr>
    </w:tblStylePr>
  </w:style>
  <w:style w:type="table" w:styleId="MediumGrid1-Accent3">
    <w:name w:val="Medium Grid 1 Accent 3"/>
    <w:basedOn w:val="TableNormal"/>
    <w:uiPriority w:val="67"/>
    <w:semiHidden/>
    <w:rsid w:val="00A34D67"/>
    <w:pPr>
      <w:spacing w:line="240" w:lineRule="auto"/>
    </w:pPr>
    <w:tblPr>
      <w:tblStyleRowBandSize w:val="1"/>
      <w:tblStyleColBandSize w:val="1"/>
      <w:tblBorders>
        <w:top w:val="single" w:sz="8" w:space="0" w:color="F4A46D" w:themeColor="accent3" w:themeTint="BF"/>
        <w:left w:val="single" w:sz="8" w:space="0" w:color="F4A46D" w:themeColor="accent3" w:themeTint="BF"/>
        <w:bottom w:val="single" w:sz="8" w:space="0" w:color="F4A46D" w:themeColor="accent3" w:themeTint="BF"/>
        <w:right w:val="single" w:sz="8" w:space="0" w:color="F4A46D" w:themeColor="accent3" w:themeTint="BF"/>
        <w:insideH w:val="single" w:sz="8" w:space="0" w:color="F4A46D" w:themeColor="accent3" w:themeTint="BF"/>
        <w:insideV w:val="single" w:sz="8" w:space="0" w:color="F4A46D" w:themeColor="accent3" w:themeTint="BF"/>
      </w:tblBorders>
    </w:tblPr>
    <w:tcPr>
      <w:shd w:val="clear" w:color="auto" w:fill="FBE1CE" w:themeFill="accent3" w:themeFillTint="3F"/>
    </w:tcPr>
    <w:tblStylePr w:type="firstRow">
      <w:rPr>
        <w:b/>
        <w:bCs/>
      </w:rPr>
    </w:tblStylePr>
    <w:tblStylePr w:type="lastRow">
      <w:rPr>
        <w:b/>
        <w:bCs/>
      </w:rPr>
      <w:tblPr/>
      <w:tcPr>
        <w:tcBorders>
          <w:top w:val="single" w:sz="18" w:space="0" w:color="F4A46D" w:themeColor="accent3" w:themeTint="BF"/>
        </w:tcBorders>
      </w:tcPr>
    </w:tblStylePr>
    <w:tblStylePr w:type="firstCol">
      <w:rPr>
        <w:b/>
        <w:bCs/>
      </w:rPr>
    </w:tblStylePr>
    <w:tblStylePr w:type="lastCol">
      <w:rPr>
        <w:b/>
        <w:bCs/>
      </w:rPr>
    </w:tblStylePr>
    <w:tblStylePr w:type="band1Vert">
      <w:tblPr/>
      <w:tcPr>
        <w:shd w:val="clear" w:color="auto" w:fill="F8C29E" w:themeFill="accent3" w:themeFillTint="7F"/>
      </w:tcPr>
    </w:tblStylePr>
    <w:tblStylePr w:type="band1Horz">
      <w:tblPr/>
      <w:tcPr>
        <w:shd w:val="clear" w:color="auto" w:fill="F8C29E" w:themeFill="accent3" w:themeFillTint="7F"/>
      </w:tcPr>
    </w:tblStylePr>
  </w:style>
  <w:style w:type="table" w:styleId="MediumGrid1-Accent4">
    <w:name w:val="Medium Grid 1 Accent 4"/>
    <w:basedOn w:val="TableNormal"/>
    <w:uiPriority w:val="67"/>
    <w:semiHidden/>
    <w:rsid w:val="00A34D67"/>
    <w:pPr>
      <w:spacing w:line="240" w:lineRule="auto"/>
    </w:pPr>
    <w:tblPr>
      <w:tblStyleRowBandSize w:val="1"/>
      <w:tblStyleColBandSize w:val="1"/>
      <w:tblBorders>
        <w:top w:val="single" w:sz="8" w:space="0" w:color="FCD475" w:themeColor="accent4" w:themeTint="BF"/>
        <w:left w:val="single" w:sz="8" w:space="0" w:color="FCD475" w:themeColor="accent4" w:themeTint="BF"/>
        <w:bottom w:val="single" w:sz="8" w:space="0" w:color="FCD475" w:themeColor="accent4" w:themeTint="BF"/>
        <w:right w:val="single" w:sz="8" w:space="0" w:color="FCD475" w:themeColor="accent4" w:themeTint="BF"/>
        <w:insideH w:val="single" w:sz="8" w:space="0" w:color="FCD475" w:themeColor="accent4" w:themeTint="BF"/>
        <w:insideV w:val="single" w:sz="8" w:space="0" w:color="FCD475" w:themeColor="accent4" w:themeTint="BF"/>
      </w:tblBorders>
    </w:tblPr>
    <w:tcPr>
      <w:shd w:val="clear" w:color="auto" w:fill="FEF0D1" w:themeFill="accent4" w:themeFillTint="3F"/>
    </w:tcPr>
    <w:tblStylePr w:type="firstRow">
      <w:rPr>
        <w:b/>
        <w:bCs/>
      </w:rPr>
    </w:tblStylePr>
    <w:tblStylePr w:type="lastRow">
      <w:rPr>
        <w:b/>
        <w:bCs/>
      </w:rPr>
      <w:tblPr/>
      <w:tcPr>
        <w:tcBorders>
          <w:top w:val="single" w:sz="18" w:space="0" w:color="FCD475" w:themeColor="accent4" w:themeTint="BF"/>
        </w:tcBorders>
      </w:tcPr>
    </w:tblStylePr>
    <w:tblStylePr w:type="firstCol">
      <w:rPr>
        <w:b/>
        <w:bCs/>
      </w:rPr>
    </w:tblStylePr>
    <w:tblStylePr w:type="lastCol">
      <w:rPr>
        <w:b/>
        <w:bCs/>
      </w:rPr>
    </w:tblStylePr>
    <w:tblStylePr w:type="band1Vert">
      <w:tblPr/>
      <w:tcPr>
        <w:shd w:val="clear" w:color="auto" w:fill="FDE2A3" w:themeFill="accent4" w:themeFillTint="7F"/>
      </w:tcPr>
    </w:tblStylePr>
    <w:tblStylePr w:type="band1Horz">
      <w:tblPr/>
      <w:tcPr>
        <w:shd w:val="clear" w:color="auto" w:fill="FDE2A3" w:themeFill="accent4" w:themeFillTint="7F"/>
      </w:tcPr>
    </w:tblStylePr>
  </w:style>
  <w:style w:type="table" w:styleId="MediumGrid1-Accent5">
    <w:name w:val="Medium Grid 1 Accent 5"/>
    <w:basedOn w:val="TableNormal"/>
    <w:uiPriority w:val="67"/>
    <w:semiHidden/>
    <w:rsid w:val="00A34D67"/>
    <w:pPr>
      <w:spacing w:line="240" w:lineRule="auto"/>
    </w:pPr>
    <w:tblPr>
      <w:tblStyleRowBandSize w:val="1"/>
      <w:tblStyleColBandSize w:val="1"/>
      <w:tblBorders>
        <w:top w:val="single" w:sz="8" w:space="0" w:color="A4CE81" w:themeColor="accent5" w:themeTint="BF"/>
        <w:left w:val="single" w:sz="8" w:space="0" w:color="A4CE81" w:themeColor="accent5" w:themeTint="BF"/>
        <w:bottom w:val="single" w:sz="8" w:space="0" w:color="A4CE81" w:themeColor="accent5" w:themeTint="BF"/>
        <w:right w:val="single" w:sz="8" w:space="0" w:color="A4CE81" w:themeColor="accent5" w:themeTint="BF"/>
        <w:insideH w:val="single" w:sz="8" w:space="0" w:color="A4CE81" w:themeColor="accent5" w:themeTint="BF"/>
        <w:insideV w:val="single" w:sz="8" w:space="0" w:color="A4CE81" w:themeColor="accent5" w:themeTint="BF"/>
      </w:tblBorders>
    </w:tblPr>
    <w:tcPr>
      <w:shd w:val="clear" w:color="auto" w:fill="E1EFD5" w:themeFill="accent5" w:themeFillTint="3F"/>
    </w:tcPr>
    <w:tblStylePr w:type="firstRow">
      <w:rPr>
        <w:b/>
        <w:bCs/>
      </w:rPr>
    </w:tblStylePr>
    <w:tblStylePr w:type="lastRow">
      <w:rPr>
        <w:b/>
        <w:bCs/>
      </w:rPr>
      <w:tblPr/>
      <w:tcPr>
        <w:tcBorders>
          <w:top w:val="single" w:sz="18" w:space="0" w:color="A4CE81" w:themeColor="accent5" w:themeTint="BF"/>
        </w:tcBorders>
      </w:tcPr>
    </w:tblStylePr>
    <w:tblStylePr w:type="firstCol">
      <w:rPr>
        <w:b/>
        <w:bCs/>
      </w:rPr>
    </w:tblStylePr>
    <w:tblStylePr w:type="lastCol">
      <w:rPr>
        <w:b/>
        <w:bCs/>
      </w:rPr>
    </w:tblStylePr>
    <w:tblStylePr w:type="band1Vert">
      <w:tblPr/>
      <w:tcPr>
        <w:shd w:val="clear" w:color="auto" w:fill="C2DEAB" w:themeFill="accent5" w:themeFillTint="7F"/>
      </w:tcPr>
    </w:tblStylePr>
    <w:tblStylePr w:type="band1Horz">
      <w:tblPr/>
      <w:tcPr>
        <w:shd w:val="clear" w:color="auto" w:fill="C2DEAB" w:themeFill="accent5" w:themeFillTint="7F"/>
      </w:tcPr>
    </w:tblStylePr>
  </w:style>
  <w:style w:type="table" w:styleId="MediumGrid1-Accent6">
    <w:name w:val="Medium Grid 1 Accent 6"/>
    <w:basedOn w:val="TableNormal"/>
    <w:uiPriority w:val="67"/>
    <w:semiHidden/>
    <w:rsid w:val="00A34D67"/>
    <w:pPr>
      <w:spacing w:line="240" w:lineRule="auto"/>
    </w:pPr>
    <w:tblPr>
      <w:tblStyleRowBandSize w:val="1"/>
      <w:tblStyleColBandSize w:val="1"/>
      <w:tblBorders>
        <w:top w:val="single" w:sz="8" w:space="0" w:color="99A0A2" w:themeColor="accent6" w:themeTint="BF"/>
        <w:left w:val="single" w:sz="8" w:space="0" w:color="99A0A2" w:themeColor="accent6" w:themeTint="BF"/>
        <w:bottom w:val="single" w:sz="8" w:space="0" w:color="99A0A2" w:themeColor="accent6" w:themeTint="BF"/>
        <w:right w:val="single" w:sz="8" w:space="0" w:color="99A0A2" w:themeColor="accent6" w:themeTint="BF"/>
        <w:insideH w:val="single" w:sz="8" w:space="0" w:color="99A0A2" w:themeColor="accent6" w:themeTint="BF"/>
        <w:insideV w:val="single" w:sz="8" w:space="0" w:color="99A0A2" w:themeColor="accent6" w:themeTint="BF"/>
      </w:tblBorders>
    </w:tblPr>
    <w:tcPr>
      <w:shd w:val="clear" w:color="auto" w:fill="DDDFE0" w:themeFill="accent6" w:themeFillTint="3F"/>
    </w:tcPr>
    <w:tblStylePr w:type="firstRow">
      <w:rPr>
        <w:b/>
        <w:bCs/>
      </w:rPr>
    </w:tblStylePr>
    <w:tblStylePr w:type="lastRow">
      <w:rPr>
        <w:b/>
        <w:bCs/>
      </w:rPr>
      <w:tblPr/>
      <w:tcPr>
        <w:tcBorders>
          <w:top w:val="single" w:sz="18" w:space="0" w:color="99A0A2" w:themeColor="accent6" w:themeTint="BF"/>
        </w:tcBorders>
      </w:tcPr>
    </w:tblStylePr>
    <w:tblStylePr w:type="firstCol">
      <w:rPr>
        <w:b/>
        <w:bCs/>
      </w:rPr>
    </w:tblStylePr>
    <w:tblStylePr w:type="lastCol">
      <w:rPr>
        <w:b/>
        <w:bCs/>
      </w:rPr>
    </w:tblStylePr>
    <w:tblStylePr w:type="band1Vert">
      <w:tblPr/>
      <w:tcPr>
        <w:shd w:val="clear" w:color="auto" w:fill="BBC0C1" w:themeFill="accent6" w:themeFillTint="7F"/>
      </w:tcPr>
    </w:tblStylePr>
    <w:tblStylePr w:type="band1Horz">
      <w:tblPr/>
      <w:tcPr>
        <w:shd w:val="clear" w:color="auto" w:fill="BBC0C1" w:themeFill="accent6" w:themeFillTint="7F"/>
      </w:tcPr>
    </w:tblStylePr>
  </w:style>
  <w:style w:type="table" w:styleId="MediumGrid2">
    <w:name w:val="Medium Grid 2"/>
    <w:basedOn w:val="TableNormal"/>
    <w:uiPriority w:val="68"/>
    <w:semiHidden/>
    <w:rsid w:val="00A34D6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A34D6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D487F" w:themeColor="accent1"/>
        <w:left w:val="single" w:sz="8" w:space="0" w:color="8D487F" w:themeColor="accent1"/>
        <w:bottom w:val="single" w:sz="8" w:space="0" w:color="8D487F" w:themeColor="accent1"/>
        <w:right w:val="single" w:sz="8" w:space="0" w:color="8D487F" w:themeColor="accent1"/>
        <w:insideH w:val="single" w:sz="8" w:space="0" w:color="8D487F" w:themeColor="accent1"/>
        <w:insideV w:val="single" w:sz="8" w:space="0" w:color="8D487F" w:themeColor="accent1"/>
      </w:tblBorders>
    </w:tblPr>
    <w:tcPr>
      <w:shd w:val="clear" w:color="auto" w:fill="E6CEE1" w:themeFill="accent1" w:themeFillTint="3F"/>
    </w:tcPr>
    <w:tblStylePr w:type="firstRow">
      <w:rPr>
        <w:b/>
        <w:bCs/>
        <w:color w:val="000000" w:themeColor="text1"/>
      </w:rPr>
      <w:tblPr/>
      <w:tcPr>
        <w:shd w:val="clear" w:color="auto" w:fill="F5EBF3"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D7E6" w:themeFill="accent1" w:themeFillTint="33"/>
      </w:tcPr>
    </w:tblStylePr>
    <w:tblStylePr w:type="band1Vert">
      <w:tblPr/>
      <w:tcPr>
        <w:shd w:val="clear" w:color="auto" w:fill="CD9DC3" w:themeFill="accent1" w:themeFillTint="7F"/>
      </w:tcPr>
    </w:tblStylePr>
    <w:tblStylePr w:type="band1Horz">
      <w:tblPr/>
      <w:tcPr>
        <w:tcBorders>
          <w:insideH w:val="single" w:sz="6" w:space="0" w:color="8D487F" w:themeColor="accent1"/>
          <w:insideV w:val="single" w:sz="6" w:space="0" w:color="8D487F" w:themeColor="accent1"/>
        </w:tcBorders>
        <w:shd w:val="clear" w:color="auto" w:fill="CD9DC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A34D6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64E45" w:themeColor="accent2"/>
        <w:left w:val="single" w:sz="8" w:space="0" w:color="C64E45" w:themeColor="accent2"/>
        <w:bottom w:val="single" w:sz="8" w:space="0" w:color="C64E45" w:themeColor="accent2"/>
        <w:right w:val="single" w:sz="8" w:space="0" w:color="C64E45" w:themeColor="accent2"/>
        <w:insideH w:val="single" w:sz="8" w:space="0" w:color="C64E45" w:themeColor="accent2"/>
        <w:insideV w:val="single" w:sz="8" w:space="0" w:color="C64E45" w:themeColor="accent2"/>
      </w:tblBorders>
    </w:tblPr>
    <w:tcPr>
      <w:shd w:val="clear" w:color="auto" w:fill="F1D2D0" w:themeFill="accent2" w:themeFillTint="3F"/>
    </w:tcPr>
    <w:tblStylePr w:type="firstRow">
      <w:rPr>
        <w:b/>
        <w:bCs/>
        <w:color w:val="000000" w:themeColor="text1"/>
      </w:rPr>
      <w:tblPr/>
      <w:tcPr>
        <w:shd w:val="clear" w:color="auto" w:fill="F9ED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DBD9" w:themeFill="accent2" w:themeFillTint="33"/>
      </w:tcPr>
    </w:tblStylePr>
    <w:tblStylePr w:type="band1Vert">
      <w:tblPr/>
      <w:tcPr>
        <w:shd w:val="clear" w:color="auto" w:fill="E2A6A2" w:themeFill="accent2" w:themeFillTint="7F"/>
      </w:tcPr>
    </w:tblStylePr>
    <w:tblStylePr w:type="band1Horz">
      <w:tblPr/>
      <w:tcPr>
        <w:tcBorders>
          <w:insideH w:val="single" w:sz="6" w:space="0" w:color="C64E45" w:themeColor="accent2"/>
          <w:insideV w:val="single" w:sz="6" w:space="0" w:color="C64E45" w:themeColor="accent2"/>
        </w:tcBorders>
        <w:shd w:val="clear" w:color="auto" w:fill="E2A6A2"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A34D6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873D" w:themeColor="accent3"/>
        <w:left w:val="single" w:sz="8" w:space="0" w:color="F1873D" w:themeColor="accent3"/>
        <w:bottom w:val="single" w:sz="8" w:space="0" w:color="F1873D" w:themeColor="accent3"/>
        <w:right w:val="single" w:sz="8" w:space="0" w:color="F1873D" w:themeColor="accent3"/>
        <w:insideH w:val="single" w:sz="8" w:space="0" w:color="F1873D" w:themeColor="accent3"/>
        <w:insideV w:val="single" w:sz="8" w:space="0" w:color="F1873D" w:themeColor="accent3"/>
      </w:tblBorders>
    </w:tblPr>
    <w:tcPr>
      <w:shd w:val="clear" w:color="auto" w:fill="FBE1CE" w:themeFill="accent3" w:themeFillTint="3F"/>
    </w:tcPr>
    <w:tblStylePr w:type="firstRow">
      <w:rPr>
        <w:b/>
        <w:bCs/>
        <w:color w:val="000000" w:themeColor="text1"/>
      </w:rPr>
      <w:tblPr/>
      <w:tcPr>
        <w:shd w:val="clear" w:color="auto" w:fill="FDF3E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6D8" w:themeFill="accent3" w:themeFillTint="33"/>
      </w:tcPr>
    </w:tblStylePr>
    <w:tblStylePr w:type="band1Vert">
      <w:tblPr/>
      <w:tcPr>
        <w:shd w:val="clear" w:color="auto" w:fill="F8C29E" w:themeFill="accent3" w:themeFillTint="7F"/>
      </w:tcPr>
    </w:tblStylePr>
    <w:tblStylePr w:type="band1Horz">
      <w:tblPr/>
      <w:tcPr>
        <w:tcBorders>
          <w:insideH w:val="single" w:sz="6" w:space="0" w:color="F1873D" w:themeColor="accent3"/>
          <w:insideV w:val="single" w:sz="6" w:space="0" w:color="F1873D" w:themeColor="accent3"/>
        </w:tcBorders>
        <w:shd w:val="clear" w:color="auto" w:fill="F8C29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A34D6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CC648" w:themeColor="accent4"/>
        <w:left w:val="single" w:sz="8" w:space="0" w:color="FCC648" w:themeColor="accent4"/>
        <w:bottom w:val="single" w:sz="8" w:space="0" w:color="FCC648" w:themeColor="accent4"/>
        <w:right w:val="single" w:sz="8" w:space="0" w:color="FCC648" w:themeColor="accent4"/>
        <w:insideH w:val="single" w:sz="8" w:space="0" w:color="FCC648" w:themeColor="accent4"/>
        <w:insideV w:val="single" w:sz="8" w:space="0" w:color="FCC648" w:themeColor="accent4"/>
      </w:tblBorders>
    </w:tblPr>
    <w:tcPr>
      <w:shd w:val="clear" w:color="auto" w:fill="FEF0D1" w:themeFill="accent4" w:themeFillTint="3F"/>
    </w:tcPr>
    <w:tblStylePr w:type="firstRow">
      <w:rPr>
        <w:b/>
        <w:bCs/>
        <w:color w:val="000000" w:themeColor="text1"/>
      </w:rPr>
      <w:tblPr/>
      <w:tcPr>
        <w:shd w:val="clear" w:color="auto" w:fill="FEF9EC"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F3DA" w:themeFill="accent4" w:themeFillTint="33"/>
      </w:tcPr>
    </w:tblStylePr>
    <w:tblStylePr w:type="band1Vert">
      <w:tblPr/>
      <w:tcPr>
        <w:shd w:val="clear" w:color="auto" w:fill="FDE2A3" w:themeFill="accent4" w:themeFillTint="7F"/>
      </w:tcPr>
    </w:tblStylePr>
    <w:tblStylePr w:type="band1Horz">
      <w:tblPr/>
      <w:tcPr>
        <w:tcBorders>
          <w:insideH w:val="single" w:sz="6" w:space="0" w:color="FCC648" w:themeColor="accent4"/>
          <w:insideV w:val="single" w:sz="6" w:space="0" w:color="FCC648" w:themeColor="accent4"/>
        </w:tcBorders>
        <w:shd w:val="clear" w:color="auto" w:fill="FDE2A3"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A34D6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6BE57" w:themeColor="accent5"/>
        <w:left w:val="single" w:sz="8" w:space="0" w:color="86BE57" w:themeColor="accent5"/>
        <w:bottom w:val="single" w:sz="8" w:space="0" w:color="86BE57" w:themeColor="accent5"/>
        <w:right w:val="single" w:sz="8" w:space="0" w:color="86BE57" w:themeColor="accent5"/>
        <w:insideH w:val="single" w:sz="8" w:space="0" w:color="86BE57" w:themeColor="accent5"/>
        <w:insideV w:val="single" w:sz="8" w:space="0" w:color="86BE57" w:themeColor="accent5"/>
      </w:tblBorders>
    </w:tblPr>
    <w:tcPr>
      <w:shd w:val="clear" w:color="auto" w:fill="E1EFD5" w:themeFill="accent5" w:themeFillTint="3F"/>
    </w:tcPr>
    <w:tblStylePr w:type="firstRow">
      <w:rPr>
        <w:b/>
        <w:bCs/>
        <w:color w:val="000000" w:themeColor="text1"/>
      </w:rPr>
      <w:tblPr/>
      <w:tcPr>
        <w:shd w:val="clear" w:color="auto" w:fill="F3F8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F2DD" w:themeFill="accent5" w:themeFillTint="33"/>
      </w:tcPr>
    </w:tblStylePr>
    <w:tblStylePr w:type="band1Vert">
      <w:tblPr/>
      <w:tcPr>
        <w:shd w:val="clear" w:color="auto" w:fill="C2DEAB" w:themeFill="accent5" w:themeFillTint="7F"/>
      </w:tcPr>
    </w:tblStylePr>
    <w:tblStylePr w:type="band1Horz">
      <w:tblPr/>
      <w:tcPr>
        <w:tcBorders>
          <w:insideH w:val="single" w:sz="6" w:space="0" w:color="86BE57" w:themeColor="accent5"/>
          <w:insideV w:val="single" w:sz="6" w:space="0" w:color="86BE57" w:themeColor="accent5"/>
        </w:tcBorders>
        <w:shd w:val="clear" w:color="auto" w:fill="C2DEAB"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A34D6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88183" w:themeColor="accent6"/>
        <w:left w:val="single" w:sz="8" w:space="0" w:color="788183" w:themeColor="accent6"/>
        <w:bottom w:val="single" w:sz="8" w:space="0" w:color="788183" w:themeColor="accent6"/>
        <w:right w:val="single" w:sz="8" w:space="0" w:color="788183" w:themeColor="accent6"/>
        <w:insideH w:val="single" w:sz="8" w:space="0" w:color="788183" w:themeColor="accent6"/>
        <w:insideV w:val="single" w:sz="8" w:space="0" w:color="788183" w:themeColor="accent6"/>
      </w:tblBorders>
    </w:tblPr>
    <w:tcPr>
      <w:shd w:val="clear" w:color="auto" w:fill="DDDFE0" w:themeFill="accent6" w:themeFillTint="3F"/>
    </w:tcPr>
    <w:tblStylePr w:type="firstRow">
      <w:rPr>
        <w:b/>
        <w:bCs/>
        <w:color w:val="000000" w:themeColor="text1"/>
      </w:rPr>
      <w:tblPr/>
      <w:tcPr>
        <w:shd w:val="clear" w:color="auto" w:fill="F1F2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5E6" w:themeFill="accent6" w:themeFillTint="33"/>
      </w:tcPr>
    </w:tblStylePr>
    <w:tblStylePr w:type="band1Vert">
      <w:tblPr/>
      <w:tcPr>
        <w:shd w:val="clear" w:color="auto" w:fill="BBC0C1" w:themeFill="accent6" w:themeFillTint="7F"/>
      </w:tcPr>
    </w:tblStylePr>
    <w:tblStylePr w:type="band1Horz">
      <w:tblPr/>
      <w:tcPr>
        <w:tcBorders>
          <w:insideH w:val="single" w:sz="6" w:space="0" w:color="788183" w:themeColor="accent6"/>
          <w:insideV w:val="single" w:sz="6" w:space="0" w:color="788183" w:themeColor="accent6"/>
        </w:tcBorders>
        <w:shd w:val="clear" w:color="auto" w:fill="BBC0C1"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A34D6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rsid w:val="00A34D6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CEE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D487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D487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D487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D487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9DC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9DC3" w:themeFill="accent1" w:themeFillTint="7F"/>
      </w:tcPr>
    </w:tblStylePr>
  </w:style>
  <w:style w:type="table" w:styleId="MediumGrid3-Accent2">
    <w:name w:val="Medium Grid 3 Accent 2"/>
    <w:basedOn w:val="TableNormal"/>
    <w:uiPriority w:val="69"/>
    <w:semiHidden/>
    <w:rsid w:val="00A34D6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D2D0"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64E4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64E4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64E4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64E4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2A6A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2A6A2" w:themeFill="accent2" w:themeFillTint="7F"/>
      </w:tcPr>
    </w:tblStylePr>
  </w:style>
  <w:style w:type="table" w:styleId="MediumGrid3-Accent3">
    <w:name w:val="Medium Grid 3 Accent 3"/>
    <w:basedOn w:val="TableNormal"/>
    <w:uiPriority w:val="69"/>
    <w:semiHidden/>
    <w:rsid w:val="00A34D6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1C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873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873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873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873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C29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C29E" w:themeFill="accent3" w:themeFillTint="7F"/>
      </w:tcPr>
    </w:tblStylePr>
  </w:style>
  <w:style w:type="table" w:styleId="MediumGrid3-Accent4">
    <w:name w:val="Medium Grid 3 Accent 4"/>
    <w:basedOn w:val="TableNormal"/>
    <w:uiPriority w:val="69"/>
    <w:semiHidden/>
    <w:rsid w:val="00A34D6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F0D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CC64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CC64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CC64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CC64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DE2A3"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DE2A3" w:themeFill="accent4" w:themeFillTint="7F"/>
      </w:tcPr>
    </w:tblStylePr>
  </w:style>
  <w:style w:type="table" w:styleId="MediumGrid3-Accent5">
    <w:name w:val="Medium Grid 3 Accent 5"/>
    <w:basedOn w:val="TableNormal"/>
    <w:uiPriority w:val="69"/>
    <w:semiHidden/>
    <w:rsid w:val="00A34D6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EFD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6BE57"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6BE57"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6BE57"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6BE57"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2DEA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2DEAB" w:themeFill="accent5" w:themeFillTint="7F"/>
      </w:tcPr>
    </w:tblStylePr>
  </w:style>
  <w:style w:type="table" w:styleId="MediumGrid3-Accent6">
    <w:name w:val="Medium Grid 3 Accent 6"/>
    <w:basedOn w:val="TableNormal"/>
    <w:uiPriority w:val="69"/>
    <w:semiHidden/>
    <w:rsid w:val="00A34D6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FE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8818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8818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8818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8818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BC0C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BC0C1" w:themeFill="accent6" w:themeFillTint="7F"/>
      </w:tcPr>
    </w:tblStylePr>
  </w:style>
  <w:style w:type="table" w:styleId="MediumList1">
    <w:name w:val="Medium List 1"/>
    <w:basedOn w:val="TableNormal"/>
    <w:uiPriority w:val="65"/>
    <w:semiHidden/>
    <w:rsid w:val="00A34D67"/>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9778B4"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A34D67"/>
    <w:pPr>
      <w:spacing w:line="240" w:lineRule="auto"/>
    </w:pPr>
    <w:rPr>
      <w:color w:val="000000" w:themeColor="text1"/>
    </w:rPr>
    <w:tblPr>
      <w:tblStyleRowBandSize w:val="1"/>
      <w:tblStyleColBandSize w:val="1"/>
      <w:tblBorders>
        <w:top w:val="single" w:sz="8" w:space="0" w:color="8D487F" w:themeColor="accent1"/>
        <w:bottom w:val="single" w:sz="8" w:space="0" w:color="8D487F" w:themeColor="accent1"/>
      </w:tblBorders>
    </w:tblPr>
    <w:tblStylePr w:type="firstRow">
      <w:rPr>
        <w:rFonts w:asciiTheme="majorHAnsi" w:eastAsiaTheme="majorEastAsia" w:hAnsiTheme="majorHAnsi" w:cstheme="majorBidi"/>
      </w:rPr>
      <w:tblPr/>
      <w:tcPr>
        <w:tcBorders>
          <w:top w:val="nil"/>
          <w:bottom w:val="single" w:sz="8" w:space="0" w:color="8D487F" w:themeColor="accent1"/>
        </w:tcBorders>
      </w:tcPr>
    </w:tblStylePr>
    <w:tblStylePr w:type="lastRow">
      <w:rPr>
        <w:b/>
        <w:bCs/>
        <w:color w:val="9778B4" w:themeColor="text2"/>
      </w:rPr>
      <w:tblPr/>
      <w:tcPr>
        <w:tcBorders>
          <w:top w:val="single" w:sz="8" w:space="0" w:color="8D487F" w:themeColor="accent1"/>
          <w:bottom w:val="single" w:sz="8" w:space="0" w:color="8D487F" w:themeColor="accent1"/>
        </w:tcBorders>
      </w:tcPr>
    </w:tblStylePr>
    <w:tblStylePr w:type="firstCol">
      <w:rPr>
        <w:b/>
        <w:bCs/>
      </w:rPr>
    </w:tblStylePr>
    <w:tblStylePr w:type="lastCol">
      <w:rPr>
        <w:b/>
        <w:bCs/>
      </w:rPr>
      <w:tblPr/>
      <w:tcPr>
        <w:tcBorders>
          <w:top w:val="single" w:sz="8" w:space="0" w:color="8D487F" w:themeColor="accent1"/>
          <w:bottom w:val="single" w:sz="8" w:space="0" w:color="8D487F" w:themeColor="accent1"/>
        </w:tcBorders>
      </w:tcPr>
    </w:tblStylePr>
    <w:tblStylePr w:type="band1Vert">
      <w:tblPr/>
      <w:tcPr>
        <w:shd w:val="clear" w:color="auto" w:fill="E6CEE1" w:themeFill="accent1" w:themeFillTint="3F"/>
      </w:tcPr>
    </w:tblStylePr>
    <w:tblStylePr w:type="band1Horz">
      <w:tblPr/>
      <w:tcPr>
        <w:shd w:val="clear" w:color="auto" w:fill="E6CEE1" w:themeFill="accent1" w:themeFillTint="3F"/>
      </w:tcPr>
    </w:tblStylePr>
  </w:style>
  <w:style w:type="table" w:styleId="MediumList1-Accent2">
    <w:name w:val="Medium List 1 Accent 2"/>
    <w:basedOn w:val="TableNormal"/>
    <w:uiPriority w:val="65"/>
    <w:semiHidden/>
    <w:rsid w:val="00A34D67"/>
    <w:pPr>
      <w:spacing w:line="240" w:lineRule="auto"/>
    </w:pPr>
    <w:rPr>
      <w:color w:val="000000" w:themeColor="text1"/>
    </w:rPr>
    <w:tblPr>
      <w:tblStyleRowBandSize w:val="1"/>
      <w:tblStyleColBandSize w:val="1"/>
      <w:tblBorders>
        <w:top w:val="single" w:sz="8" w:space="0" w:color="C64E45" w:themeColor="accent2"/>
        <w:bottom w:val="single" w:sz="8" w:space="0" w:color="C64E45" w:themeColor="accent2"/>
      </w:tblBorders>
    </w:tblPr>
    <w:tblStylePr w:type="firstRow">
      <w:rPr>
        <w:rFonts w:asciiTheme="majorHAnsi" w:eastAsiaTheme="majorEastAsia" w:hAnsiTheme="majorHAnsi" w:cstheme="majorBidi"/>
      </w:rPr>
      <w:tblPr/>
      <w:tcPr>
        <w:tcBorders>
          <w:top w:val="nil"/>
          <w:bottom w:val="single" w:sz="8" w:space="0" w:color="C64E45" w:themeColor="accent2"/>
        </w:tcBorders>
      </w:tcPr>
    </w:tblStylePr>
    <w:tblStylePr w:type="lastRow">
      <w:rPr>
        <w:b/>
        <w:bCs/>
        <w:color w:val="9778B4" w:themeColor="text2"/>
      </w:rPr>
      <w:tblPr/>
      <w:tcPr>
        <w:tcBorders>
          <w:top w:val="single" w:sz="8" w:space="0" w:color="C64E45" w:themeColor="accent2"/>
          <w:bottom w:val="single" w:sz="8" w:space="0" w:color="C64E45" w:themeColor="accent2"/>
        </w:tcBorders>
      </w:tcPr>
    </w:tblStylePr>
    <w:tblStylePr w:type="firstCol">
      <w:rPr>
        <w:b/>
        <w:bCs/>
      </w:rPr>
    </w:tblStylePr>
    <w:tblStylePr w:type="lastCol">
      <w:rPr>
        <w:b/>
        <w:bCs/>
      </w:rPr>
      <w:tblPr/>
      <w:tcPr>
        <w:tcBorders>
          <w:top w:val="single" w:sz="8" w:space="0" w:color="C64E45" w:themeColor="accent2"/>
          <w:bottom w:val="single" w:sz="8" w:space="0" w:color="C64E45" w:themeColor="accent2"/>
        </w:tcBorders>
      </w:tcPr>
    </w:tblStylePr>
    <w:tblStylePr w:type="band1Vert">
      <w:tblPr/>
      <w:tcPr>
        <w:shd w:val="clear" w:color="auto" w:fill="F1D2D0" w:themeFill="accent2" w:themeFillTint="3F"/>
      </w:tcPr>
    </w:tblStylePr>
    <w:tblStylePr w:type="band1Horz">
      <w:tblPr/>
      <w:tcPr>
        <w:shd w:val="clear" w:color="auto" w:fill="F1D2D0" w:themeFill="accent2" w:themeFillTint="3F"/>
      </w:tcPr>
    </w:tblStylePr>
  </w:style>
  <w:style w:type="table" w:styleId="MediumList1-Accent3">
    <w:name w:val="Medium List 1 Accent 3"/>
    <w:basedOn w:val="TableNormal"/>
    <w:uiPriority w:val="65"/>
    <w:semiHidden/>
    <w:rsid w:val="00A34D67"/>
    <w:pPr>
      <w:spacing w:line="240" w:lineRule="auto"/>
    </w:pPr>
    <w:rPr>
      <w:color w:val="000000" w:themeColor="text1"/>
    </w:rPr>
    <w:tblPr>
      <w:tblStyleRowBandSize w:val="1"/>
      <w:tblStyleColBandSize w:val="1"/>
      <w:tblBorders>
        <w:top w:val="single" w:sz="8" w:space="0" w:color="F1873D" w:themeColor="accent3"/>
        <w:bottom w:val="single" w:sz="8" w:space="0" w:color="F1873D" w:themeColor="accent3"/>
      </w:tblBorders>
    </w:tblPr>
    <w:tblStylePr w:type="firstRow">
      <w:rPr>
        <w:rFonts w:asciiTheme="majorHAnsi" w:eastAsiaTheme="majorEastAsia" w:hAnsiTheme="majorHAnsi" w:cstheme="majorBidi"/>
      </w:rPr>
      <w:tblPr/>
      <w:tcPr>
        <w:tcBorders>
          <w:top w:val="nil"/>
          <w:bottom w:val="single" w:sz="8" w:space="0" w:color="F1873D" w:themeColor="accent3"/>
        </w:tcBorders>
      </w:tcPr>
    </w:tblStylePr>
    <w:tblStylePr w:type="lastRow">
      <w:rPr>
        <w:b/>
        <w:bCs/>
        <w:color w:val="9778B4" w:themeColor="text2"/>
      </w:rPr>
      <w:tblPr/>
      <w:tcPr>
        <w:tcBorders>
          <w:top w:val="single" w:sz="8" w:space="0" w:color="F1873D" w:themeColor="accent3"/>
          <w:bottom w:val="single" w:sz="8" w:space="0" w:color="F1873D" w:themeColor="accent3"/>
        </w:tcBorders>
      </w:tcPr>
    </w:tblStylePr>
    <w:tblStylePr w:type="firstCol">
      <w:rPr>
        <w:b/>
        <w:bCs/>
      </w:rPr>
    </w:tblStylePr>
    <w:tblStylePr w:type="lastCol">
      <w:rPr>
        <w:b/>
        <w:bCs/>
      </w:rPr>
      <w:tblPr/>
      <w:tcPr>
        <w:tcBorders>
          <w:top w:val="single" w:sz="8" w:space="0" w:color="F1873D" w:themeColor="accent3"/>
          <w:bottom w:val="single" w:sz="8" w:space="0" w:color="F1873D" w:themeColor="accent3"/>
        </w:tcBorders>
      </w:tcPr>
    </w:tblStylePr>
    <w:tblStylePr w:type="band1Vert">
      <w:tblPr/>
      <w:tcPr>
        <w:shd w:val="clear" w:color="auto" w:fill="FBE1CE" w:themeFill="accent3" w:themeFillTint="3F"/>
      </w:tcPr>
    </w:tblStylePr>
    <w:tblStylePr w:type="band1Horz">
      <w:tblPr/>
      <w:tcPr>
        <w:shd w:val="clear" w:color="auto" w:fill="FBE1CE" w:themeFill="accent3" w:themeFillTint="3F"/>
      </w:tcPr>
    </w:tblStylePr>
  </w:style>
  <w:style w:type="table" w:styleId="MediumList1-Accent4">
    <w:name w:val="Medium List 1 Accent 4"/>
    <w:basedOn w:val="TableNormal"/>
    <w:uiPriority w:val="65"/>
    <w:semiHidden/>
    <w:rsid w:val="00A34D67"/>
    <w:pPr>
      <w:spacing w:line="240" w:lineRule="auto"/>
    </w:pPr>
    <w:rPr>
      <w:color w:val="000000" w:themeColor="text1"/>
    </w:rPr>
    <w:tblPr>
      <w:tblStyleRowBandSize w:val="1"/>
      <w:tblStyleColBandSize w:val="1"/>
      <w:tblBorders>
        <w:top w:val="single" w:sz="8" w:space="0" w:color="FCC648" w:themeColor="accent4"/>
        <w:bottom w:val="single" w:sz="8" w:space="0" w:color="FCC648" w:themeColor="accent4"/>
      </w:tblBorders>
    </w:tblPr>
    <w:tblStylePr w:type="firstRow">
      <w:rPr>
        <w:rFonts w:asciiTheme="majorHAnsi" w:eastAsiaTheme="majorEastAsia" w:hAnsiTheme="majorHAnsi" w:cstheme="majorBidi"/>
      </w:rPr>
      <w:tblPr/>
      <w:tcPr>
        <w:tcBorders>
          <w:top w:val="nil"/>
          <w:bottom w:val="single" w:sz="8" w:space="0" w:color="FCC648" w:themeColor="accent4"/>
        </w:tcBorders>
      </w:tcPr>
    </w:tblStylePr>
    <w:tblStylePr w:type="lastRow">
      <w:rPr>
        <w:b/>
        <w:bCs/>
        <w:color w:val="9778B4" w:themeColor="text2"/>
      </w:rPr>
      <w:tblPr/>
      <w:tcPr>
        <w:tcBorders>
          <w:top w:val="single" w:sz="8" w:space="0" w:color="FCC648" w:themeColor="accent4"/>
          <w:bottom w:val="single" w:sz="8" w:space="0" w:color="FCC648" w:themeColor="accent4"/>
        </w:tcBorders>
      </w:tcPr>
    </w:tblStylePr>
    <w:tblStylePr w:type="firstCol">
      <w:rPr>
        <w:b/>
        <w:bCs/>
      </w:rPr>
    </w:tblStylePr>
    <w:tblStylePr w:type="lastCol">
      <w:rPr>
        <w:b/>
        <w:bCs/>
      </w:rPr>
      <w:tblPr/>
      <w:tcPr>
        <w:tcBorders>
          <w:top w:val="single" w:sz="8" w:space="0" w:color="FCC648" w:themeColor="accent4"/>
          <w:bottom w:val="single" w:sz="8" w:space="0" w:color="FCC648" w:themeColor="accent4"/>
        </w:tcBorders>
      </w:tcPr>
    </w:tblStylePr>
    <w:tblStylePr w:type="band1Vert">
      <w:tblPr/>
      <w:tcPr>
        <w:shd w:val="clear" w:color="auto" w:fill="FEF0D1" w:themeFill="accent4" w:themeFillTint="3F"/>
      </w:tcPr>
    </w:tblStylePr>
    <w:tblStylePr w:type="band1Horz">
      <w:tblPr/>
      <w:tcPr>
        <w:shd w:val="clear" w:color="auto" w:fill="FEF0D1" w:themeFill="accent4" w:themeFillTint="3F"/>
      </w:tcPr>
    </w:tblStylePr>
  </w:style>
  <w:style w:type="table" w:styleId="MediumList1-Accent5">
    <w:name w:val="Medium List 1 Accent 5"/>
    <w:basedOn w:val="TableNormal"/>
    <w:uiPriority w:val="65"/>
    <w:semiHidden/>
    <w:rsid w:val="00A34D67"/>
    <w:pPr>
      <w:spacing w:line="240" w:lineRule="auto"/>
    </w:pPr>
    <w:rPr>
      <w:color w:val="000000" w:themeColor="text1"/>
    </w:rPr>
    <w:tblPr>
      <w:tblStyleRowBandSize w:val="1"/>
      <w:tblStyleColBandSize w:val="1"/>
      <w:tblBorders>
        <w:top w:val="single" w:sz="8" w:space="0" w:color="86BE57" w:themeColor="accent5"/>
        <w:bottom w:val="single" w:sz="8" w:space="0" w:color="86BE57" w:themeColor="accent5"/>
      </w:tblBorders>
    </w:tblPr>
    <w:tblStylePr w:type="firstRow">
      <w:rPr>
        <w:rFonts w:asciiTheme="majorHAnsi" w:eastAsiaTheme="majorEastAsia" w:hAnsiTheme="majorHAnsi" w:cstheme="majorBidi"/>
      </w:rPr>
      <w:tblPr/>
      <w:tcPr>
        <w:tcBorders>
          <w:top w:val="nil"/>
          <w:bottom w:val="single" w:sz="8" w:space="0" w:color="86BE57" w:themeColor="accent5"/>
        </w:tcBorders>
      </w:tcPr>
    </w:tblStylePr>
    <w:tblStylePr w:type="lastRow">
      <w:rPr>
        <w:b/>
        <w:bCs/>
        <w:color w:val="9778B4" w:themeColor="text2"/>
      </w:rPr>
      <w:tblPr/>
      <w:tcPr>
        <w:tcBorders>
          <w:top w:val="single" w:sz="8" w:space="0" w:color="86BE57" w:themeColor="accent5"/>
          <w:bottom w:val="single" w:sz="8" w:space="0" w:color="86BE57" w:themeColor="accent5"/>
        </w:tcBorders>
      </w:tcPr>
    </w:tblStylePr>
    <w:tblStylePr w:type="firstCol">
      <w:rPr>
        <w:b/>
        <w:bCs/>
      </w:rPr>
    </w:tblStylePr>
    <w:tblStylePr w:type="lastCol">
      <w:rPr>
        <w:b/>
        <w:bCs/>
      </w:rPr>
      <w:tblPr/>
      <w:tcPr>
        <w:tcBorders>
          <w:top w:val="single" w:sz="8" w:space="0" w:color="86BE57" w:themeColor="accent5"/>
          <w:bottom w:val="single" w:sz="8" w:space="0" w:color="86BE57" w:themeColor="accent5"/>
        </w:tcBorders>
      </w:tcPr>
    </w:tblStylePr>
    <w:tblStylePr w:type="band1Vert">
      <w:tblPr/>
      <w:tcPr>
        <w:shd w:val="clear" w:color="auto" w:fill="E1EFD5" w:themeFill="accent5" w:themeFillTint="3F"/>
      </w:tcPr>
    </w:tblStylePr>
    <w:tblStylePr w:type="band1Horz">
      <w:tblPr/>
      <w:tcPr>
        <w:shd w:val="clear" w:color="auto" w:fill="E1EFD5" w:themeFill="accent5" w:themeFillTint="3F"/>
      </w:tcPr>
    </w:tblStylePr>
  </w:style>
  <w:style w:type="table" w:styleId="MediumList1-Accent6">
    <w:name w:val="Medium List 1 Accent 6"/>
    <w:basedOn w:val="TableNormal"/>
    <w:uiPriority w:val="65"/>
    <w:semiHidden/>
    <w:rsid w:val="00A34D67"/>
    <w:pPr>
      <w:spacing w:line="240" w:lineRule="auto"/>
    </w:pPr>
    <w:rPr>
      <w:color w:val="000000" w:themeColor="text1"/>
    </w:rPr>
    <w:tblPr>
      <w:tblStyleRowBandSize w:val="1"/>
      <w:tblStyleColBandSize w:val="1"/>
      <w:tblBorders>
        <w:top w:val="single" w:sz="8" w:space="0" w:color="788183" w:themeColor="accent6"/>
        <w:bottom w:val="single" w:sz="8" w:space="0" w:color="788183" w:themeColor="accent6"/>
      </w:tblBorders>
    </w:tblPr>
    <w:tblStylePr w:type="firstRow">
      <w:rPr>
        <w:rFonts w:asciiTheme="majorHAnsi" w:eastAsiaTheme="majorEastAsia" w:hAnsiTheme="majorHAnsi" w:cstheme="majorBidi"/>
      </w:rPr>
      <w:tblPr/>
      <w:tcPr>
        <w:tcBorders>
          <w:top w:val="nil"/>
          <w:bottom w:val="single" w:sz="8" w:space="0" w:color="788183" w:themeColor="accent6"/>
        </w:tcBorders>
      </w:tcPr>
    </w:tblStylePr>
    <w:tblStylePr w:type="lastRow">
      <w:rPr>
        <w:b/>
        <w:bCs/>
        <w:color w:val="9778B4" w:themeColor="text2"/>
      </w:rPr>
      <w:tblPr/>
      <w:tcPr>
        <w:tcBorders>
          <w:top w:val="single" w:sz="8" w:space="0" w:color="788183" w:themeColor="accent6"/>
          <w:bottom w:val="single" w:sz="8" w:space="0" w:color="788183" w:themeColor="accent6"/>
        </w:tcBorders>
      </w:tcPr>
    </w:tblStylePr>
    <w:tblStylePr w:type="firstCol">
      <w:rPr>
        <w:b/>
        <w:bCs/>
      </w:rPr>
    </w:tblStylePr>
    <w:tblStylePr w:type="lastCol">
      <w:rPr>
        <w:b/>
        <w:bCs/>
      </w:rPr>
      <w:tblPr/>
      <w:tcPr>
        <w:tcBorders>
          <w:top w:val="single" w:sz="8" w:space="0" w:color="788183" w:themeColor="accent6"/>
          <w:bottom w:val="single" w:sz="8" w:space="0" w:color="788183" w:themeColor="accent6"/>
        </w:tcBorders>
      </w:tcPr>
    </w:tblStylePr>
    <w:tblStylePr w:type="band1Vert">
      <w:tblPr/>
      <w:tcPr>
        <w:shd w:val="clear" w:color="auto" w:fill="DDDFE0" w:themeFill="accent6" w:themeFillTint="3F"/>
      </w:tcPr>
    </w:tblStylePr>
    <w:tblStylePr w:type="band1Horz">
      <w:tblPr/>
      <w:tcPr>
        <w:shd w:val="clear" w:color="auto" w:fill="DDDFE0" w:themeFill="accent6" w:themeFillTint="3F"/>
      </w:tcPr>
    </w:tblStylePr>
  </w:style>
  <w:style w:type="table" w:styleId="MediumList2">
    <w:name w:val="Medium List 2"/>
    <w:basedOn w:val="TableNormal"/>
    <w:uiPriority w:val="66"/>
    <w:semiHidden/>
    <w:rsid w:val="00A34D6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A34D6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D487F" w:themeColor="accent1"/>
        <w:left w:val="single" w:sz="8" w:space="0" w:color="8D487F" w:themeColor="accent1"/>
        <w:bottom w:val="single" w:sz="8" w:space="0" w:color="8D487F" w:themeColor="accent1"/>
        <w:right w:val="single" w:sz="8" w:space="0" w:color="8D487F" w:themeColor="accent1"/>
      </w:tblBorders>
    </w:tblPr>
    <w:tblStylePr w:type="firstRow">
      <w:rPr>
        <w:sz w:val="24"/>
        <w:szCs w:val="24"/>
      </w:rPr>
      <w:tblPr/>
      <w:tcPr>
        <w:tcBorders>
          <w:top w:val="nil"/>
          <w:left w:val="nil"/>
          <w:bottom w:val="single" w:sz="24" w:space="0" w:color="8D487F" w:themeColor="accent1"/>
          <w:right w:val="nil"/>
          <w:insideH w:val="nil"/>
          <w:insideV w:val="nil"/>
        </w:tcBorders>
        <w:shd w:val="clear" w:color="auto" w:fill="FFFFFF" w:themeFill="background1"/>
      </w:tcPr>
    </w:tblStylePr>
    <w:tblStylePr w:type="lastRow">
      <w:tblPr/>
      <w:tcPr>
        <w:tcBorders>
          <w:top w:val="single" w:sz="8" w:space="0" w:color="8D487F"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D487F" w:themeColor="accent1"/>
          <w:insideH w:val="nil"/>
          <w:insideV w:val="nil"/>
        </w:tcBorders>
        <w:shd w:val="clear" w:color="auto" w:fill="FFFFFF" w:themeFill="background1"/>
      </w:tcPr>
    </w:tblStylePr>
    <w:tblStylePr w:type="lastCol">
      <w:tblPr/>
      <w:tcPr>
        <w:tcBorders>
          <w:top w:val="nil"/>
          <w:left w:val="single" w:sz="8" w:space="0" w:color="8D487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CEE1" w:themeFill="accent1" w:themeFillTint="3F"/>
      </w:tcPr>
    </w:tblStylePr>
    <w:tblStylePr w:type="band1Horz">
      <w:tblPr/>
      <w:tcPr>
        <w:tcBorders>
          <w:top w:val="nil"/>
          <w:bottom w:val="nil"/>
          <w:insideH w:val="nil"/>
          <w:insideV w:val="nil"/>
        </w:tcBorders>
        <w:shd w:val="clear" w:color="auto" w:fill="E6CEE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A34D6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64E45" w:themeColor="accent2"/>
        <w:left w:val="single" w:sz="8" w:space="0" w:color="C64E45" w:themeColor="accent2"/>
        <w:bottom w:val="single" w:sz="8" w:space="0" w:color="C64E45" w:themeColor="accent2"/>
        <w:right w:val="single" w:sz="8" w:space="0" w:color="C64E45" w:themeColor="accent2"/>
      </w:tblBorders>
    </w:tblPr>
    <w:tblStylePr w:type="firstRow">
      <w:rPr>
        <w:sz w:val="24"/>
        <w:szCs w:val="24"/>
      </w:rPr>
      <w:tblPr/>
      <w:tcPr>
        <w:tcBorders>
          <w:top w:val="nil"/>
          <w:left w:val="nil"/>
          <w:bottom w:val="single" w:sz="24" w:space="0" w:color="C64E45" w:themeColor="accent2"/>
          <w:right w:val="nil"/>
          <w:insideH w:val="nil"/>
          <w:insideV w:val="nil"/>
        </w:tcBorders>
        <w:shd w:val="clear" w:color="auto" w:fill="FFFFFF" w:themeFill="background1"/>
      </w:tcPr>
    </w:tblStylePr>
    <w:tblStylePr w:type="lastRow">
      <w:tblPr/>
      <w:tcPr>
        <w:tcBorders>
          <w:top w:val="single" w:sz="8" w:space="0" w:color="C64E45"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64E45" w:themeColor="accent2"/>
          <w:insideH w:val="nil"/>
          <w:insideV w:val="nil"/>
        </w:tcBorders>
        <w:shd w:val="clear" w:color="auto" w:fill="FFFFFF" w:themeFill="background1"/>
      </w:tcPr>
    </w:tblStylePr>
    <w:tblStylePr w:type="lastCol">
      <w:tblPr/>
      <w:tcPr>
        <w:tcBorders>
          <w:top w:val="nil"/>
          <w:left w:val="single" w:sz="8" w:space="0" w:color="C64E4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D2D0" w:themeFill="accent2" w:themeFillTint="3F"/>
      </w:tcPr>
    </w:tblStylePr>
    <w:tblStylePr w:type="band1Horz">
      <w:tblPr/>
      <w:tcPr>
        <w:tcBorders>
          <w:top w:val="nil"/>
          <w:bottom w:val="nil"/>
          <w:insideH w:val="nil"/>
          <w:insideV w:val="nil"/>
        </w:tcBorders>
        <w:shd w:val="clear" w:color="auto" w:fill="F1D2D0"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A34D6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873D" w:themeColor="accent3"/>
        <w:left w:val="single" w:sz="8" w:space="0" w:color="F1873D" w:themeColor="accent3"/>
        <w:bottom w:val="single" w:sz="8" w:space="0" w:color="F1873D" w:themeColor="accent3"/>
        <w:right w:val="single" w:sz="8" w:space="0" w:color="F1873D" w:themeColor="accent3"/>
      </w:tblBorders>
    </w:tblPr>
    <w:tblStylePr w:type="firstRow">
      <w:rPr>
        <w:sz w:val="24"/>
        <w:szCs w:val="24"/>
      </w:rPr>
      <w:tblPr/>
      <w:tcPr>
        <w:tcBorders>
          <w:top w:val="nil"/>
          <w:left w:val="nil"/>
          <w:bottom w:val="single" w:sz="24" w:space="0" w:color="F1873D" w:themeColor="accent3"/>
          <w:right w:val="nil"/>
          <w:insideH w:val="nil"/>
          <w:insideV w:val="nil"/>
        </w:tcBorders>
        <w:shd w:val="clear" w:color="auto" w:fill="FFFFFF" w:themeFill="background1"/>
      </w:tcPr>
    </w:tblStylePr>
    <w:tblStylePr w:type="lastRow">
      <w:tblPr/>
      <w:tcPr>
        <w:tcBorders>
          <w:top w:val="single" w:sz="8" w:space="0" w:color="F1873D"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873D" w:themeColor="accent3"/>
          <w:insideH w:val="nil"/>
          <w:insideV w:val="nil"/>
        </w:tcBorders>
        <w:shd w:val="clear" w:color="auto" w:fill="FFFFFF" w:themeFill="background1"/>
      </w:tcPr>
    </w:tblStylePr>
    <w:tblStylePr w:type="lastCol">
      <w:tblPr/>
      <w:tcPr>
        <w:tcBorders>
          <w:top w:val="nil"/>
          <w:left w:val="single" w:sz="8" w:space="0" w:color="F1873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1CE" w:themeFill="accent3" w:themeFillTint="3F"/>
      </w:tcPr>
    </w:tblStylePr>
    <w:tblStylePr w:type="band1Horz">
      <w:tblPr/>
      <w:tcPr>
        <w:tcBorders>
          <w:top w:val="nil"/>
          <w:bottom w:val="nil"/>
          <w:insideH w:val="nil"/>
          <w:insideV w:val="nil"/>
        </w:tcBorders>
        <w:shd w:val="clear" w:color="auto" w:fill="FBE1C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A34D6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CC648" w:themeColor="accent4"/>
        <w:left w:val="single" w:sz="8" w:space="0" w:color="FCC648" w:themeColor="accent4"/>
        <w:bottom w:val="single" w:sz="8" w:space="0" w:color="FCC648" w:themeColor="accent4"/>
        <w:right w:val="single" w:sz="8" w:space="0" w:color="FCC648" w:themeColor="accent4"/>
      </w:tblBorders>
    </w:tblPr>
    <w:tblStylePr w:type="firstRow">
      <w:rPr>
        <w:sz w:val="24"/>
        <w:szCs w:val="24"/>
      </w:rPr>
      <w:tblPr/>
      <w:tcPr>
        <w:tcBorders>
          <w:top w:val="nil"/>
          <w:left w:val="nil"/>
          <w:bottom w:val="single" w:sz="24" w:space="0" w:color="FCC648" w:themeColor="accent4"/>
          <w:right w:val="nil"/>
          <w:insideH w:val="nil"/>
          <w:insideV w:val="nil"/>
        </w:tcBorders>
        <w:shd w:val="clear" w:color="auto" w:fill="FFFFFF" w:themeFill="background1"/>
      </w:tcPr>
    </w:tblStylePr>
    <w:tblStylePr w:type="lastRow">
      <w:tblPr/>
      <w:tcPr>
        <w:tcBorders>
          <w:top w:val="single" w:sz="8" w:space="0" w:color="FCC64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CC648" w:themeColor="accent4"/>
          <w:insideH w:val="nil"/>
          <w:insideV w:val="nil"/>
        </w:tcBorders>
        <w:shd w:val="clear" w:color="auto" w:fill="FFFFFF" w:themeFill="background1"/>
      </w:tcPr>
    </w:tblStylePr>
    <w:tblStylePr w:type="lastCol">
      <w:tblPr/>
      <w:tcPr>
        <w:tcBorders>
          <w:top w:val="nil"/>
          <w:left w:val="single" w:sz="8" w:space="0" w:color="FCC64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F0D1" w:themeFill="accent4" w:themeFillTint="3F"/>
      </w:tcPr>
    </w:tblStylePr>
    <w:tblStylePr w:type="band1Horz">
      <w:tblPr/>
      <w:tcPr>
        <w:tcBorders>
          <w:top w:val="nil"/>
          <w:bottom w:val="nil"/>
          <w:insideH w:val="nil"/>
          <w:insideV w:val="nil"/>
        </w:tcBorders>
        <w:shd w:val="clear" w:color="auto" w:fill="FEF0D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A34D6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6BE57" w:themeColor="accent5"/>
        <w:left w:val="single" w:sz="8" w:space="0" w:color="86BE57" w:themeColor="accent5"/>
        <w:bottom w:val="single" w:sz="8" w:space="0" w:color="86BE57" w:themeColor="accent5"/>
        <w:right w:val="single" w:sz="8" w:space="0" w:color="86BE57" w:themeColor="accent5"/>
      </w:tblBorders>
    </w:tblPr>
    <w:tblStylePr w:type="firstRow">
      <w:rPr>
        <w:sz w:val="24"/>
        <w:szCs w:val="24"/>
      </w:rPr>
      <w:tblPr/>
      <w:tcPr>
        <w:tcBorders>
          <w:top w:val="nil"/>
          <w:left w:val="nil"/>
          <w:bottom w:val="single" w:sz="24" w:space="0" w:color="86BE57" w:themeColor="accent5"/>
          <w:right w:val="nil"/>
          <w:insideH w:val="nil"/>
          <w:insideV w:val="nil"/>
        </w:tcBorders>
        <w:shd w:val="clear" w:color="auto" w:fill="FFFFFF" w:themeFill="background1"/>
      </w:tcPr>
    </w:tblStylePr>
    <w:tblStylePr w:type="lastRow">
      <w:tblPr/>
      <w:tcPr>
        <w:tcBorders>
          <w:top w:val="single" w:sz="8" w:space="0" w:color="86BE57"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6BE57" w:themeColor="accent5"/>
          <w:insideH w:val="nil"/>
          <w:insideV w:val="nil"/>
        </w:tcBorders>
        <w:shd w:val="clear" w:color="auto" w:fill="FFFFFF" w:themeFill="background1"/>
      </w:tcPr>
    </w:tblStylePr>
    <w:tblStylePr w:type="lastCol">
      <w:tblPr/>
      <w:tcPr>
        <w:tcBorders>
          <w:top w:val="nil"/>
          <w:left w:val="single" w:sz="8" w:space="0" w:color="86BE57"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EFD5" w:themeFill="accent5" w:themeFillTint="3F"/>
      </w:tcPr>
    </w:tblStylePr>
    <w:tblStylePr w:type="band1Horz">
      <w:tblPr/>
      <w:tcPr>
        <w:tcBorders>
          <w:top w:val="nil"/>
          <w:bottom w:val="nil"/>
          <w:insideH w:val="nil"/>
          <w:insideV w:val="nil"/>
        </w:tcBorders>
        <w:shd w:val="clear" w:color="auto" w:fill="E1EFD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A34D6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88183" w:themeColor="accent6"/>
        <w:left w:val="single" w:sz="8" w:space="0" w:color="788183" w:themeColor="accent6"/>
        <w:bottom w:val="single" w:sz="8" w:space="0" w:color="788183" w:themeColor="accent6"/>
        <w:right w:val="single" w:sz="8" w:space="0" w:color="788183" w:themeColor="accent6"/>
      </w:tblBorders>
    </w:tblPr>
    <w:tblStylePr w:type="firstRow">
      <w:rPr>
        <w:sz w:val="24"/>
        <w:szCs w:val="24"/>
      </w:rPr>
      <w:tblPr/>
      <w:tcPr>
        <w:tcBorders>
          <w:top w:val="nil"/>
          <w:left w:val="nil"/>
          <w:bottom w:val="single" w:sz="24" w:space="0" w:color="788183" w:themeColor="accent6"/>
          <w:right w:val="nil"/>
          <w:insideH w:val="nil"/>
          <w:insideV w:val="nil"/>
        </w:tcBorders>
        <w:shd w:val="clear" w:color="auto" w:fill="FFFFFF" w:themeFill="background1"/>
      </w:tcPr>
    </w:tblStylePr>
    <w:tblStylePr w:type="lastRow">
      <w:tblPr/>
      <w:tcPr>
        <w:tcBorders>
          <w:top w:val="single" w:sz="8" w:space="0" w:color="788183"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88183" w:themeColor="accent6"/>
          <w:insideH w:val="nil"/>
          <w:insideV w:val="nil"/>
        </w:tcBorders>
        <w:shd w:val="clear" w:color="auto" w:fill="FFFFFF" w:themeFill="background1"/>
      </w:tcPr>
    </w:tblStylePr>
    <w:tblStylePr w:type="lastCol">
      <w:tblPr/>
      <w:tcPr>
        <w:tcBorders>
          <w:top w:val="nil"/>
          <w:left w:val="single" w:sz="8" w:space="0" w:color="78818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FE0" w:themeFill="accent6" w:themeFillTint="3F"/>
      </w:tcPr>
    </w:tblStylePr>
    <w:tblStylePr w:type="band1Horz">
      <w:tblPr/>
      <w:tcPr>
        <w:tcBorders>
          <w:top w:val="nil"/>
          <w:bottom w:val="nil"/>
          <w:insideH w:val="nil"/>
          <w:insideV w:val="nil"/>
        </w:tcBorders>
        <w:shd w:val="clear" w:color="auto" w:fill="DDDFE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A34D67"/>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A34D67"/>
    <w:pPr>
      <w:spacing w:line="240" w:lineRule="auto"/>
    </w:pPr>
    <w:tblPr>
      <w:tblStyleRowBandSize w:val="1"/>
      <w:tblStyleColBandSize w:val="1"/>
      <w:tblBorders>
        <w:top w:val="single" w:sz="8" w:space="0" w:color="B36BA5" w:themeColor="accent1" w:themeTint="BF"/>
        <w:left w:val="single" w:sz="8" w:space="0" w:color="B36BA5" w:themeColor="accent1" w:themeTint="BF"/>
        <w:bottom w:val="single" w:sz="8" w:space="0" w:color="B36BA5" w:themeColor="accent1" w:themeTint="BF"/>
        <w:right w:val="single" w:sz="8" w:space="0" w:color="B36BA5" w:themeColor="accent1" w:themeTint="BF"/>
        <w:insideH w:val="single" w:sz="8" w:space="0" w:color="B36BA5" w:themeColor="accent1" w:themeTint="BF"/>
      </w:tblBorders>
    </w:tblPr>
    <w:tblStylePr w:type="firstRow">
      <w:pPr>
        <w:spacing w:before="0" w:after="0" w:line="240" w:lineRule="auto"/>
      </w:pPr>
      <w:rPr>
        <w:b/>
        <w:bCs/>
        <w:color w:val="FFFFFF" w:themeColor="background1"/>
      </w:rPr>
      <w:tblPr/>
      <w:tcPr>
        <w:tcBorders>
          <w:top w:val="single" w:sz="8" w:space="0" w:color="B36BA5" w:themeColor="accent1" w:themeTint="BF"/>
          <w:left w:val="single" w:sz="8" w:space="0" w:color="B36BA5" w:themeColor="accent1" w:themeTint="BF"/>
          <w:bottom w:val="single" w:sz="8" w:space="0" w:color="B36BA5" w:themeColor="accent1" w:themeTint="BF"/>
          <w:right w:val="single" w:sz="8" w:space="0" w:color="B36BA5" w:themeColor="accent1" w:themeTint="BF"/>
          <w:insideH w:val="nil"/>
          <w:insideV w:val="nil"/>
        </w:tcBorders>
        <w:shd w:val="clear" w:color="auto" w:fill="8D487F" w:themeFill="accent1"/>
      </w:tcPr>
    </w:tblStylePr>
    <w:tblStylePr w:type="lastRow">
      <w:pPr>
        <w:spacing w:before="0" w:after="0" w:line="240" w:lineRule="auto"/>
      </w:pPr>
      <w:rPr>
        <w:b/>
        <w:bCs/>
      </w:rPr>
      <w:tblPr/>
      <w:tcPr>
        <w:tcBorders>
          <w:top w:val="double" w:sz="6" w:space="0" w:color="B36BA5" w:themeColor="accent1" w:themeTint="BF"/>
          <w:left w:val="single" w:sz="8" w:space="0" w:color="B36BA5" w:themeColor="accent1" w:themeTint="BF"/>
          <w:bottom w:val="single" w:sz="8" w:space="0" w:color="B36BA5" w:themeColor="accent1" w:themeTint="BF"/>
          <w:right w:val="single" w:sz="8" w:space="0" w:color="B36BA5" w:themeColor="accent1" w:themeTint="BF"/>
          <w:insideH w:val="nil"/>
          <w:insideV w:val="nil"/>
        </w:tcBorders>
      </w:tcPr>
    </w:tblStylePr>
    <w:tblStylePr w:type="firstCol">
      <w:rPr>
        <w:b/>
        <w:bCs/>
      </w:rPr>
    </w:tblStylePr>
    <w:tblStylePr w:type="lastCol">
      <w:rPr>
        <w:b/>
        <w:bCs/>
      </w:rPr>
    </w:tblStylePr>
    <w:tblStylePr w:type="band1Vert">
      <w:tblPr/>
      <w:tcPr>
        <w:shd w:val="clear" w:color="auto" w:fill="E6CEE1" w:themeFill="accent1" w:themeFillTint="3F"/>
      </w:tcPr>
    </w:tblStylePr>
    <w:tblStylePr w:type="band1Horz">
      <w:tblPr/>
      <w:tcPr>
        <w:tcBorders>
          <w:insideH w:val="nil"/>
          <w:insideV w:val="nil"/>
        </w:tcBorders>
        <w:shd w:val="clear" w:color="auto" w:fill="E6CEE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A34D67"/>
    <w:pPr>
      <w:spacing w:line="240" w:lineRule="auto"/>
    </w:pPr>
    <w:tblPr>
      <w:tblStyleRowBandSize w:val="1"/>
      <w:tblStyleColBandSize w:val="1"/>
      <w:tblBorders>
        <w:top w:val="single" w:sz="8" w:space="0" w:color="D47973" w:themeColor="accent2" w:themeTint="BF"/>
        <w:left w:val="single" w:sz="8" w:space="0" w:color="D47973" w:themeColor="accent2" w:themeTint="BF"/>
        <w:bottom w:val="single" w:sz="8" w:space="0" w:color="D47973" w:themeColor="accent2" w:themeTint="BF"/>
        <w:right w:val="single" w:sz="8" w:space="0" w:color="D47973" w:themeColor="accent2" w:themeTint="BF"/>
        <w:insideH w:val="single" w:sz="8" w:space="0" w:color="D47973" w:themeColor="accent2" w:themeTint="BF"/>
      </w:tblBorders>
    </w:tblPr>
    <w:tblStylePr w:type="firstRow">
      <w:pPr>
        <w:spacing w:before="0" w:after="0" w:line="240" w:lineRule="auto"/>
      </w:pPr>
      <w:rPr>
        <w:b/>
        <w:bCs/>
        <w:color w:val="FFFFFF" w:themeColor="background1"/>
      </w:rPr>
      <w:tblPr/>
      <w:tcPr>
        <w:tcBorders>
          <w:top w:val="single" w:sz="8" w:space="0" w:color="D47973" w:themeColor="accent2" w:themeTint="BF"/>
          <w:left w:val="single" w:sz="8" w:space="0" w:color="D47973" w:themeColor="accent2" w:themeTint="BF"/>
          <w:bottom w:val="single" w:sz="8" w:space="0" w:color="D47973" w:themeColor="accent2" w:themeTint="BF"/>
          <w:right w:val="single" w:sz="8" w:space="0" w:color="D47973" w:themeColor="accent2" w:themeTint="BF"/>
          <w:insideH w:val="nil"/>
          <w:insideV w:val="nil"/>
        </w:tcBorders>
        <w:shd w:val="clear" w:color="auto" w:fill="C64E45" w:themeFill="accent2"/>
      </w:tcPr>
    </w:tblStylePr>
    <w:tblStylePr w:type="lastRow">
      <w:pPr>
        <w:spacing w:before="0" w:after="0" w:line="240" w:lineRule="auto"/>
      </w:pPr>
      <w:rPr>
        <w:b/>
        <w:bCs/>
      </w:rPr>
      <w:tblPr/>
      <w:tcPr>
        <w:tcBorders>
          <w:top w:val="double" w:sz="6" w:space="0" w:color="D47973" w:themeColor="accent2" w:themeTint="BF"/>
          <w:left w:val="single" w:sz="8" w:space="0" w:color="D47973" w:themeColor="accent2" w:themeTint="BF"/>
          <w:bottom w:val="single" w:sz="8" w:space="0" w:color="D47973" w:themeColor="accent2" w:themeTint="BF"/>
          <w:right w:val="single" w:sz="8" w:space="0" w:color="D47973" w:themeColor="accent2" w:themeTint="BF"/>
          <w:insideH w:val="nil"/>
          <w:insideV w:val="nil"/>
        </w:tcBorders>
      </w:tcPr>
    </w:tblStylePr>
    <w:tblStylePr w:type="firstCol">
      <w:rPr>
        <w:b/>
        <w:bCs/>
      </w:rPr>
    </w:tblStylePr>
    <w:tblStylePr w:type="lastCol">
      <w:rPr>
        <w:b/>
        <w:bCs/>
      </w:rPr>
    </w:tblStylePr>
    <w:tblStylePr w:type="band1Vert">
      <w:tblPr/>
      <w:tcPr>
        <w:shd w:val="clear" w:color="auto" w:fill="F1D2D0" w:themeFill="accent2" w:themeFillTint="3F"/>
      </w:tcPr>
    </w:tblStylePr>
    <w:tblStylePr w:type="band1Horz">
      <w:tblPr/>
      <w:tcPr>
        <w:tcBorders>
          <w:insideH w:val="nil"/>
          <w:insideV w:val="nil"/>
        </w:tcBorders>
        <w:shd w:val="clear" w:color="auto" w:fill="F1D2D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A34D67"/>
    <w:pPr>
      <w:spacing w:line="240" w:lineRule="auto"/>
    </w:pPr>
    <w:tblPr>
      <w:tblStyleRowBandSize w:val="1"/>
      <w:tblStyleColBandSize w:val="1"/>
      <w:tblBorders>
        <w:top w:val="single" w:sz="8" w:space="0" w:color="F4A46D" w:themeColor="accent3" w:themeTint="BF"/>
        <w:left w:val="single" w:sz="8" w:space="0" w:color="F4A46D" w:themeColor="accent3" w:themeTint="BF"/>
        <w:bottom w:val="single" w:sz="8" w:space="0" w:color="F4A46D" w:themeColor="accent3" w:themeTint="BF"/>
        <w:right w:val="single" w:sz="8" w:space="0" w:color="F4A46D" w:themeColor="accent3" w:themeTint="BF"/>
        <w:insideH w:val="single" w:sz="8" w:space="0" w:color="F4A46D" w:themeColor="accent3" w:themeTint="BF"/>
      </w:tblBorders>
    </w:tblPr>
    <w:tblStylePr w:type="firstRow">
      <w:pPr>
        <w:spacing w:before="0" w:after="0" w:line="240" w:lineRule="auto"/>
      </w:pPr>
      <w:rPr>
        <w:b/>
        <w:bCs/>
        <w:color w:val="FFFFFF" w:themeColor="background1"/>
      </w:rPr>
      <w:tblPr/>
      <w:tcPr>
        <w:tcBorders>
          <w:top w:val="single" w:sz="8" w:space="0" w:color="F4A46D" w:themeColor="accent3" w:themeTint="BF"/>
          <w:left w:val="single" w:sz="8" w:space="0" w:color="F4A46D" w:themeColor="accent3" w:themeTint="BF"/>
          <w:bottom w:val="single" w:sz="8" w:space="0" w:color="F4A46D" w:themeColor="accent3" w:themeTint="BF"/>
          <w:right w:val="single" w:sz="8" w:space="0" w:color="F4A46D" w:themeColor="accent3" w:themeTint="BF"/>
          <w:insideH w:val="nil"/>
          <w:insideV w:val="nil"/>
        </w:tcBorders>
        <w:shd w:val="clear" w:color="auto" w:fill="F1873D" w:themeFill="accent3"/>
      </w:tcPr>
    </w:tblStylePr>
    <w:tblStylePr w:type="lastRow">
      <w:pPr>
        <w:spacing w:before="0" w:after="0" w:line="240" w:lineRule="auto"/>
      </w:pPr>
      <w:rPr>
        <w:b/>
        <w:bCs/>
      </w:rPr>
      <w:tblPr/>
      <w:tcPr>
        <w:tcBorders>
          <w:top w:val="double" w:sz="6" w:space="0" w:color="F4A46D" w:themeColor="accent3" w:themeTint="BF"/>
          <w:left w:val="single" w:sz="8" w:space="0" w:color="F4A46D" w:themeColor="accent3" w:themeTint="BF"/>
          <w:bottom w:val="single" w:sz="8" w:space="0" w:color="F4A46D" w:themeColor="accent3" w:themeTint="BF"/>
          <w:right w:val="single" w:sz="8" w:space="0" w:color="F4A46D" w:themeColor="accent3" w:themeTint="BF"/>
          <w:insideH w:val="nil"/>
          <w:insideV w:val="nil"/>
        </w:tcBorders>
      </w:tcPr>
    </w:tblStylePr>
    <w:tblStylePr w:type="firstCol">
      <w:rPr>
        <w:b/>
        <w:bCs/>
      </w:rPr>
    </w:tblStylePr>
    <w:tblStylePr w:type="lastCol">
      <w:rPr>
        <w:b/>
        <w:bCs/>
      </w:rPr>
    </w:tblStylePr>
    <w:tblStylePr w:type="band1Vert">
      <w:tblPr/>
      <w:tcPr>
        <w:shd w:val="clear" w:color="auto" w:fill="FBE1CE" w:themeFill="accent3" w:themeFillTint="3F"/>
      </w:tcPr>
    </w:tblStylePr>
    <w:tblStylePr w:type="band1Horz">
      <w:tblPr/>
      <w:tcPr>
        <w:tcBorders>
          <w:insideH w:val="nil"/>
          <w:insideV w:val="nil"/>
        </w:tcBorders>
        <w:shd w:val="clear" w:color="auto" w:fill="FBE1C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A34D67"/>
    <w:pPr>
      <w:spacing w:line="240" w:lineRule="auto"/>
    </w:pPr>
    <w:tblPr>
      <w:tblStyleRowBandSize w:val="1"/>
      <w:tblStyleColBandSize w:val="1"/>
      <w:tblBorders>
        <w:top w:val="single" w:sz="8" w:space="0" w:color="FCD475" w:themeColor="accent4" w:themeTint="BF"/>
        <w:left w:val="single" w:sz="8" w:space="0" w:color="FCD475" w:themeColor="accent4" w:themeTint="BF"/>
        <w:bottom w:val="single" w:sz="8" w:space="0" w:color="FCD475" w:themeColor="accent4" w:themeTint="BF"/>
        <w:right w:val="single" w:sz="8" w:space="0" w:color="FCD475" w:themeColor="accent4" w:themeTint="BF"/>
        <w:insideH w:val="single" w:sz="8" w:space="0" w:color="FCD475" w:themeColor="accent4" w:themeTint="BF"/>
      </w:tblBorders>
    </w:tblPr>
    <w:tblStylePr w:type="firstRow">
      <w:pPr>
        <w:spacing w:before="0" w:after="0" w:line="240" w:lineRule="auto"/>
      </w:pPr>
      <w:rPr>
        <w:b/>
        <w:bCs/>
        <w:color w:val="FFFFFF" w:themeColor="background1"/>
      </w:rPr>
      <w:tblPr/>
      <w:tcPr>
        <w:tcBorders>
          <w:top w:val="single" w:sz="8" w:space="0" w:color="FCD475" w:themeColor="accent4" w:themeTint="BF"/>
          <w:left w:val="single" w:sz="8" w:space="0" w:color="FCD475" w:themeColor="accent4" w:themeTint="BF"/>
          <w:bottom w:val="single" w:sz="8" w:space="0" w:color="FCD475" w:themeColor="accent4" w:themeTint="BF"/>
          <w:right w:val="single" w:sz="8" w:space="0" w:color="FCD475" w:themeColor="accent4" w:themeTint="BF"/>
          <w:insideH w:val="nil"/>
          <w:insideV w:val="nil"/>
        </w:tcBorders>
        <w:shd w:val="clear" w:color="auto" w:fill="FCC648" w:themeFill="accent4"/>
      </w:tcPr>
    </w:tblStylePr>
    <w:tblStylePr w:type="lastRow">
      <w:pPr>
        <w:spacing w:before="0" w:after="0" w:line="240" w:lineRule="auto"/>
      </w:pPr>
      <w:rPr>
        <w:b/>
        <w:bCs/>
      </w:rPr>
      <w:tblPr/>
      <w:tcPr>
        <w:tcBorders>
          <w:top w:val="double" w:sz="6" w:space="0" w:color="FCD475" w:themeColor="accent4" w:themeTint="BF"/>
          <w:left w:val="single" w:sz="8" w:space="0" w:color="FCD475" w:themeColor="accent4" w:themeTint="BF"/>
          <w:bottom w:val="single" w:sz="8" w:space="0" w:color="FCD475" w:themeColor="accent4" w:themeTint="BF"/>
          <w:right w:val="single" w:sz="8" w:space="0" w:color="FCD475" w:themeColor="accent4" w:themeTint="BF"/>
          <w:insideH w:val="nil"/>
          <w:insideV w:val="nil"/>
        </w:tcBorders>
      </w:tcPr>
    </w:tblStylePr>
    <w:tblStylePr w:type="firstCol">
      <w:rPr>
        <w:b/>
        <w:bCs/>
      </w:rPr>
    </w:tblStylePr>
    <w:tblStylePr w:type="lastCol">
      <w:rPr>
        <w:b/>
        <w:bCs/>
      </w:rPr>
    </w:tblStylePr>
    <w:tblStylePr w:type="band1Vert">
      <w:tblPr/>
      <w:tcPr>
        <w:shd w:val="clear" w:color="auto" w:fill="FEF0D1" w:themeFill="accent4" w:themeFillTint="3F"/>
      </w:tcPr>
    </w:tblStylePr>
    <w:tblStylePr w:type="band1Horz">
      <w:tblPr/>
      <w:tcPr>
        <w:tcBorders>
          <w:insideH w:val="nil"/>
          <w:insideV w:val="nil"/>
        </w:tcBorders>
        <w:shd w:val="clear" w:color="auto" w:fill="FEF0D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A34D67"/>
    <w:pPr>
      <w:spacing w:line="240" w:lineRule="auto"/>
    </w:pPr>
    <w:tblPr>
      <w:tblStyleRowBandSize w:val="1"/>
      <w:tblStyleColBandSize w:val="1"/>
      <w:tblBorders>
        <w:top w:val="single" w:sz="8" w:space="0" w:color="A4CE81" w:themeColor="accent5" w:themeTint="BF"/>
        <w:left w:val="single" w:sz="8" w:space="0" w:color="A4CE81" w:themeColor="accent5" w:themeTint="BF"/>
        <w:bottom w:val="single" w:sz="8" w:space="0" w:color="A4CE81" w:themeColor="accent5" w:themeTint="BF"/>
        <w:right w:val="single" w:sz="8" w:space="0" w:color="A4CE81" w:themeColor="accent5" w:themeTint="BF"/>
        <w:insideH w:val="single" w:sz="8" w:space="0" w:color="A4CE81" w:themeColor="accent5" w:themeTint="BF"/>
      </w:tblBorders>
    </w:tblPr>
    <w:tblStylePr w:type="firstRow">
      <w:pPr>
        <w:spacing w:before="0" w:after="0" w:line="240" w:lineRule="auto"/>
      </w:pPr>
      <w:rPr>
        <w:b/>
        <w:bCs/>
        <w:color w:val="FFFFFF" w:themeColor="background1"/>
      </w:rPr>
      <w:tblPr/>
      <w:tcPr>
        <w:tcBorders>
          <w:top w:val="single" w:sz="8" w:space="0" w:color="A4CE81" w:themeColor="accent5" w:themeTint="BF"/>
          <w:left w:val="single" w:sz="8" w:space="0" w:color="A4CE81" w:themeColor="accent5" w:themeTint="BF"/>
          <w:bottom w:val="single" w:sz="8" w:space="0" w:color="A4CE81" w:themeColor="accent5" w:themeTint="BF"/>
          <w:right w:val="single" w:sz="8" w:space="0" w:color="A4CE81" w:themeColor="accent5" w:themeTint="BF"/>
          <w:insideH w:val="nil"/>
          <w:insideV w:val="nil"/>
        </w:tcBorders>
        <w:shd w:val="clear" w:color="auto" w:fill="86BE57" w:themeFill="accent5"/>
      </w:tcPr>
    </w:tblStylePr>
    <w:tblStylePr w:type="lastRow">
      <w:pPr>
        <w:spacing w:before="0" w:after="0" w:line="240" w:lineRule="auto"/>
      </w:pPr>
      <w:rPr>
        <w:b/>
        <w:bCs/>
      </w:rPr>
      <w:tblPr/>
      <w:tcPr>
        <w:tcBorders>
          <w:top w:val="double" w:sz="6" w:space="0" w:color="A4CE81" w:themeColor="accent5" w:themeTint="BF"/>
          <w:left w:val="single" w:sz="8" w:space="0" w:color="A4CE81" w:themeColor="accent5" w:themeTint="BF"/>
          <w:bottom w:val="single" w:sz="8" w:space="0" w:color="A4CE81" w:themeColor="accent5" w:themeTint="BF"/>
          <w:right w:val="single" w:sz="8" w:space="0" w:color="A4CE81" w:themeColor="accent5" w:themeTint="BF"/>
          <w:insideH w:val="nil"/>
          <w:insideV w:val="nil"/>
        </w:tcBorders>
      </w:tcPr>
    </w:tblStylePr>
    <w:tblStylePr w:type="firstCol">
      <w:rPr>
        <w:b/>
        <w:bCs/>
      </w:rPr>
    </w:tblStylePr>
    <w:tblStylePr w:type="lastCol">
      <w:rPr>
        <w:b/>
        <w:bCs/>
      </w:rPr>
    </w:tblStylePr>
    <w:tblStylePr w:type="band1Vert">
      <w:tblPr/>
      <w:tcPr>
        <w:shd w:val="clear" w:color="auto" w:fill="E1EFD5" w:themeFill="accent5" w:themeFillTint="3F"/>
      </w:tcPr>
    </w:tblStylePr>
    <w:tblStylePr w:type="band1Horz">
      <w:tblPr/>
      <w:tcPr>
        <w:tcBorders>
          <w:insideH w:val="nil"/>
          <w:insideV w:val="nil"/>
        </w:tcBorders>
        <w:shd w:val="clear" w:color="auto" w:fill="E1EFD5"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A34D67"/>
    <w:pPr>
      <w:spacing w:line="240" w:lineRule="auto"/>
    </w:pPr>
    <w:tblPr>
      <w:tblStyleRowBandSize w:val="1"/>
      <w:tblStyleColBandSize w:val="1"/>
      <w:tblBorders>
        <w:top w:val="single" w:sz="8" w:space="0" w:color="99A0A2" w:themeColor="accent6" w:themeTint="BF"/>
        <w:left w:val="single" w:sz="8" w:space="0" w:color="99A0A2" w:themeColor="accent6" w:themeTint="BF"/>
        <w:bottom w:val="single" w:sz="8" w:space="0" w:color="99A0A2" w:themeColor="accent6" w:themeTint="BF"/>
        <w:right w:val="single" w:sz="8" w:space="0" w:color="99A0A2" w:themeColor="accent6" w:themeTint="BF"/>
        <w:insideH w:val="single" w:sz="8" w:space="0" w:color="99A0A2" w:themeColor="accent6" w:themeTint="BF"/>
      </w:tblBorders>
    </w:tblPr>
    <w:tblStylePr w:type="firstRow">
      <w:pPr>
        <w:spacing w:before="0" w:after="0" w:line="240" w:lineRule="auto"/>
      </w:pPr>
      <w:rPr>
        <w:b/>
        <w:bCs/>
        <w:color w:val="FFFFFF" w:themeColor="background1"/>
      </w:rPr>
      <w:tblPr/>
      <w:tcPr>
        <w:tcBorders>
          <w:top w:val="single" w:sz="8" w:space="0" w:color="99A0A2" w:themeColor="accent6" w:themeTint="BF"/>
          <w:left w:val="single" w:sz="8" w:space="0" w:color="99A0A2" w:themeColor="accent6" w:themeTint="BF"/>
          <w:bottom w:val="single" w:sz="8" w:space="0" w:color="99A0A2" w:themeColor="accent6" w:themeTint="BF"/>
          <w:right w:val="single" w:sz="8" w:space="0" w:color="99A0A2" w:themeColor="accent6" w:themeTint="BF"/>
          <w:insideH w:val="nil"/>
          <w:insideV w:val="nil"/>
        </w:tcBorders>
        <w:shd w:val="clear" w:color="auto" w:fill="788183" w:themeFill="accent6"/>
      </w:tcPr>
    </w:tblStylePr>
    <w:tblStylePr w:type="lastRow">
      <w:pPr>
        <w:spacing w:before="0" w:after="0" w:line="240" w:lineRule="auto"/>
      </w:pPr>
      <w:rPr>
        <w:b/>
        <w:bCs/>
      </w:rPr>
      <w:tblPr/>
      <w:tcPr>
        <w:tcBorders>
          <w:top w:val="double" w:sz="6" w:space="0" w:color="99A0A2" w:themeColor="accent6" w:themeTint="BF"/>
          <w:left w:val="single" w:sz="8" w:space="0" w:color="99A0A2" w:themeColor="accent6" w:themeTint="BF"/>
          <w:bottom w:val="single" w:sz="8" w:space="0" w:color="99A0A2" w:themeColor="accent6" w:themeTint="BF"/>
          <w:right w:val="single" w:sz="8" w:space="0" w:color="99A0A2" w:themeColor="accent6" w:themeTint="BF"/>
          <w:insideH w:val="nil"/>
          <w:insideV w:val="nil"/>
        </w:tcBorders>
      </w:tcPr>
    </w:tblStylePr>
    <w:tblStylePr w:type="firstCol">
      <w:rPr>
        <w:b/>
        <w:bCs/>
      </w:rPr>
    </w:tblStylePr>
    <w:tblStylePr w:type="lastCol">
      <w:rPr>
        <w:b/>
        <w:bCs/>
      </w:rPr>
    </w:tblStylePr>
    <w:tblStylePr w:type="band1Vert">
      <w:tblPr/>
      <w:tcPr>
        <w:shd w:val="clear" w:color="auto" w:fill="DDDFE0" w:themeFill="accent6" w:themeFillTint="3F"/>
      </w:tcPr>
    </w:tblStylePr>
    <w:tblStylePr w:type="band1Horz">
      <w:tblPr/>
      <w:tcPr>
        <w:tcBorders>
          <w:insideH w:val="nil"/>
          <w:insideV w:val="nil"/>
        </w:tcBorders>
        <w:shd w:val="clear" w:color="auto" w:fill="DDDFE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A34D6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A34D6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D487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D487F" w:themeFill="accent1"/>
      </w:tcPr>
    </w:tblStylePr>
    <w:tblStylePr w:type="lastCol">
      <w:rPr>
        <w:b/>
        <w:bCs/>
        <w:color w:val="FFFFFF" w:themeColor="background1"/>
      </w:rPr>
      <w:tblPr/>
      <w:tcPr>
        <w:tcBorders>
          <w:left w:val="nil"/>
          <w:right w:val="nil"/>
          <w:insideH w:val="nil"/>
          <w:insideV w:val="nil"/>
        </w:tcBorders>
        <w:shd w:val="clear" w:color="auto" w:fill="8D487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A34D6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64E4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64E45" w:themeFill="accent2"/>
      </w:tcPr>
    </w:tblStylePr>
    <w:tblStylePr w:type="lastCol">
      <w:rPr>
        <w:b/>
        <w:bCs/>
        <w:color w:val="FFFFFF" w:themeColor="background1"/>
      </w:rPr>
      <w:tblPr/>
      <w:tcPr>
        <w:tcBorders>
          <w:left w:val="nil"/>
          <w:right w:val="nil"/>
          <w:insideH w:val="nil"/>
          <w:insideV w:val="nil"/>
        </w:tcBorders>
        <w:shd w:val="clear" w:color="auto" w:fill="C64E4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A34D6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873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1873D" w:themeFill="accent3"/>
      </w:tcPr>
    </w:tblStylePr>
    <w:tblStylePr w:type="lastCol">
      <w:rPr>
        <w:b/>
        <w:bCs/>
        <w:color w:val="FFFFFF" w:themeColor="background1"/>
      </w:rPr>
      <w:tblPr/>
      <w:tcPr>
        <w:tcBorders>
          <w:left w:val="nil"/>
          <w:right w:val="nil"/>
          <w:insideH w:val="nil"/>
          <w:insideV w:val="nil"/>
        </w:tcBorders>
        <w:shd w:val="clear" w:color="auto" w:fill="F1873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A34D6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CC64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CC648" w:themeFill="accent4"/>
      </w:tcPr>
    </w:tblStylePr>
    <w:tblStylePr w:type="lastCol">
      <w:rPr>
        <w:b/>
        <w:bCs/>
        <w:color w:val="FFFFFF" w:themeColor="background1"/>
      </w:rPr>
      <w:tblPr/>
      <w:tcPr>
        <w:tcBorders>
          <w:left w:val="nil"/>
          <w:right w:val="nil"/>
          <w:insideH w:val="nil"/>
          <w:insideV w:val="nil"/>
        </w:tcBorders>
        <w:shd w:val="clear" w:color="auto" w:fill="FCC64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A34D6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6BE57"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6BE57" w:themeFill="accent5"/>
      </w:tcPr>
    </w:tblStylePr>
    <w:tblStylePr w:type="lastCol">
      <w:rPr>
        <w:b/>
        <w:bCs/>
        <w:color w:val="FFFFFF" w:themeColor="background1"/>
      </w:rPr>
      <w:tblPr/>
      <w:tcPr>
        <w:tcBorders>
          <w:left w:val="nil"/>
          <w:right w:val="nil"/>
          <w:insideH w:val="nil"/>
          <w:insideV w:val="nil"/>
        </w:tcBorders>
        <w:shd w:val="clear" w:color="auto" w:fill="86BE57"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A34D6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8818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88183" w:themeFill="accent6"/>
      </w:tcPr>
    </w:tblStylePr>
    <w:tblStylePr w:type="lastCol">
      <w:rPr>
        <w:b/>
        <w:bCs/>
        <w:color w:val="FFFFFF" w:themeColor="background1"/>
      </w:rPr>
      <w:tblPr/>
      <w:tcPr>
        <w:tcBorders>
          <w:left w:val="nil"/>
          <w:right w:val="nil"/>
          <w:insideH w:val="nil"/>
          <w:insideV w:val="nil"/>
        </w:tcBorders>
        <w:shd w:val="clear" w:color="auto" w:fill="78818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PlainTable1">
    <w:name w:val="Plain Table 1"/>
    <w:basedOn w:val="TableNormal"/>
    <w:uiPriority w:val="41"/>
    <w:semiHidden/>
    <w:rsid w:val="00A34D67"/>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semiHidden/>
    <w:rsid w:val="00A34D67"/>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semiHidden/>
    <w:rsid w:val="00A34D67"/>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semiHidden/>
    <w:rsid w:val="00A34D67"/>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semiHidden/>
    <w:rsid w:val="00A34D67"/>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Light">
    <w:name w:val="Grid Table Light"/>
    <w:basedOn w:val="TableNormal"/>
    <w:uiPriority w:val="40"/>
    <w:semiHidden/>
    <w:rsid w:val="00A34D67"/>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odyTextReducedSpace">
    <w:name w:val="Body Text Reduced Space"/>
    <w:basedOn w:val="BodyText"/>
    <w:next w:val="BodyText"/>
    <w:qFormat/>
    <w:rsid w:val="00C94C1C"/>
    <w:pPr>
      <w:spacing w:before="120"/>
    </w:pPr>
  </w:style>
  <w:style w:type="character" w:styleId="Hyperlink">
    <w:name w:val="Hyperlink"/>
    <w:basedOn w:val="DefaultParagraphFont"/>
    <w:unhideWhenUsed/>
    <w:rsid w:val="00107FBD"/>
    <w:rPr>
      <w:color w:val="000000" w:themeColor="hyperlink"/>
      <w:u w:val="single"/>
    </w:rPr>
  </w:style>
  <w:style w:type="paragraph" w:styleId="TOCHeading">
    <w:name w:val="TOC Heading"/>
    <w:basedOn w:val="Heading1"/>
    <w:next w:val="Normal"/>
    <w:uiPriority w:val="39"/>
    <w:semiHidden/>
    <w:unhideWhenUsed/>
    <w:qFormat/>
    <w:rsid w:val="002F45FA"/>
    <w:pPr>
      <w:keepLines/>
      <w:spacing w:before="240" w:after="0" w:line="300" w:lineRule="atLeast"/>
      <w:outlineLvl w:val="9"/>
    </w:pPr>
    <w:rPr>
      <w:rFonts w:asciiTheme="majorHAnsi" w:eastAsiaTheme="majorEastAsia" w:hAnsiTheme="majorHAnsi" w:cstheme="majorBidi"/>
      <w:sz w:val="32"/>
      <w:szCs w:val="32"/>
    </w:rPr>
  </w:style>
  <w:style w:type="character" w:styleId="IntenseReference">
    <w:name w:val="Intense Reference"/>
    <w:basedOn w:val="DefaultParagraphFont"/>
    <w:uiPriority w:val="32"/>
    <w:rsid w:val="002F45FA"/>
    <w:rPr>
      <w:b/>
      <w:bCs/>
      <w:smallCaps/>
      <w:color w:val="3D4D7D" w:themeColor="background2"/>
      <w:spacing w:val="5"/>
    </w:rPr>
  </w:style>
  <w:style w:type="paragraph" w:customStyle="1" w:styleId="Heading2NoNumbering">
    <w:name w:val="Heading 2 No Numbering"/>
    <w:basedOn w:val="Heading2"/>
    <w:qFormat/>
    <w:rsid w:val="00DB1F9B"/>
    <w:pPr>
      <w:keepLines/>
      <w:tabs>
        <w:tab w:val="left" w:pos="1418"/>
        <w:tab w:val="left" w:pos="1701"/>
        <w:tab w:val="left" w:pos="1985"/>
      </w:tabs>
      <w:spacing w:before="330" w:after="80" w:line="240" w:lineRule="auto"/>
    </w:pPr>
    <w:rPr>
      <w:rFonts w:asciiTheme="majorHAnsi" w:eastAsiaTheme="minorHAnsi" w:hAnsiTheme="majorHAnsi" w:cstheme="minorBidi"/>
      <w:bCs/>
      <w:iCs/>
      <w:kern w:val="20"/>
      <w:szCs w:val="28"/>
      <w:lang w:eastAsia="en-US"/>
    </w:rPr>
  </w:style>
  <w:style w:type="paragraph" w:styleId="FootnoteText">
    <w:name w:val="footnote text"/>
    <w:basedOn w:val="Normal"/>
    <w:link w:val="FootnoteTextChar"/>
    <w:uiPriority w:val="2"/>
    <w:rsid w:val="008F3496"/>
    <w:pPr>
      <w:tabs>
        <w:tab w:val="left" w:pos="425"/>
      </w:tabs>
      <w:spacing w:before="60" w:line="240" w:lineRule="exact"/>
      <w:ind w:left="284" w:hanging="284"/>
    </w:pPr>
    <w:rPr>
      <w:rFonts w:eastAsiaTheme="minorHAnsi" w:cstheme="minorBidi"/>
      <w:kern w:val="16"/>
      <w:sz w:val="18"/>
      <w:lang w:eastAsia="en-US"/>
    </w:rPr>
  </w:style>
  <w:style w:type="character" w:customStyle="1" w:styleId="FootnoteTextChar">
    <w:name w:val="Footnote Text Char"/>
    <w:basedOn w:val="DefaultParagraphFont"/>
    <w:link w:val="FootnoteText"/>
    <w:uiPriority w:val="2"/>
    <w:rsid w:val="008F3496"/>
    <w:rPr>
      <w:rFonts w:eastAsiaTheme="minorHAnsi" w:cstheme="minorBidi"/>
      <w:kern w:val="16"/>
      <w:sz w:val="18"/>
      <w:lang w:eastAsia="en-US"/>
    </w:rPr>
  </w:style>
  <w:style w:type="character" w:styleId="FootnoteReference">
    <w:name w:val="footnote reference"/>
    <w:basedOn w:val="DefaultParagraphFont"/>
    <w:uiPriority w:val="2"/>
    <w:rsid w:val="008F3496"/>
    <w:rPr>
      <w:rFonts w:asciiTheme="minorHAnsi" w:hAnsiTheme="minorHAnsi"/>
      <w:color w:val="auto"/>
      <w:vertAlign w:val="superscript"/>
    </w:rPr>
  </w:style>
  <w:style w:type="paragraph" w:styleId="Revision">
    <w:name w:val="Revision"/>
    <w:hidden/>
    <w:uiPriority w:val="99"/>
    <w:semiHidden/>
    <w:rsid w:val="00201E99"/>
    <w:pPr>
      <w:spacing w:line="240" w:lineRule="auto"/>
    </w:pPr>
  </w:style>
  <w:style w:type="paragraph" w:customStyle="1" w:styleId="FooterRight">
    <w:name w:val="Footer Right"/>
    <w:basedOn w:val="Normal"/>
    <w:next w:val="Footer"/>
    <w:uiPriority w:val="99"/>
    <w:rsid w:val="008A690A"/>
    <w:pPr>
      <w:spacing w:line="240" w:lineRule="auto"/>
      <w:jc w:val="right"/>
    </w:pPr>
    <w:rPr>
      <w:rFonts w:cs="Arial"/>
      <w:caps/>
      <w:noProof/>
      <w:color w:val="000000" w:themeColor="text1"/>
      <w:spacing w:val="5"/>
      <w:sz w:val="16"/>
    </w:rPr>
  </w:style>
  <w:style w:type="paragraph" w:customStyle="1" w:styleId="FooterRightPageNumber">
    <w:name w:val="Footer Right Page Number"/>
    <w:basedOn w:val="Normal"/>
    <w:uiPriority w:val="99"/>
    <w:rsid w:val="008A690A"/>
    <w:pPr>
      <w:spacing w:line="240" w:lineRule="auto"/>
      <w:ind w:right="652"/>
      <w:jc w:val="right"/>
    </w:pPr>
    <w:rPr>
      <w:rFonts w:cs="Arial"/>
      <w:b/>
      <w:noProof/>
      <w:color w:val="000000" w:themeColor="text1"/>
      <w:sz w:val="16"/>
    </w:rPr>
  </w:style>
  <w:style w:type="paragraph" w:customStyle="1" w:styleId="PullOutBoxBullet">
    <w:name w:val="Pull Out Box Bullet"/>
    <w:basedOn w:val="Normal"/>
    <w:qFormat/>
    <w:rsid w:val="008A690A"/>
    <w:pPr>
      <w:numPr>
        <w:numId w:val="35"/>
      </w:numPr>
      <w:spacing w:before="60" w:after="60" w:line="320" w:lineRule="atLeast"/>
      <w:ind w:right="284"/>
    </w:pPr>
    <w:rPr>
      <w:rFonts w:cs="Arial"/>
      <w:b/>
      <w:i/>
      <w:color w:val="3D4D7D" w:themeColor="background2"/>
      <w:spacing w:val="-1"/>
    </w:rPr>
  </w:style>
  <w:style w:type="paragraph" w:customStyle="1" w:styleId="PullOutBoxBullet2">
    <w:name w:val="Pull Out Box Bullet 2"/>
    <w:basedOn w:val="Normal"/>
    <w:qFormat/>
    <w:rsid w:val="008A690A"/>
    <w:pPr>
      <w:numPr>
        <w:ilvl w:val="1"/>
        <w:numId w:val="35"/>
      </w:numPr>
      <w:spacing w:before="60" w:after="60" w:line="320" w:lineRule="atLeast"/>
      <w:ind w:right="284"/>
    </w:pPr>
    <w:rPr>
      <w:rFonts w:cs="Arial"/>
      <w:b/>
      <w:i/>
      <w:color w:val="3D4D7D" w:themeColor="background2"/>
      <w:spacing w:val="-1"/>
    </w:rPr>
  </w:style>
  <w:style w:type="paragraph" w:customStyle="1" w:styleId="PullOutBoxBullet3">
    <w:name w:val="Pull Out Box Bullet 3"/>
    <w:basedOn w:val="Normal"/>
    <w:semiHidden/>
    <w:qFormat/>
    <w:rsid w:val="008A690A"/>
    <w:pPr>
      <w:numPr>
        <w:ilvl w:val="2"/>
        <w:numId w:val="35"/>
      </w:numPr>
      <w:spacing w:before="60" w:after="60" w:line="320" w:lineRule="atLeast"/>
      <w:ind w:right="284"/>
    </w:pPr>
    <w:rPr>
      <w:rFonts w:cs="Arial"/>
      <w:b/>
      <w:i/>
      <w:color w:val="3D4D7D" w:themeColor="background2"/>
      <w:spacing w:val="-1"/>
    </w:rPr>
  </w:style>
  <w:style w:type="table" w:customStyle="1" w:styleId="FooterPlaceholder">
    <w:name w:val="Footer Placeholder"/>
    <w:basedOn w:val="TableNormal"/>
    <w:uiPriority w:val="99"/>
    <w:rsid w:val="008A690A"/>
    <w:pPr>
      <w:spacing w:line="240" w:lineRule="auto"/>
    </w:pPr>
    <w:rPr>
      <w:rFonts w:eastAsiaTheme="minorHAnsi" w:cstheme="minorBidi"/>
      <w:sz w:val="16"/>
      <w:lang w:eastAsia="en-US"/>
    </w:rPr>
    <w:tblPr>
      <w:tblCellMar>
        <w:left w:w="0" w:type="dxa"/>
        <w:right w:w="0" w:type="dxa"/>
      </w:tblCellMar>
    </w:tblPr>
  </w:style>
  <w:style w:type="paragraph" w:customStyle="1" w:styleId="FooterLeft">
    <w:name w:val="Footer Left"/>
    <w:basedOn w:val="Footer"/>
    <w:uiPriority w:val="99"/>
    <w:rsid w:val="008A690A"/>
    <w:pPr>
      <w:tabs>
        <w:tab w:val="clear" w:pos="4536"/>
        <w:tab w:val="clear" w:pos="10490"/>
      </w:tabs>
      <w:spacing w:line="240" w:lineRule="auto"/>
      <w:jc w:val="left"/>
    </w:pPr>
    <w:rPr>
      <w:rFonts w:eastAsiaTheme="minorHAnsi" w:cstheme="minorBidi"/>
      <w:caps/>
      <w:color w:val="000000" w:themeColor="text1"/>
      <w:spacing w:val="5"/>
      <w:sz w:val="16"/>
      <w:lang w:eastAsia="en-US"/>
    </w:rPr>
  </w:style>
  <w:style w:type="paragraph" w:customStyle="1" w:styleId="FooterLeftPageNumber">
    <w:name w:val="Footer Left Page Number"/>
    <w:basedOn w:val="Footer"/>
    <w:uiPriority w:val="99"/>
    <w:rsid w:val="008A690A"/>
    <w:pPr>
      <w:tabs>
        <w:tab w:val="clear" w:pos="4536"/>
        <w:tab w:val="clear" w:pos="10490"/>
      </w:tabs>
      <w:spacing w:line="240" w:lineRule="auto"/>
      <w:ind w:left="652"/>
      <w:jc w:val="left"/>
    </w:pPr>
    <w:rPr>
      <w:rFonts w:eastAsiaTheme="minorHAnsi" w:cstheme="minorBidi"/>
      <w:b/>
      <w:color w:val="000000" w:themeColor="text1"/>
      <w:sz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sz w:val="22"/>
        <w:szCs w:val="22"/>
        <w:lang w:val="en-AU" w:eastAsia="en-AU" w:bidi="ar-SA"/>
      </w:rPr>
    </w:rPrDefault>
    <w:pPrDefault>
      <w:pPr>
        <w:spacing w:line="300" w:lineRule="atLeast"/>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footnote text" w:uiPriority="2"/>
    <w:lsdException w:name="caption" w:qFormat="1"/>
    <w:lsdException w:name="footnote reference" w:uiPriority="2"/>
    <w:lsdException w:name="List Bullet" w:qFormat="1"/>
    <w:lsdException w:name="List Number" w:semiHidden="0" w:unhideWhenUsed="0" w:qFormat="1"/>
    <w:lsdException w:name="List 4" w:semiHidden="0" w:unhideWhenUsed="0"/>
    <w:lsdException w:name="List 5" w:semiHidden="0" w:unhideWhenUsed="0"/>
    <w:lsdException w:name="List Bullet 2" w:qFormat="1"/>
    <w:lsdException w:name="List Bullet 3" w:qFormat="1"/>
    <w:lsdException w:name="List Number 2" w:qFormat="1"/>
    <w:lsdException w:name="List Number 3" w:qFormat="1"/>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rmal (Web)"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F45FA"/>
  </w:style>
  <w:style w:type="paragraph" w:styleId="Heading1">
    <w:name w:val="heading 1"/>
    <w:basedOn w:val="BodyText"/>
    <w:next w:val="BodyText"/>
    <w:qFormat/>
    <w:rsid w:val="002F45FA"/>
    <w:pPr>
      <w:keepNext/>
      <w:spacing w:before="0" w:after="120" w:line="240" w:lineRule="auto"/>
      <w:outlineLvl w:val="0"/>
    </w:pPr>
    <w:rPr>
      <w:rFonts w:ascii="Calibri Light" w:hAnsi="Calibri Light"/>
      <w:color w:val="3D4D7D" w:themeColor="background2"/>
      <w:sz w:val="52"/>
    </w:rPr>
  </w:style>
  <w:style w:type="paragraph" w:styleId="Heading2">
    <w:name w:val="heading 2"/>
    <w:basedOn w:val="BodyText"/>
    <w:next w:val="BodyText"/>
    <w:qFormat/>
    <w:rsid w:val="002F45FA"/>
    <w:pPr>
      <w:keepNext/>
      <w:spacing w:before="480" w:after="60" w:line="240" w:lineRule="exact"/>
      <w:outlineLvl w:val="1"/>
    </w:pPr>
    <w:rPr>
      <w:rFonts w:ascii="Calibri" w:hAnsi="Calibri"/>
      <w:b/>
      <w:color w:val="3D4D7D" w:themeColor="background2"/>
      <w:sz w:val="28"/>
    </w:rPr>
  </w:style>
  <w:style w:type="paragraph" w:styleId="Heading3">
    <w:name w:val="heading 3"/>
    <w:basedOn w:val="Normal"/>
    <w:next w:val="BodyText"/>
    <w:qFormat/>
    <w:rsid w:val="00C162F8"/>
    <w:pPr>
      <w:spacing w:before="320" w:after="140"/>
      <w:outlineLvl w:val="2"/>
    </w:pPr>
    <w:rPr>
      <w:rFonts w:ascii="Calibri" w:hAnsi="Calibri"/>
      <w:b/>
    </w:rPr>
  </w:style>
  <w:style w:type="paragraph" w:styleId="Heading4">
    <w:name w:val="heading 4"/>
    <w:basedOn w:val="Normal"/>
    <w:next w:val="BodyText"/>
    <w:semiHidden/>
    <w:rsid w:val="0013729F"/>
    <w:pPr>
      <w:keepNext/>
      <w:spacing w:before="260" w:line="259" w:lineRule="auto"/>
      <w:outlineLvl w:val="3"/>
    </w:pPr>
    <w:rPr>
      <w:bCs/>
      <w:i/>
      <w:szCs w:val="28"/>
    </w:rPr>
  </w:style>
  <w:style w:type="paragraph" w:styleId="Heading5">
    <w:name w:val="heading 5"/>
    <w:basedOn w:val="Normal"/>
    <w:next w:val="Normal"/>
    <w:semiHidden/>
    <w:rsid w:val="00BF3A65"/>
    <w:pPr>
      <w:spacing w:before="240" w:after="60"/>
      <w:outlineLvl w:val="4"/>
    </w:pPr>
    <w:rPr>
      <w:b/>
      <w:bCs/>
      <w:i/>
      <w:iCs/>
      <w:sz w:val="26"/>
      <w:szCs w:val="26"/>
    </w:rPr>
  </w:style>
  <w:style w:type="paragraph" w:styleId="Heading6">
    <w:name w:val="heading 6"/>
    <w:basedOn w:val="Normal"/>
    <w:next w:val="Normal"/>
    <w:semiHidden/>
    <w:rsid w:val="00BF3A65"/>
    <w:pPr>
      <w:spacing w:before="240" w:after="60"/>
      <w:outlineLvl w:val="5"/>
    </w:pPr>
    <w:rPr>
      <w:b/>
      <w:bCs/>
    </w:rPr>
  </w:style>
  <w:style w:type="paragraph" w:styleId="Heading7">
    <w:name w:val="heading 7"/>
    <w:basedOn w:val="Normal"/>
    <w:next w:val="Normal"/>
    <w:semiHidden/>
    <w:rsid w:val="00BF3A65"/>
    <w:pPr>
      <w:spacing w:before="240" w:after="60"/>
      <w:outlineLvl w:val="6"/>
    </w:pPr>
    <w:rPr>
      <w:sz w:val="24"/>
      <w:szCs w:val="24"/>
    </w:rPr>
  </w:style>
  <w:style w:type="paragraph" w:styleId="Heading8">
    <w:name w:val="heading 8"/>
    <w:basedOn w:val="Normal"/>
    <w:next w:val="Normal"/>
    <w:semiHidden/>
    <w:rsid w:val="00BF3A65"/>
    <w:pPr>
      <w:spacing w:before="240" w:after="60"/>
      <w:outlineLvl w:val="7"/>
    </w:pPr>
    <w:rPr>
      <w:i/>
      <w:iCs/>
      <w:sz w:val="24"/>
      <w:szCs w:val="24"/>
    </w:rPr>
  </w:style>
  <w:style w:type="paragraph" w:styleId="Heading9">
    <w:name w:val="heading 9"/>
    <w:basedOn w:val="Normal"/>
    <w:next w:val="Normal"/>
    <w:semiHidden/>
    <w:rsid w:val="00BF3A65"/>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17B78"/>
    <w:pPr>
      <w:tabs>
        <w:tab w:val="center" w:pos="4513"/>
        <w:tab w:val="right" w:pos="9026"/>
      </w:tabs>
      <w:spacing w:line="240" w:lineRule="auto"/>
    </w:pPr>
  </w:style>
  <w:style w:type="character" w:customStyle="1" w:styleId="HeaderChar">
    <w:name w:val="Header Char"/>
    <w:basedOn w:val="DefaultParagraphFont"/>
    <w:link w:val="Header"/>
    <w:rsid w:val="00D17B78"/>
    <w:rPr>
      <w:spacing w:val="-1"/>
    </w:rPr>
  </w:style>
  <w:style w:type="paragraph" w:styleId="Footer">
    <w:name w:val="footer"/>
    <w:basedOn w:val="Normal"/>
    <w:link w:val="FooterChar"/>
    <w:rsid w:val="00107FBD"/>
    <w:pPr>
      <w:tabs>
        <w:tab w:val="center" w:pos="4536"/>
        <w:tab w:val="right" w:pos="10490"/>
      </w:tabs>
      <w:spacing w:line="260" w:lineRule="exact"/>
      <w:jc w:val="center"/>
    </w:pPr>
    <w:rPr>
      <w:sz w:val="19"/>
    </w:rPr>
  </w:style>
  <w:style w:type="paragraph" w:styleId="Caption">
    <w:name w:val="caption"/>
    <w:basedOn w:val="Normal"/>
    <w:next w:val="BodyText"/>
    <w:rsid w:val="00671E47"/>
    <w:pPr>
      <w:keepNext/>
      <w:spacing w:before="240" w:after="120" w:line="220" w:lineRule="atLeast"/>
    </w:pPr>
    <w:rPr>
      <w:b/>
      <w:bCs/>
      <w:color w:val="000000" w:themeColor="text1"/>
    </w:rPr>
  </w:style>
  <w:style w:type="character" w:customStyle="1" w:styleId="FooterChar">
    <w:name w:val="Footer Char"/>
    <w:basedOn w:val="DefaultParagraphFont"/>
    <w:link w:val="Footer"/>
    <w:rsid w:val="00107FBD"/>
    <w:rPr>
      <w:sz w:val="19"/>
    </w:rPr>
  </w:style>
  <w:style w:type="paragraph" w:styleId="BalloonText">
    <w:name w:val="Balloon Text"/>
    <w:basedOn w:val="Normal"/>
    <w:semiHidden/>
    <w:rsid w:val="00FD57F5"/>
    <w:rPr>
      <w:rFonts w:ascii="Tahoma" w:hAnsi="Tahoma" w:cs="Tahoma"/>
      <w:sz w:val="16"/>
      <w:szCs w:val="16"/>
    </w:rPr>
  </w:style>
  <w:style w:type="paragraph" w:customStyle="1" w:styleId="Emailaddress">
    <w:name w:val="Email address"/>
    <w:basedOn w:val="Normal"/>
    <w:semiHidden/>
    <w:rsid w:val="00FD57F5"/>
    <w:rPr>
      <w:sz w:val="16"/>
      <w:szCs w:val="16"/>
    </w:rPr>
  </w:style>
  <w:style w:type="paragraph" w:styleId="ListContinue">
    <w:name w:val="List Continue"/>
    <w:basedOn w:val="Normal"/>
    <w:semiHidden/>
    <w:rsid w:val="00E46C48"/>
    <w:pPr>
      <w:spacing w:after="260"/>
      <w:ind w:left="340"/>
    </w:pPr>
  </w:style>
  <w:style w:type="paragraph" w:styleId="ListContinue2">
    <w:name w:val="List Continue 2"/>
    <w:basedOn w:val="Normal"/>
    <w:link w:val="ListContinue2Char"/>
    <w:semiHidden/>
    <w:rsid w:val="00E46C48"/>
    <w:pPr>
      <w:spacing w:after="120"/>
      <w:ind w:left="567"/>
    </w:pPr>
  </w:style>
  <w:style w:type="character" w:customStyle="1" w:styleId="ListContinue2Char">
    <w:name w:val="List Continue 2 Char"/>
    <w:basedOn w:val="DefaultParagraphFont"/>
    <w:link w:val="ListContinue2"/>
    <w:rsid w:val="00E46C48"/>
    <w:rPr>
      <w:rFonts w:ascii="Times New Roman" w:hAnsi="Times New Roman"/>
      <w:spacing w:val="-5"/>
      <w:sz w:val="22"/>
      <w:szCs w:val="22"/>
      <w:lang w:eastAsia="en-US"/>
    </w:rPr>
  </w:style>
  <w:style w:type="paragraph" w:styleId="ListContinue3">
    <w:name w:val="List Continue 3"/>
    <w:basedOn w:val="ListContinue2"/>
    <w:link w:val="ListContinue3Char"/>
    <w:semiHidden/>
    <w:rsid w:val="00FD57F5"/>
    <w:pPr>
      <w:ind w:left="794"/>
    </w:pPr>
  </w:style>
  <w:style w:type="character" w:customStyle="1" w:styleId="ListContinue3Char">
    <w:name w:val="List Continue 3 Char"/>
    <w:basedOn w:val="ListContinue2Char"/>
    <w:link w:val="ListContinue3"/>
    <w:rsid w:val="00FD57F5"/>
    <w:rPr>
      <w:rFonts w:ascii="Times New Roman" w:hAnsi="Times New Roman"/>
      <w:spacing w:val="-5"/>
      <w:sz w:val="22"/>
      <w:szCs w:val="22"/>
      <w:lang w:eastAsia="en-US"/>
    </w:rPr>
  </w:style>
  <w:style w:type="paragraph" w:styleId="ListNumber4">
    <w:name w:val="List Number 4"/>
    <w:basedOn w:val="Normal"/>
    <w:rsid w:val="00706936"/>
    <w:pPr>
      <w:numPr>
        <w:ilvl w:val="3"/>
        <w:numId w:val="31"/>
      </w:numPr>
      <w:spacing w:before="120" w:after="60"/>
      <w:ind w:left="1135"/>
    </w:pPr>
  </w:style>
  <w:style w:type="paragraph" w:styleId="BodyText">
    <w:name w:val="Body Text"/>
    <w:basedOn w:val="Normal"/>
    <w:link w:val="BodyTextChar"/>
    <w:qFormat/>
    <w:rsid w:val="00C94C1C"/>
    <w:pPr>
      <w:spacing w:before="240"/>
    </w:pPr>
  </w:style>
  <w:style w:type="character" w:customStyle="1" w:styleId="BodyTextChar">
    <w:name w:val="Body Text Char"/>
    <w:basedOn w:val="DefaultParagraphFont"/>
    <w:link w:val="BodyText"/>
    <w:rsid w:val="00C94C1C"/>
  </w:style>
  <w:style w:type="paragraph" w:styleId="ListNumber5">
    <w:name w:val="List Number 5"/>
    <w:basedOn w:val="Normal"/>
    <w:rsid w:val="00706936"/>
    <w:pPr>
      <w:numPr>
        <w:ilvl w:val="4"/>
        <w:numId w:val="31"/>
      </w:numPr>
      <w:spacing w:before="120" w:after="60"/>
      <w:ind w:left="1418"/>
    </w:pPr>
  </w:style>
  <w:style w:type="table" w:styleId="TableGrid">
    <w:name w:val="Table Grid"/>
    <w:basedOn w:val="TableNormal"/>
    <w:uiPriority w:val="59"/>
    <w:rsid w:val="00A01FE5"/>
    <w:pPr>
      <w:spacing w:before="40" w:after="40" w:line="240" w:lineRule="auto"/>
      <w:ind w:left="85" w:right="85"/>
    </w:pPr>
    <w:rPr>
      <w:rFonts w:eastAsiaTheme="minorHAnsi" w:cstheme="minorBidi"/>
      <w:sz w:val="20"/>
      <w:lang w:eastAsia="en-US"/>
    </w:rPr>
    <w:tblPr>
      <w:tblStyleRowBandSize w:val="1"/>
      <w:tblStyleColBandSize w:val="1"/>
      <w:tblBorders>
        <w:top w:val="single" w:sz="4" w:space="0" w:color="000000" w:themeColor="text1"/>
        <w:bottom w:val="single" w:sz="4" w:space="0" w:color="000000" w:themeColor="text1"/>
      </w:tblBorders>
      <w:tblCellMar>
        <w:top w:w="57" w:type="dxa"/>
        <w:left w:w="0" w:type="dxa"/>
        <w:bottom w:w="57" w:type="dxa"/>
        <w:right w:w="0" w:type="dxa"/>
      </w:tblCellMar>
    </w:tblPr>
    <w:tblStylePr w:type="firstRow">
      <w:rPr>
        <w:b/>
      </w:rPr>
      <w:tblPr/>
      <w:tcPr>
        <w:tcBorders>
          <w:bottom w:val="single" w:sz="4" w:space="0" w:color="auto"/>
        </w:tcBorders>
      </w:tcPr>
    </w:tblStylePr>
    <w:tblStylePr w:type="lastRow">
      <w:rPr>
        <w:b/>
      </w:rPr>
      <w:tblPr/>
      <w:tcPr>
        <w:shd w:val="clear" w:color="auto" w:fill="A7B2D4" w:themeFill="background2" w:themeFillTint="66"/>
      </w:tcPr>
    </w:tblStylePr>
    <w:tblStylePr w:type="band2Horz">
      <w:tblPr/>
      <w:tcPr>
        <w:shd w:val="clear" w:color="auto" w:fill="D3D8E9" w:themeFill="background2" w:themeFillTint="33"/>
      </w:tcPr>
    </w:tblStylePr>
    <w:tblStylePr w:type="nwCell">
      <w:rPr>
        <w:color w:val="000000" w:themeColor="text1"/>
      </w:rPr>
    </w:tblStylePr>
  </w:style>
  <w:style w:type="table" w:customStyle="1" w:styleId="TableGridDarkHeader">
    <w:name w:val="Table Grid Dark Header"/>
    <w:basedOn w:val="TableNormal"/>
    <w:uiPriority w:val="99"/>
    <w:rsid w:val="00A01FE5"/>
    <w:pPr>
      <w:spacing w:before="40" w:after="40" w:line="240" w:lineRule="auto"/>
    </w:pPr>
    <w:rPr>
      <w:rFonts w:eastAsiaTheme="minorHAnsi" w:cstheme="minorBidi"/>
      <w:sz w:val="20"/>
      <w:lang w:eastAsia="en-US"/>
    </w:rPr>
    <w:tblPr>
      <w:tblStyleRowBandSize w:val="1"/>
      <w:tblCellMar>
        <w:top w:w="57" w:type="dxa"/>
        <w:left w:w="0" w:type="dxa"/>
        <w:bottom w:w="57" w:type="dxa"/>
        <w:right w:w="0" w:type="dxa"/>
      </w:tblCellMar>
    </w:tblPr>
    <w:tblStylePr w:type="firstRow">
      <w:rPr>
        <w:b/>
        <w:color w:val="FFFFFF" w:themeColor="background1"/>
      </w:rPr>
      <w:tblPr/>
      <w:tcPr>
        <w:shd w:val="clear" w:color="auto" w:fill="3D4D7D" w:themeFill="background2"/>
      </w:tcPr>
    </w:tblStylePr>
    <w:tblStylePr w:type="lastRow">
      <w:rPr>
        <w:b/>
      </w:rPr>
      <w:tblPr/>
      <w:tcPr>
        <w:shd w:val="clear" w:color="auto" w:fill="A7B2D4" w:themeFill="background2" w:themeFillTint="66"/>
      </w:tcPr>
    </w:tblStylePr>
    <w:tblStylePr w:type="band1Horz">
      <w:tblPr/>
      <w:tcPr>
        <w:shd w:val="clear" w:color="auto" w:fill="D3D8E9" w:themeFill="background2" w:themeFillTint="33"/>
      </w:tcPr>
    </w:tblStylePr>
  </w:style>
  <w:style w:type="paragraph" w:styleId="ListBullet">
    <w:name w:val="List Bullet"/>
    <w:basedOn w:val="Normal"/>
    <w:unhideWhenUsed/>
    <w:qFormat/>
    <w:rsid w:val="00706936"/>
    <w:pPr>
      <w:keepLines/>
      <w:numPr>
        <w:numId w:val="24"/>
      </w:numPr>
      <w:spacing w:before="120" w:after="60"/>
    </w:pPr>
  </w:style>
  <w:style w:type="paragraph" w:styleId="ListBullet2">
    <w:name w:val="List Bullet 2"/>
    <w:basedOn w:val="ListBullet"/>
    <w:unhideWhenUsed/>
    <w:qFormat/>
    <w:rsid w:val="00DC77C0"/>
    <w:pPr>
      <w:numPr>
        <w:ilvl w:val="1"/>
      </w:numPr>
    </w:pPr>
    <w:rPr>
      <w:color w:val="000000" w:themeColor="text1"/>
    </w:rPr>
  </w:style>
  <w:style w:type="paragraph" w:styleId="ListBullet3">
    <w:name w:val="List Bullet 3"/>
    <w:basedOn w:val="ListBullet2"/>
    <w:unhideWhenUsed/>
    <w:rsid w:val="00DC77C0"/>
    <w:pPr>
      <w:numPr>
        <w:ilvl w:val="2"/>
      </w:numPr>
    </w:pPr>
  </w:style>
  <w:style w:type="paragraph" w:styleId="ListNumber">
    <w:name w:val="List Number"/>
    <w:basedOn w:val="Normal"/>
    <w:qFormat/>
    <w:rsid w:val="00706936"/>
    <w:pPr>
      <w:numPr>
        <w:numId w:val="31"/>
      </w:numPr>
      <w:spacing w:before="120" w:after="60"/>
    </w:pPr>
  </w:style>
  <w:style w:type="paragraph" w:styleId="ListNumber2">
    <w:name w:val="List Number 2"/>
    <w:basedOn w:val="Normal"/>
    <w:qFormat/>
    <w:rsid w:val="00706936"/>
    <w:pPr>
      <w:numPr>
        <w:ilvl w:val="1"/>
        <w:numId w:val="31"/>
      </w:numPr>
      <w:spacing w:before="120" w:after="60"/>
    </w:pPr>
    <w:rPr>
      <w:spacing w:val="-1"/>
    </w:rPr>
  </w:style>
  <w:style w:type="paragraph" w:styleId="ListNumber3">
    <w:name w:val="List Number 3"/>
    <w:basedOn w:val="Normal"/>
    <w:qFormat/>
    <w:rsid w:val="00706936"/>
    <w:pPr>
      <w:numPr>
        <w:ilvl w:val="2"/>
        <w:numId w:val="31"/>
      </w:numPr>
      <w:spacing w:before="120" w:after="60"/>
      <w:ind w:left="851"/>
    </w:pPr>
    <w:rPr>
      <w:spacing w:val="-1"/>
    </w:rPr>
  </w:style>
  <w:style w:type="character" w:styleId="PlaceholderText">
    <w:name w:val="Placeholder Text"/>
    <w:basedOn w:val="DefaultParagraphFont"/>
    <w:uiPriority w:val="99"/>
    <w:semiHidden/>
    <w:rsid w:val="009A2FBA"/>
    <w:rPr>
      <w:color w:val="808080"/>
    </w:rPr>
  </w:style>
  <w:style w:type="paragraph" w:styleId="Title">
    <w:name w:val="Title"/>
    <w:basedOn w:val="Normal"/>
    <w:next w:val="Normal"/>
    <w:link w:val="TitleChar"/>
    <w:rsid w:val="002F45FA"/>
    <w:pPr>
      <w:spacing w:after="120" w:line="240" w:lineRule="auto"/>
      <w:contextualSpacing/>
    </w:pPr>
    <w:rPr>
      <w:rFonts w:ascii="Calibri Light" w:eastAsiaTheme="majorEastAsia" w:hAnsi="Calibri Light" w:cstheme="majorBidi"/>
      <w:color w:val="3D4D7D" w:themeColor="background2"/>
      <w:sz w:val="52"/>
      <w:szCs w:val="56"/>
    </w:rPr>
  </w:style>
  <w:style w:type="paragraph" w:styleId="NormalWeb">
    <w:name w:val="Normal (Web)"/>
    <w:basedOn w:val="Normal"/>
    <w:uiPriority w:val="99"/>
    <w:semiHidden/>
    <w:unhideWhenUsed/>
    <w:rsid w:val="00686847"/>
    <w:pPr>
      <w:spacing w:before="100" w:beforeAutospacing="1" w:after="100" w:afterAutospacing="1" w:line="240" w:lineRule="auto"/>
    </w:pPr>
    <w:rPr>
      <w:rFonts w:ascii="Times New Roman" w:eastAsiaTheme="minorEastAsia" w:hAnsi="Times New Roman"/>
      <w:sz w:val="24"/>
      <w:szCs w:val="24"/>
    </w:rPr>
  </w:style>
  <w:style w:type="character" w:customStyle="1" w:styleId="TitleChar">
    <w:name w:val="Title Char"/>
    <w:basedOn w:val="DefaultParagraphFont"/>
    <w:link w:val="Title"/>
    <w:rsid w:val="002F45FA"/>
    <w:rPr>
      <w:rFonts w:ascii="Calibri Light" w:eastAsiaTheme="majorEastAsia" w:hAnsi="Calibri Light" w:cstheme="majorBidi"/>
      <w:color w:val="3D4D7D" w:themeColor="background2"/>
      <w:sz w:val="52"/>
      <w:szCs w:val="56"/>
    </w:rPr>
  </w:style>
  <w:style w:type="paragraph" w:customStyle="1" w:styleId="Introduction">
    <w:name w:val="Introduction"/>
    <w:basedOn w:val="Normal"/>
    <w:qFormat/>
    <w:rsid w:val="002F45FA"/>
    <w:pPr>
      <w:spacing w:before="56" w:line="220" w:lineRule="atLeast"/>
    </w:pPr>
    <w:rPr>
      <w:b/>
      <w:color w:val="3D4D7D" w:themeColor="background2"/>
    </w:rPr>
  </w:style>
  <w:style w:type="paragraph" w:customStyle="1" w:styleId="IntroductionBullet">
    <w:name w:val="Introduction Bullet"/>
    <w:basedOn w:val="Introduction"/>
    <w:qFormat/>
    <w:rsid w:val="00CB6971"/>
    <w:pPr>
      <w:numPr>
        <w:numId w:val="32"/>
      </w:numPr>
    </w:pPr>
  </w:style>
  <w:style w:type="character" w:styleId="CommentReference">
    <w:name w:val="annotation reference"/>
    <w:basedOn w:val="DefaultParagraphFont"/>
    <w:semiHidden/>
    <w:unhideWhenUsed/>
    <w:rsid w:val="00D46C5C"/>
    <w:rPr>
      <w:sz w:val="16"/>
      <w:szCs w:val="16"/>
    </w:rPr>
  </w:style>
  <w:style w:type="paragraph" w:styleId="CommentText">
    <w:name w:val="annotation text"/>
    <w:basedOn w:val="Normal"/>
    <w:link w:val="CommentTextChar"/>
    <w:semiHidden/>
    <w:unhideWhenUsed/>
    <w:rsid w:val="00D46C5C"/>
    <w:pPr>
      <w:spacing w:line="240" w:lineRule="auto"/>
    </w:pPr>
    <w:rPr>
      <w:sz w:val="20"/>
      <w:szCs w:val="20"/>
    </w:rPr>
  </w:style>
  <w:style w:type="character" w:customStyle="1" w:styleId="CommentTextChar">
    <w:name w:val="Comment Text Char"/>
    <w:basedOn w:val="DefaultParagraphFont"/>
    <w:link w:val="CommentText"/>
    <w:semiHidden/>
    <w:rsid w:val="00D46C5C"/>
    <w:rPr>
      <w:rFonts w:eastAsiaTheme="minorHAnsi" w:cstheme="minorBidi"/>
      <w:sz w:val="20"/>
      <w:szCs w:val="20"/>
      <w:lang w:eastAsia="en-US"/>
    </w:rPr>
  </w:style>
  <w:style w:type="paragraph" w:styleId="CommentSubject">
    <w:name w:val="annotation subject"/>
    <w:basedOn w:val="CommentText"/>
    <w:next w:val="CommentText"/>
    <w:link w:val="CommentSubjectChar"/>
    <w:semiHidden/>
    <w:unhideWhenUsed/>
    <w:rsid w:val="00D46C5C"/>
    <w:rPr>
      <w:b/>
      <w:bCs/>
    </w:rPr>
  </w:style>
  <w:style w:type="character" w:customStyle="1" w:styleId="CommentSubjectChar">
    <w:name w:val="Comment Subject Char"/>
    <w:basedOn w:val="CommentTextChar"/>
    <w:link w:val="CommentSubject"/>
    <w:semiHidden/>
    <w:rsid w:val="00D46C5C"/>
    <w:rPr>
      <w:rFonts w:eastAsiaTheme="minorHAnsi" w:cstheme="minorBidi"/>
      <w:b/>
      <w:bCs/>
      <w:sz w:val="20"/>
      <w:szCs w:val="20"/>
      <w:lang w:eastAsia="en-US"/>
    </w:rPr>
  </w:style>
  <w:style w:type="paragraph" w:styleId="Date">
    <w:name w:val="Date"/>
    <w:basedOn w:val="Normal"/>
    <w:next w:val="Normal"/>
    <w:link w:val="DateChar"/>
    <w:rsid w:val="00706936"/>
    <w:pPr>
      <w:spacing w:before="440"/>
    </w:pPr>
  </w:style>
  <w:style w:type="character" w:customStyle="1" w:styleId="DateChar">
    <w:name w:val="Date Char"/>
    <w:basedOn w:val="DefaultParagraphFont"/>
    <w:link w:val="Date"/>
    <w:rsid w:val="00706936"/>
  </w:style>
  <w:style w:type="table" w:styleId="ColorfulGrid">
    <w:name w:val="Colorful Grid"/>
    <w:basedOn w:val="TableNormal"/>
    <w:uiPriority w:val="73"/>
    <w:semiHidden/>
    <w:rsid w:val="00A34D6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A34D6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D7E6" w:themeFill="accent1" w:themeFillTint="33"/>
    </w:tcPr>
    <w:tblStylePr w:type="firstRow">
      <w:rPr>
        <w:b/>
        <w:bCs/>
      </w:rPr>
      <w:tblPr/>
      <w:tcPr>
        <w:shd w:val="clear" w:color="auto" w:fill="D6B0CE" w:themeFill="accent1" w:themeFillTint="66"/>
      </w:tcPr>
    </w:tblStylePr>
    <w:tblStylePr w:type="lastRow">
      <w:rPr>
        <w:b/>
        <w:bCs/>
        <w:color w:val="000000" w:themeColor="text1"/>
      </w:rPr>
      <w:tblPr/>
      <w:tcPr>
        <w:shd w:val="clear" w:color="auto" w:fill="D6B0CE" w:themeFill="accent1" w:themeFillTint="66"/>
      </w:tcPr>
    </w:tblStylePr>
    <w:tblStylePr w:type="firstCol">
      <w:rPr>
        <w:color w:val="FFFFFF" w:themeColor="background1"/>
      </w:rPr>
      <w:tblPr/>
      <w:tcPr>
        <w:shd w:val="clear" w:color="auto" w:fill="69365E" w:themeFill="accent1" w:themeFillShade="BF"/>
      </w:tcPr>
    </w:tblStylePr>
    <w:tblStylePr w:type="lastCol">
      <w:rPr>
        <w:color w:val="FFFFFF" w:themeColor="background1"/>
      </w:rPr>
      <w:tblPr/>
      <w:tcPr>
        <w:shd w:val="clear" w:color="auto" w:fill="69365E" w:themeFill="accent1" w:themeFillShade="BF"/>
      </w:tcPr>
    </w:tblStylePr>
    <w:tblStylePr w:type="band1Vert">
      <w:tblPr/>
      <w:tcPr>
        <w:shd w:val="clear" w:color="auto" w:fill="CD9DC3" w:themeFill="accent1" w:themeFillTint="7F"/>
      </w:tcPr>
    </w:tblStylePr>
    <w:tblStylePr w:type="band1Horz">
      <w:tblPr/>
      <w:tcPr>
        <w:shd w:val="clear" w:color="auto" w:fill="CD9DC3" w:themeFill="accent1" w:themeFillTint="7F"/>
      </w:tcPr>
    </w:tblStylePr>
  </w:style>
  <w:style w:type="table" w:styleId="ColorfulGrid-Accent2">
    <w:name w:val="Colorful Grid Accent 2"/>
    <w:basedOn w:val="TableNormal"/>
    <w:uiPriority w:val="73"/>
    <w:semiHidden/>
    <w:rsid w:val="00A34D6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3DBD9" w:themeFill="accent2" w:themeFillTint="33"/>
    </w:tcPr>
    <w:tblStylePr w:type="firstRow">
      <w:rPr>
        <w:b/>
        <w:bCs/>
      </w:rPr>
      <w:tblPr/>
      <w:tcPr>
        <w:shd w:val="clear" w:color="auto" w:fill="E8B7B4" w:themeFill="accent2" w:themeFillTint="66"/>
      </w:tcPr>
    </w:tblStylePr>
    <w:tblStylePr w:type="lastRow">
      <w:rPr>
        <w:b/>
        <w:bCs/>
        <w:color w:val="000000" w:themeColor="text1"/>
      </w:rPr>
      <w:tblPr/>
      <w:tcPr>
        <w:shd w:val="clear" w:color="auto" w:fill="E8B7B4" w:themeFill="accent2" w:themeFillTint="66"/>
      </w:tcPr>
    </w:tblStylePr>
    <w:tblStylePr w:type="firstCol">
      <w:rPr>
        <w:color w:val="FFFFFF" w:themeColor="background1"/>
      </w:rPr>
      <w:tblPr/>
      <w:tcPr>
        <w:shd w:val="clear" w:color="auto" w:fill="98362F" w:themeFill="accent2" w:themeFillShade="BF"/>
      </w:tcPr>
    </w:tblStylePr>
    <w:tblStylePr w:type="lastCol">
      <w:rPr>
        <w:color w:val="FFFFFF" w:themeColor="background1"/>
      </w:rPr>
      <w:tblPr/>
      <w:tcPr>
        <w:shd w:val="clear" w:color="auto" w:fill="98362F" w:themeFill="accent2" w:themeFillShade="BF"/>
      </w:tcPr>
    </w:tblStylePr>
    <w:tblStylePr w:type="band1Vert">
      <w:tblPr/>
      <w:tcPr>
        <w:shd w:val="clear" w:color="auto" w:fill="E2A6A2" w:themeFill="accent2" w:themeFillTint="7F"/>
      </w:tcPr>
    </w:tblStylePr>
    <w:tblStylePr w:type="band1Horz">
      <w:tblPr/>
      <w:tcPr>
        <w:shd w:val="clear" w:color="auto" w:fill="E2A6A2" w:themeFill="accent2" w:themeFillTint="7F"/>
      </w:tcPr>
    </w:tblStylePr>
  </w:style>
  <w:style w:type="table" w:styleId="ColorfulGrid-Accent3">
    <w:name w:val="Colorful Grid Accent 3"/>
    <w:basedOn w:val="TableNormal"/>
    <w:uiPriority w:val="73"/>
    <w:semiHidden/>
    <w:rsid w:val="00A34D6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CE6D8" w:themeFill="accent3" w:themeFillTint="33"/>
    </w:tcPr>
    <w:tblStylePr w:type="firstRow">
      <w:rPr>
        <w:b/>
        <w:bCs/>
      </w:rPr>
      <w:tblPr/>
      <w:tcPr>
        <w:shd w:val="clear" w:color="auto" w:fill="F9CEB1" w:themeFill="accent3" w:themeFillTint="66"/>
      </w:tcPr>
    </w:tblStylePr>
    <w:tblStylePr w:type="lastRow">
      <w:rPr>
        <w:b/>
        <w:bCs/>
        <w:color w:val="000000" w:themeColor="text1"/>
      </w:rPr>
      <w:tblPr/>
      <w:tcPr>
        <w:shd w:val="clear" w:color="auto" w:fill="F9CEB1" w:themeFill="accent3" w:themeFillTint="66"/>
      </w:tcPr>
    </w:tblStylePr>
    <w:tblStylePr w:type="firstCol">
      <w:rPr>
        <w:color w:val="FFFFFF" w:themeColor="background1"/>
      </w:rPr>
      <w:tblPr/>
      <w:tcPr>
        <w:shd w:val="clear" w:color="auto" w:fill="D25E0F" w:themeFill="accent3" w:themeFillShade="BF"/>
      </w:tcPr>
    </w:tblStylePr>
    <w:tblStylePr w:type="lastCol">
      <w:rPr>
        <w:color w:val="FFFFFF" w:themeColor="background1"/>
      </w:rPr>
      <w:tblPr/>
      <w:tcPr>
        <w:shd w:val="clear" w:color="auto" w:fill="D25E0F" w:themeFill="accent3" w:themeFillShade="BF"/>
      </w:tcPr>
    </w:tblStylePr>
    <w:tblStylePr w:type="band1Vert">
      <w:tblPr/>
      <w:tcPr>
        <w:shd w:val="clear" w:color="auto" w:fill="F8C29E" w:themeFill="accent3" w:themeFillTint="7F"/>
      </w:tcPr>
    </w:tblStylePr>
    <w:tblStylePr w:type="band1Horz">
      <w:tblPr/>
      <w:tcPr>
        <w:shd w:val="clear" w:color="auto" w:fill="F8C29E" w:themeFill="accent3" w:themeFillTint="7F"/>
      </w:tcPr>
    </w:tblStylePr>
  </w:style>
  <w:style w:type="table" w:styleId="ColorfulGrid-Accent4">
    <w:name w:val="Colorful Grid Accent 4"/>
    <w:basedOn w:val="TableNormal"/>
    <w:uiPriority w:val="73"/>
    <w:semiHidden/>
    <w:rsid w:val="00A34D6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EF3DA" w:themeFill="accent4" w:themeFillTint="33"/>
    </w:tcPr>
    <w:tblStylePr w:type="firstRow">
      <w:rPr>
        <w:b/>
        <w:bCs/>
      </w:rPr>
      <w:tblPr/>
      <w:tcPr>
        <w:shd w:val="clear" w:color="auto" w:fill="FDE7B5" w:themeFill="accent4" w:themeFillTint="66"/>
      </w:tcPr>
    </w:tblStylePr>
    <w:tblStylePr w:type="lastRow">
      <w:rPr>
        <w:b/>
        <w:bCs/>
        <w:color w:val="000000" w:themeColor="text1"/>
      </w:rPr>
      <w:tblPr/>
      <w:tcPr>
        <w:shd w:val="clear" w:color="auto" w:fill="FDE7B5" w:themeFill="accent4" w:themeFillTint="66"/>
      </w:tcPr>
    </w:tblStylePr>
    <w:tblStylePr w:type="firstCol">
      <w:rPr>
        <w:color w:val="FFFFFF" w:themeColor="background1"/>
      </w:rPr>
      <w:tblPr/>
      <w:tcPr>
        <w:shd w:val="clear" w:color="auto" w:fill="EEA704" w:themeFill="accent4" w:themeFillShade="BF"/>
      </w:tcPr>
    </w:tblStylePr>
    <w:tblStylePr w:type="lastCol">
      <w:rPr>
        <w:color w:val="FFFFFF" w:themeColor="background1"/>
      </w:rPr>
      <w:tblPr/>
      <w:tcPr>
        <w:shd w:val="clear" w:color="auto" w:fill="EEA704" w:themeFill="accent4" w:themeFillShade="BF"/>
      </w:tcPr>
    </w:tblStylePr>
    <w:tblStylePr w:type="band1Vert">
      <w:tblPr/>
      <w:tcPr>
        <w:shd w:val="clear" w:color="auto" w:fill="FDE2A3" w:themeFill="accent4" w:themeFillTint="7F"/>
      </w:tcPr>
    </w:tblStylePr>
    <w:tblStylePr w:type="band1Horz">
      <w:tblPr/>
      <w:tcPr>
        <w:shd w:val="clear" w:color="auto" w:fill="FDE2A3" w:themeFill="accent4" w:themeFillTint="7F"/>
      </w:tcPr>
    </w:tblStylePr>
  </w:style>
  <w:style w:type="table" w:styleId="ColorfulGrid-Accent5">
    <w:name w:val="Colorful Grid Accent 5"/>
    <w:basedOn w:val="TableNormal"/>
    <w:uiPriority w:val="73"/>
    <w:semiHidden/>
    <w:rsid w:val="00A34D6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6F2DD" w:themeFill="accent5" w:themeFillTint="33"/>
    </w:tcPr>
    <w:tblStylePr w:type="firstRow">
      <w:rPr>
        <w:b/>
        <w:bCs/>
      </w:rPr>
      <w:tblPr/>
      <w:tcPr>
        <w:shd w:val="clear" w:color="auto" w:fill="CEE5BB" w:themeFill="accent5" w:themeFillTint="66"/>
      </w:tcPr>
    </w:tblStylePr>
    <w:tblStylePr w:type="lastRow">
      <w:rPr>
        <w:b/>
        <w:bCs/>
        <w:color w:val="000000" w:themeColor="text1"/>
      </w:rPr>
      <w:tblPr/>
      <w:tcPr>
        <w:shd w:val="clear" w:color="auto" w:fill="CEE5BB" w:themeFill="accent5" w:themeFillTint="66"/>
      </w:tcPr>
    </w:tblStylePr>
    <w:tblStylePr w:type="firstCol">
      <w:rPr>
        <w:color w:val="FFFFFF" w:themeColor="background1"/>
      </w:rPr>
      <w:tblPr/>
      <w:tcPr>
        <w:shd w:val="clear" w:color="auto" w:fill="63953A" w:themeFill="accent5" w:themeFillShade="BF"/>
      </w:tcPr>
    </w:tblStylePr>
    <w:tblStylePr w:type="lastCol">
      <w:rPr>
        <w:color w:val="FFFFFF" w:themeColor="background1"/>
      </w:rPr>
      <w:tblPr/>
      <w:tcPr>
        <w:shd w:val="clear" w:color="auto" w:fill="63953A" w:themeFill="accent5" w:themeFillShade="BF"/>
      </w:tcPr>
    </w:tblStylePr>
    <w:tblStylePr w:type="band1Vert">
      <w:tblPr/>
      <w:tcPr>
        <w:shd w:val="clear" w:color="auto" w:fill="C2DEAB" w:themeFill="accent5" w:themeFillTint="7F"/>
      </w:tcPr>
    </w:tblStylePr>
    <w:tblStylePr w:type="band1Horz">
      <w:tblPr/>
      <w:tcPr>
        <w:shd w:val="clear" w:color="auto" w:fill="C2DEAB" w:themeFill="accent5" w:themeFillTint="7F"/>
      </w:tcPr>
    </w:tblStylePr>
  </w:style>
  <w:style w:type="table" w:styleId="ColorfulGrid-Accent6">
    <w:name w:val="Colorful Grid Accent 6"/>
    <w:basedOn w:val="TableNormal"/>
    <w:uiPriority w:val="73"/>
    <w:semiHidden/>
    <w:rsid w:val="00A34D6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3E5E6" w:themeFill="accent6" w:themeFillTint="33"/>
    </w:tcPr>
    <w:tblStylePr w:type="firstRow">
      <w:rPr>
        <w:b/>
        <w:bCs/>
      </w:rPr>
      <w:tblPr/>
      <w:tcPr>
        <w:shd w:val="clear" w:color="auto" w:fill="C8CCCD" w:themeFill="accent6" w:themeFillTint="66"/>
      </w:tcPr>
    </w:tblStylePr>
    <w:tblStylePr w:type="lastRow">
      <w:rPr>
        <w:b/>
        <w:bCs/>
        <w:color w:val="000000" w:themeColor="text1"/>
      </w:rPr>
      <w:tblPr/>
      <w:tcPr>
        <w:shd w:val="clear" w:color="auto" w:fill="C8CCCD" w:themeFill="accent6" w:themeFillTint="66"/>
      </w:tcPr>
    </w:tblStylePr>
    <w:tblStylePr w:type="firstCol">
      <w:rPr>
        <w:color w:val="FFFFFF" w:themeColor="background1"/>
      </w:rPr>
      <w:tblPr/>
      <w:tcPr>
        <w:shd w:val="clear" w:color="auto" w:fill="5A6062" w:themeFill="accent6" w:themeFillShade="BF"/>
      </w:tcPr>
    </w:tblStylePr>
    <w:tblStylePr w:type="lastCol">
      <w:rPr>
        <w:color w:val="FFFFFF" w:themeColor="background1"/>
      </w:rPr>
      <w:tblPr/>
      <w:tcPr>
        <w:shd w:val="clear" w:color="auto" w:fill="5A6062" w:themeFill="accent6" w:themeFillShade="BF"/>
      </w:tcPr>
    </w:tblStylePr>
    <w:tblStylePr w:type="band1Vert">
      <w:tblPr/>
      <w:tcPr>
        <w:shd w:val="clear" w:color="auto" w:fill="BBC0C1" w:themeFill="accent6" w:themeFillTint="7F"/>
      </w:tcPr>
    </w:tblStylePr>
    <w:tblStylePr w:type="band1Horz">
      <w:tblPr/>
      <w:tcPr>
        <w:shd w:val="clear" w:color="auto" w:fill="BBC0C1" w:themeFill="accent6" w:themeFillTint="7F"/>
      </w:tcPr>
    </w:tblStylePr>
  </w:style>
  <w:style w:type="table" w:styleId="ColorfulList">
    <w:name w:val="Colorful List"/>
    <w:basedOn w:val="TableNormal"/>
    <w:uiPriority w:val="72"/>
    <w:semiHidden/>
    <w:rsid w:val="00A34D67"/>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33932" w:themeFill="accent2" w:themeFillShade="CC"/>
      </w:tcPr>
    </w:tblStylePr>
    <w:tblStylePr w:type="lastRow">
      <w:rPr>
        <w:b/>
        <w:bCs/>
        <w:color w:val="A3393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A34D67"/>
    <w:pPr>
      <w:spacing w:line="240" w:lineRule="auto"/>
    </w:pPr>
    <w:rPr>
      <w:color w:val="000000" w:themeColor="text1"/>
    </w:rPr>
    <w:tblPr>
      <w:tblStyleRowBandSize w:val="1"/>
      <w:tblStyleColBandSize w:val="1"/>
    </w:tblPr>
    <w:tcPr>
      <w:shd w:val="clear" w:color="auto" w:fill="F5EBF3" w:themeFill="accent1" w:themeFillTint="19"/>
    </w:tcPr>
    <w:tblStylePr w:type="firstRow">
      <w:rPr>
        <w:b/>
        <w:bCs/>
        <w:color w:val="FFFFFF" w:themeColor="background1"/>
      </w:rPr>
      <w:tblPr/>
      <w:tcPr>
        <w:tcBorders>
          <w:bottom w:val="single" w:sz="12" w:space="0" w:color="FFFFFF" w:themeColor="background1"/>
        </w:tcBorders>
        <w:shd w:val="clear" w:color="auto" w:fill="A33932" w:themeFill="accent2" w:themeFillShade="CC"/>
      </w:tcPr>
    </w:tblStylePr>
    <w:tblStylePr w:type="lastRow">
      <w:rPr>
        <w:b/>
        <w:bCs/>
        <w:color w:val="A3393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CEE1" w:themeFill="accent1" w:themeFillTint="3F"/>
      </w:tcPr>
    </w:tblStylePr>
    <w:tblStylePr w:type="band1Horz">
      <w:tblPr/>
      <w:tcPr>
        <w:shd w:val="clear" w:color="auto" w:fill="EAD7E6" w:themeFill="accent1" w:themeFillTint="33"/>
      </w:tcPr>
    </w:tblStylePr>
  </w:style>
  <w:style w:type="table" w:styleId="ColorfulList-Accent2">
    <w:name w:val="Colorful List Accent 2"/>
    <w:basedOn w:val="TableNormal"/>
    <w:uiPriority w:val="72"/>
    <w:semiHidden/>
    <w:rsid w:val="00A34D67"/>
    <w:pPr>
      <w:spacing w:line="240" w:lineRule="auto"/>
    </w:pPr>
    <w:rPr>
      <w:color w:val="000000" w:themeColor="text1"/>
    </w:rPr>
    <w:tblPr>
      <w:tblStyleRowBandSize w:val="1"/>
      <w:tblStyleColBandSize w:val="1"/>
    </w:tblPr>
    <w:tcPr>
      <w:shd w:val="clear" w:color="auto" w:fill="F9EDEC" w:themeFill="accent2" w:themeFillTint="19"/>
    </w:tcPr>
    <w:tblStylePr w:type="firstRow">
      <w:rPr>
        <w:b/>
        <w:bCs/>
        <w:color w:val="FFFFFF" w:themeColor="background1"/>
      </w:rPr>
      <w:tblPr/>
      <w:tcPr>
        <w:tcBorders>
          <w:bottom w:val="single" w:sz="12" w:space="0" w:color="FFFFFF" w:themeColor="background1"/>
        </w:tcBorders>
        <w:shd w:val="clear" w:color="auto" w:fill="A33932" w:themeFill="accent2" w:themeFillShade="CC"/>
      </w:tcPr>
    </w:tblStylePr>
    <w:tblStylePr w:type="lastRow">
      <w:rPr>
        <w:b/>
        <w:bCs/>
        <w:color w:val="A3393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D2D0" w:themeFill="accent2" w:themeFillTint="3F"/>
      </w:tcPr>
    </w:tblStylePr>
    <w:tblStylePr w:type="band1Horz">
      <w:tblPr/>
      <w:tcPr>
        <w:shd w:val="clear" w:color="auto" w:fill="F3DBD9" w:themeFill="accent2" w:themeFillTint="33"/>
      </w:tcPr>
    </w:tblStylePr>
  </w:style>
  <w:style w:type="table" w:styleId="ColorfulList-Accent3">
    <w:name w:val="Colorful List Accent 3"/>
    <w:basedOn w:val="TableNormal"/>
    <w:uiPriority w:val="72"/>
    <w:semiHidden/>
    <w:rsid w:val="00A34D67"/>
    <w:pPr>
      <w:spacing w:line="240" w:lineRule="auto"/>
    </w:pPr>
    <w:rPr>
      <w:color w:val="000000" w:themeColor="text1"/>
    </w:rPr>
    <w:tblPr>
      <w:tblStyleRowBandSize w:val="1"/>
      <w:tblStyleColBandSize w:val="1"/>
    </w:tblPr>
    <w:tcPr>
      <w:shd w:val="clear" w:color="auto" w:fill="FDF3EB" w:themeFill="accent3" w:themeFillTint="19"/>
    </w:tcPr>
    <w:tblStylePr w:type="firstRow">
      <w:rPr>
        <w:b/>
        <w:bCs/>
        <w:color w:val="FFFFFF" w:themeColor="background1"/>
      </w:rPr>
      <w:tblPr/>
      <w:tcPr>
        <w:tcBorders>
          <w:bottom w:val="single" w:sz="12" w:space="0" w:color="FFFFFF" w:themeColor="background1"/>
        </w:tcBorders>
        <w:shd w:val="clear" w:color="auto" w:fill="FBB108" w:themeFill="accent4" w:themeFillShade="CC"/>
      </w:tcPr>
    </w:tblStylePr>
    <w:tblStylePr w:type="lastRow">
      <w:rPr>
        <w:b/>
        <w:bCs/>
        <w:color w:val="FBB10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1CE" w:themeFill="accent3" w:themeFillTint="3F"/>
      </w:tcPr>
    </w:tblStylePr>
    <w:tblStylePr w:type="band1Horz">
      <w:tblPr/>
      <w:tcPr>
        <w:shd w:val="clear" w:color="auto" w:fill="FCE6D8" w:themeFill="accent3" w:themeFillTint="33"/>
      </w:tcPr>
    </w:tblStylePr>
  </w:style>
  <w:style w:type="table" w:styleId="ColorfulList-Accent4">
    <w:name w:val="Colorful List Accent 4"/>
    <w:basedOn w:val="TableNormal"/>
    <w:uiPriority w:val="72"/>
    <w:semiHidden/>
    <w:rsid w:val="00A34D67"/>
    <w:pPr>
      <w:spacing w:line="240" w:lineRule="auto"/>
    </w:pPr>
    <w:rPr>
      <w:color w:val="000000" w:themeColor="text1"/>
    </w:rPr>
    <w:tblPr>
      <w:tblStyleRowBandSize w:val="1"/>
      <w:tblStyleColBandSize w:val="1"/>
    </w:tblPr>
    <w:tcPr>
      <w:shd w:val="clear" w:color="auto" w:fill="FEF9EC" w:themeFill="accent4" w:themeFillTint="19"/>
    </w:tcPr>
    <w:tblStylePr w:type="firstRow">
      <w:rPr>
        <w:b/>
        <w:bCs/>
        <w:color w:val="FFFFFF" w:themeColor="background1"/>
      </w:rPr>
      <w:tblPr/>
      <w:tcPr>
        <w:tcBorders>
          <w:bottom w:val="single" w:sz="12" w:space="0" w:color="FFFFFF" w:themeColor="background1"/>
        </w:tcBorders>
        <w:shd w:val="clear" w:color="auto" w:fill="E16510" w:themeFill="accent3" w:themeFillShade="CC"/>
      </w:tcPr>
    </w:tblStylePr>
    <w:tblStylePr w:type="lastRow">
      <w:rPr>
        <w:b/>
        <w:bCs/>
        <w:color w:val="E1651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F0D1" w:themeFill="accent4" w:themeFillTint="3F"/>
      </w:tcPr>
    </w:tblStylePr>
    <w:tblStylePr w:type="band1Horz">
      <w:tblPr/>
      <w:tcPr>
        <w:shd w:val="clear" w:color="auto" w:fill="FEF3DA" w:themeFill="accent4" w:themeFillTint="33"/>
      </w:tcPr>
    </w:tblStylePr>
  </w:style>
  <w:style w:type="table" w:styleId="ColorfulList-Accent5">
    <w:name w:val="Colorful List Accent 5"/>
    <w:basedOn w:val="TableNormal"/>
    <w:uiPriority w:val="72"/>
    <w:semiHidden/>
    <w:rsid w:val="00A34D67"/>
    <w:pPr>
      <w:spacing w:line="240" w:lineRule="auto"/>
    </w:pPr>
    <w:rPr>
      <w:color w:val="000000" w:themeColor="text1"/>
    </w:rPr>
    <w:tblPr>
      <w:tblStyleRowBandSize w:val="1"/>
      <w:tblStyleColBandSize w:val="1"/>
    </w:tblPr>
    <w:tcPr>
      <w:shd w:val="clear" w:color="auto" w:fill="F3F8EE" w:themeFill="accent5" w:themeFillTint="19"/>
    </w:tcPr>
    <w:tblStylePr w:type="firstRow">
      <w:rPr>
        <w:b/>
        <w:bCs/>
        <w:color w:val="FFFFFF" w:themeColor="background1"/>
      </w:rPr>
      <w:tblPr/>
      <w:tcPr>
        <w:tcBorders>
          <w:bottom w:val="single" w:sz="12" w:space="0" w:color="FFFFFF" w:themeColor="background1"/>
        </w:tcBorders>
        <w:shd w:val="clear" w:color="auto" w:fill="606768" w:themeFill="accent6" w:themeFillShade="CC"/>
      </w:tcPr>
    </w:tblStylePr>
    <w:tblStylePr w:type="lastRow">
      <w:rPr>
        <w:b/>
        <w:bCs/>
        <w:color w:val="60676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EFD5" w:themeFill="accent5" w:themeFillTint="3F"/>
      </w:tcPr>
    </w:tblStylePr>
    <w:tblStylePr w:type="band1Horz">
      <w:tblPr/>
      <w:tcPr>
        <w:shd w:val="clear" w:color="auto" w:fill="E6F2DD" w:themeFill="accent5" w:themeFillTint="33"/>
      </w:tcPr>
    </w:tblStylePr>
  </w:style>
  <w:style w:type="table" w:styleId="ColorfulList-Accent6">
    <w:name w:val="Colorful List Accent 6"/>
    <w:basedOn w:val="TableNormal"/>
    <w:uiPriority w:val="72"/>
    <w:semiHidden/>
    <w:rsid w:val="00A34D67"/>
    <w:pPr>
      <w:spacing w:line="240" w:lineRule="auto"/>
    </w:pPr>
    <w:rPr>
      <w:color w:val="000000" w:themeColor="text1"/>
    </w:rPr>
    <w:tblPr>
      <w:tblStyleRowBandSize w:val="1"/>
      <w:tblStyleColBandSize w:val="1"/>
    </w:tblPr>
    <w:tcPr>
      <w:shd w:val="clear" w:color="auto" w:fill="F1F2F2" w:themeFill="accent6" w:themeFillTint="19"/>
    </w:tcPr>
    <w:tblStylePr w:type="firstRow">
      <w:rPr>
        <w:b/>
        <w:bCs/>
        <w:color w:val="FFFFFF" w:themeColor="background1"/>
      </w:rPr>
      <w:tblPr/>
      <w:tcPr>
        <w:tcBorders>
          <w:bottom w:val="single" w:sz="12" w:space="0" w:color="FFFFFF" w:themeColor="background1"/>
        </w:tcBorders>
        <w:shd w:val="clear" w:color="auto" w:fill="6A9F3D" w:themeFill="accent5" w:themeFillShade="CC"/>
      </w:tcPr>
    </w:tblStylePr>
    <w:tblStylePr w:type="lastRow">
      <w:rPr>
        <w:b/>
        <w:bCs/>
        <w:color w:val="6A9F3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FE0" w:themeFill="accent6" w:themeFillTint="3F"/>
      </w:tcPr>
    </w:tblStylePr>
    <w:tblStylePr w:type="band1Horz">
      <w:tblPr/>
      <w:tcPr>
        <w:shd w:val="clear" w:color="auto" w:fill="E3E5E6" w:themeFill="accent6" w:themeFillTint="33"/>
      </w:tcPr>
    </w:tblStylePr>
  </w:style>
  <w:style w:type="table" w:styleId="ColorfulShading">
    <w:name w:val="Colorful Shading"/>
    <w:basedOn w:val="TableNormal"/>
    <w:uiPriority w:val="71"/>
    <w:semiHidden/>
    <w:rsid w:val="00A34D67"/>
    <w:pPr>
      <w:spacing w:line="240" w:lineRule="auto"/>
    </w:pPr>
    <w:rPr>
      <w:color w:val="000000" w:themeColor="text1"/>
    </w:rPr>
    <w:tblPr>
      <w:tblStyleRowBandSize w:val="1"/>
      <w:tblStyleColBandSize w:val="1"/>
      <w:tblBorders>
        <w:top w:val="single" w:sz="24" w:space="0" w:color="C64E45"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64E4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A34D67"/>
    <w:pPr>
      <w:spacing w:line="240" w:lineRule="auto"/>
    </w:pPr>
    <w:rPr>
      <w:color w:val="000000" w:themeColor="text1"/>
    </w:rPr>
    <w:tblPr>
      <w:tblStyleRowBandSize w:val="1"/>
      <w:tblStyleColBandSize w:val="1"/>
      <w:tblBorders>
        <w:top w:val="single" w:sz="24" w:space="0" w:color="C64E45" w:themeColor="accent2"/>
        <w:left w:val="single" w:sz="4" w:space="0" w:color="8D487F" w:themeColor="accent1"/>
        <w:bottom w:val="single" w:sz="4" w:space="0" w:color="8D487F" w:themeColor="accent1"/>
        <w:right w:val="single" w:sz="4" w:space="0" w:color="8D487F" w:themeColor="accent1"/>
        <w:insideH w:val="single" w:sz="4" w:space="0" w:color="FFFFFF" w:themeColor="background1"/>
        <w:insideV w:val="single" w:sz="4" w:space="0" w:color="FFFFFF" w:themeColor="background1"/>
      </w:tblBorders>
    </w:tblPr>
    <w:tcPr>
      <w:shd w:val="clear" w:color="auto" w:fill="F5EBF3" w:themeFill="accent1" w:themeFillTint="19"/>
    </w:tcPr>
    <w:tblStylePr w:type="firstRow">
      <w:rPr>
        <w:b/>
        <w:bCs/>
      </w:rPr>
      <w:tblPr/>
      <w:tcPr>
        <w:tcBorders>
          <w:top w:val="nil"/>
          <w:left w:val="nil"/>
          <w:bottom w:val="single" w:sz="24" w:space="0" w:color="C64E4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42B4B" w:themeFill="accent1" w:themeFillShade="99"/>
      </w:tcPr>
    </w:tblStylePr>
    <w:tblStylePr w:type="firstCol">
      <w:rPr>
        <w:color w:val="FFFFFF" w:themeColor="background1"/>
      </w:rPr>
      <w:tblPr/>
      <w:tcPr>
        <w:tcBorders>
          <w:top w:val="nil"/>
          <w:left w:val="nil"/>
          <w:bottom w:val="nil"/>
          <w:right w:val="nil"/>
          <w:insideH w:val="single" w:sz="4" w:space="0" w:color="542B4B" w:themeColor="accent1" w:themeShade="99"/>
          <w:insideV w:val="nil"/>
        </w:tcBorders>
        <w:shd w:val="clear" w:color="auto" w:fill="542B4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42B4B" w:themeFill="accent1" w:themeFillShade="99"/>
      </w:tcPr>
    </w:tblStylePr>
    <w:tblStylePr w:type="band1Vert">
      <w:tblPr/>
      <w:tcPr>
        <w:shd w:val="clear" w:color="auto" w:fill="D6B0CE" w:themeFill="accent1" w:themeFillTint="66"/>
      </w:tcPr>
    </w:tblStylePr>
    <w:tblStylePr w:type="band1Horz">
      <w:tblPr/>
      <w:tcPr>
        <w:shd w:val="clear" w:color="auto" w:fill="CD9DC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A34D67"/>
    <w:pPr>
      <w:spacing w:line="240" w:lineRule="auto"/>
    </w:pPr>
    <w:rPr>
      <w:color w:val="000000" w:themeColor="text1"/>
    </w:rPr>
    <w:tblPr>
      <w:tblStyleRowBandSize w:val="1"/>
      <w:tblStyleColBandSize w:val="1"/>
      <w:tblBorders>
        <w:top w:val="single" w:sz="24" w:space="0" w:color="C64E45" w:themeColor="accent2"/>
        <w:left w:val="single" w:sz="4" w:space="0" w:color="C64E45" w:themeColor="accent2"/>
        <w:bottom w:val="single" w:sz="4" w:space="0" w:color="C64E45" w:themeColor="accent2"/>
        <w:right w:val="single" w:sz="4" w:space="0" w:color="C64E45" w:themeColor="accent2"/>
        <w:insideH w:val="single" w:sz="4" w:space="0" w:color="FFFFFF" w:themeColor="background1"/>
        <w:insideV w:val="single" w:sz="4" w:space="0" w:color="FFFFFF" w:themeColor="background1"/>
      </w:tblBorders>
    </w:tblPr>
    <w:tcPr>
      <w:shd w:val="clear" w:color="auto" w:fill="F9EDEC" w:themeFill="accent2" w:themeFillTint="19"/>
    </w:tcPr>
    <w:tblStylePr w:type="firstRow">
      <w:rPr>
        <w:b/>
        <w:bCs/>
      </w:rPr>
      <w:tblPr/>
      <w:tcPr>
        <w:tcBorders>
          <w:top w:val="nil"/>
          <w:left w:val="nil"/>
          <w:bottom w:val="single" w:sz="24" w:space="0" w:color="C64E4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A2B25" w:themeFill="accent2" w:themeFillShade="99"/>
      </w:tcPr>
    </w:tblStylePr>
    <w:tblStylePr w:type="firstCol">
      <w:rPr>
        <w:color w:val="FFFFFF" w:themeColor="background1"/>
      </w:rPr>
      <w:tblPr/>
      <w:tcPr>
        <w:tcBorders>
          <w:top w:val="nil"/>
          <w:left w:val="nil"/>
          <w:bottom w:val="nil"/>
          <w:right w:val="nil"/>
          <w:insideH w:val="single" w:sz="4" w:space="0" w:color="7A2B25" w:themeColor="accent2" w:themeShade="99"/>
          <w:insideV w:val="nil"/>
        </w:tcBorders>
        <w:shd w:val="clear" w:color="auto" w:fill="7A2B25"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A2B25" w:themeFill="accent2" w:themeFillShade="99"/>
      </w:tcPr>
    </w:tblStylePr>
    <w:tblStylePr w:type="band1Vert">
      <w:tblPr/>
      <w:tcPr>
        <w:shd w:val="clear" w:color="auto" w:fill="E8B7B4" w:themeFill="accent2" w:themeFillTint="66"/>
      </w:tcPr>
    </w:tblStylePr>
    <w:tblStylePr w:type="band1Horz">
      <w:tblPr/>
      <w:tcPr>
        <w:shd w:val="clear" w:color="auto" w:fill="E2A6A2"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A34D67"/>
    <w:pPr>
      <w:spacing w:line="240" w:lineRule="auto"/>
    </w:pPr>
    <w:rPr>
      <w:color w:val="000000" w:themeColor="text1"/>
    </w:rPr>
    <w:tblPr>
      <w:tblStyleRowBandSize w:val="1"/>
      <w:tblStyleColBandSize w:val="1"/>
      <w:tblBorders>
        <w:top w:val="single" w:sz="24" w:space="0" w:color="FCC648" w:themeColor="accent4"/>
        <w:left w:val="single" w:sz="4" w:space="0" w:color="F1873D" w:themeColor="accent3"/>
        <w:bottom w:val="single" w:sz="4" w:space="0" w:color="F1873D" w:themeColor="accent3"/>
        <w:right w:val="single" w:sz="4" w:space="0" w:color="F1873D" w:themeColor="accent3"/>
        <w:insideH w:val="single" w:sz="4" w:space="0" w:color="FFFFFF" w:themeColor="background1"/>
        <w:insideV w:val="single" w:sz="4" w:space="0" w:color="FFFFFF" w:themeColor="background1"/>
      </w:tblBorders>
    </w:tblPr>
    <w:tcPr>
      <w:shd w:val="clear" w:color="auto" w:fill="FDF3EB" w:themeFill="accent3" w:themeFillTint="19"/>
    </w:tcPr>
    <w:tblStylePr w:type="firstRow">
      <w:rPr>
        <w:b/>
        <w:bCs/>
      </w:rPr>
      <w:tblPr/>
      <w:tcPr>
        <w:tcBorders>
          <w:top w:val="nil"/>
          <w:left w:val="nil"/>
          <w:bottom w:val="single" w:sz="24" w:space="0" w:color="FCC64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84C0C" w:themeFill="accent3" w:themeFillShade="99"/>
      </w:tcPr>
    </w:tblStylePr>
    <w:tblStylePr w:type="firstCol">
      <w:rPr>
        <w:color w:val="FFFFFF" w:themeColor="background1"/>
      </w:rPr>
      <w:tblPr/>
      <w:tcPr>
        <w:tcBorders>
          <w:top w:val="nil"/>
          <w:left w:val="nil"/>
          <w:bottom w:val="nil"/>
          <w:right w:val="nil"/>
          <w:insideH w:val="single" w:sz="4" w:space="0" w:color="A84C0C" w:themeColor="accent3" w:themeShade="99"/>
          <w:insideV w:val="nil"/>
        </w:tcBorders>
        <w:shd w:val="clear" w:color="auto" w:fill="A84C0C"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A84C0C" w:themeFill="accent3" w:themeFillShade="99"/>
      </w:tcPr>
    </w:tblStylePr>
    <w:tblStylePr w:type="band1Vert">
      <w:tblPr/>
      <w:tcPr>
        <w:shd w:val="clear" w:color="auto" w:fill="F9CEB1" w:themeFill="accent3" w:themeFillTint="66"/>
      </w:tcPr>
    </w:tblStylePr>
    <w:tblStylePr w:type="band1Horz">
      <w:tblPr/>
      <w:tcPr>
        <w:shd w:val="clear" w:color="auto" w:fill="F8C29E" w:themeFill="accent3" w:themeFillTint="7F"/>
      </w:tcPr>
    </w:tblStylePr>
  </w:style>
  <w:style w:type="table" w:styleId="ColorfulShading-Accent4">
    <w:name w:val="Colorful Shading Accent 4"/>
    <w:basedOn w:val="TableNormal"/>
    <w:uiPriority w:val="71"/>
    <w:semiHidden/>
    <w:rsid w:val="00A34D67"/>
    <w:pPr>
      <w:spacing w:line="240" w:lineRule="auto"/>
    </w:pPr>
    <w:rPr>
      <w:color w:val="000000" w:themeColor="text1"/>
    </w:rPr>
    <w:tblPr>
      <w:tblStyleRowBandSize w:val="1"/>
      <w:tblStyleColBandSize w:val="1"/>
      <w:tblBorders>
        <w:top w:val="single" w:sz="24" w:space="0" w:color="F1873D" w:themeColor="accent3"/>
        <w:left w:val="single" w:sz="4" w:space="0" w:color="FCC648" w:themeColor="accent4"/>
        <w:bottom w:val="single" w:sz="4" w:space="0" w:color="FCC648" w:themeColor="accent4"/>
        <w:right w:val="single" w:sz="4" w:space="0" w:color="FCC648" w:themeColor="accent4"/>
        <w:insideH w:val="single" w:sz="4" w:space="0" w:color="FFFFFF" w:themeColor="background1"/>
        <w:insideV w:val="single" w:sz="4" w:space="0" w:color="FFFFFF" w:themeColor="background1"/>
      </w:tblBorders>
    </w:tblPr>
    <w:tcPr>
      <w:shd w:val="clear" w:color="auto" w:fill="FEF9EC" w:themeFill="accent4" w:themeFillTint="19"/>
    </w:tcPr>
    <w:tblStylePr w:type="firstRow">
      <w:rPr>
        <w:b/>
        <w:bCs/>
      </w:rPr>
      <w:tblPr/>
      <w:tcPr>
        <w:tcBorders>
          <w:top w:val="nil"/>
          <w:left w:val="nil"/>
          <w:bottom w:val="single" w:sz="24" w:space="0" w:color="F1873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F8603" w:themeFill="accent4" w:themeFillShade="99"/>
      </w:tcPr>
    </w:tblStylePr>
    <w:tblStylePr w:type="firstCol">
      <w:rPr>
        <w:color w:val="FFFFFF" w:themeColor="background1"/>
      </w:rPr>
      <w:tblPr/>
      <w:tcPr>
        <w:tcBorders>
          <w:top w:val="nil"/>
          <w:left w:val="nil"/>
          <w:bottom w:val="nil"/>
          <w:right w:val="nil"/>
          <w:insideH w:val="single" w:sz="4" w:space="0" w:color="BF8603" w:themeColor="accent4" w:themeShade="99"/>
          <w:insideV w:val="nil"/>
        </w:tcBorders>
        <w:shd w:val="clear" w:color="auto" w:fill="BF8603"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BF8603" w:themeFill="accent4" w:themeFillShade="99"/>
      </w:tcPr>
    </w:tblStylePr>
    <w:tblStylePr w:type="band1Vert">
      <w:tblPr/>
      <w:tcPr>
        <w:shd w:val="clear" w:color="auto" w:fill="FDE7B5" w:themeFill="accent4" w:themeFillTint="66"/>
      </w:tcPr>
    </w:tblStylePr>
    <w:tblStylePr w:type="band1Horz">
      <w:tblPr/>
      <w:tcPr>
        <w:shd w:val="clear" w:color="auto" w:fill="FDE2A3"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A34D67"/>
    <w:pPr>
      <w:spacing w:line="240" w:lineRule="auto"/>
    </w:pPr>
    <w:rPr>
      <w:color w:val="000000" w:themeColor="text1"/>
    </w:rPr>
    <w:tblPr>
      <w:tblStyleRowBandSize w:val="1"/>
      <w:tblStyleColBandSize w:val="1"/>
      <w:tblBorders>
        <w:top w:val="single" w:sz="24" w:space="0" w:color="788183" w:themeColor="accent6"/>
        <w:left w:val="single" w:sz="4" w:space="0" w:color="86BE57" w:themeColor="accent5"/>
        <w:bottom w:val="single" w:sz="4" w:space="0" w:color="86BE57" w:themeColor="accent5"/>
        <w:right w:val="single" w:sz="4" w:space="0" w:color="86BE57" w:themeColor="accent5"/>
        <w:insideH w:val="single" w:sz="4" w:space="0" w:color="FFFFFF" w:themeColor="background1"/>
        <w:insideV w:val="single" w:sz="4" w:space="0" w:color="FFFFFF" w:themeColor="background1"/>
      </w:tblBorders>
    </w:tblPr>
    <w:tcPr>
      <w:shd w:val="clear" w:color="auto" w:fill="F3F8EE" w:themeFill="accent5" w:themeFillTint="19"/>
    </w:tcPr>
    <w:tblStylePr w:type="firstRow">
      <w:rPr>
        <w:b/>
        <w:bCs/>
      </w:rPr>
      <w:tblPr/>
      <w:tcPr>
        <w:tcBorders>
          <w:top w:val="nil"/>
          <w:left w:val="nil"/>
          <w:bottom w:val="single" w:sz="24" w:space="0" w:color="78818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772E" w:themeFill="accent5" w:themeFillShade="99"/>
      </w:tcPr>
    </w:tblStylePr>
    <w:tblStylePr w:type="firstCol">
      <w:rPr>
        <w:color w:val="FFFFFF" w:themeColor="background1"/>
      </w:rPr>
      <w:tblPr/>
      <w:tcPr>
        <w:tcBorders>
          <w:top w:val="nil"/>
          <w:left w:val="nil"/>
          <w:bottom w:val="nil"/>
          <w:right w:val="nil"/>
          <w:insideH w:val="single" w:sz="4" w:space="0" w:color="4F772E" w:themeColor="accent5" w:themeShade="99"/>
          <w:insideV w:val="nil"/>
        </w:tcBorders>
        <w:shd w:val="clear" w:color="auto" w:fill="4F772E"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F772E" w:themeFill="accent5" w:themeFillShade="99"/>
      </w:tcPr>
    </w:tblStylePr>
    <w:tblStylePr w:type="band1Vert">
      <w:tblPr/>
      <w:tcPr>
        <w:shd w:val="clear" w:color="auto" w:fill="CEE5BB" w:themeFill="accent5" w:themeFillTint="66"/>
      </w:tcPr>
    </w:tblStylePr>
    <w:tblStylePr w:type="band1Horz">
      <w:tblPr/>
      <w:tcPr>
        <w:shd w:val="clear" w:color="auto" w:fill="C2DEAB"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A34D67"/>
    <w:pPr>
      <w:spacing w:line="240" w:lineRule="auto"/>
    </w:pPr>
    <w:rPr>
      <w:color w:val="000000" w:themeColor="text1"/>
    </w:rPr>
    <w:tblPr>
      <w:tblStyleRowBandSize w:val="1"/>
      <w:tblStyleColBandSize w:val="1"/>
      <w:tblBorders>
        <w:top w:val="single" w:sz="24" w:space="0" w:color="86BE57" w:themeColor="accent5"/>
        <w:left w:val="single" w:sz="4" w:space="0" w:color="788183" w:themeColor="accent6"/>
        <w:bottom w:val="single" w:sz="4" w:space="0" w:color="788183" w:themeColor="accent6"/>
        <w:right w:val="single" w:sz="4" w:space="0" w:color="788183" w:themeColor="accent6"/>
        <w:insideH w:val="single" w:sz="4" w:space="0" w:color="FFFFFF" w:themeColor="background1"/>
        <w:insideV w:val="single" w:sz="4" w:space="0" w:color="FFFFFF" w:themeColor="background1"/>
      </w:tblBorders>
    </w:tblPr>
    <w:tcPr>
      <w:shd w:val="clear" w:color="auto" w:fill="F1F2F2" w:themeFill="accent6" w:themeFillTint="19"/>
    </w:tcPr>
    <w:tblStylePr w:type="firstRow">
      <w:rPr>
        <w:b/>
        <w:bCs/>
      </w:rPr>
      <w:tblPr/>
      <w:tcPr>
        <w:tcBorders>
          <w:top w:val="nil"/>
          <w:left w:val="nil"/>
          <w:bottom w:val="single" w:sz="24" w:space="0" w:color="86BE57"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84D4E" w:themeFill="accent6" w:themeFillShade="99"/>
      </w:tcPr>
    </w:tblStylePr>
    <w:tblStylePr w:type="firstCol">
      <w:rPr>
        <w:color w:val="FFFFFF" w:themeColor="background1"/>
      </w:rPr>
      <w:tblPr/>
      <w:tcPr>
        <w:tcBorders>
          <w:top w:val="nil"/>
          <w:left w:val="nil"/>
          <w:bottom w:val="nil"/>
          <w:right w:val="nil"/>
          <w:insideH w:val="single" w:sz="4" w:space="0" w:color="484D4E" w:themeColor="accent6" w:themeShade="99"/>
          <w:insideV w:val="nil"/>
        </w:tcBorders>
        <w:shd w:val="clear" w:color="auto" w:fill="484D4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84D4E" w:themeFill="accent6" w:themeFillShade="99"/>
      </w:tcPr>
    </w:tblStylePr>
    <w:tblStylePr w:type="band1Vert">
      <w:tblPr/>
      <w:tcPr>
        <w:shd w:val="clear" w:color="auto" w:fill="C8CCCD" w:themeFill="accent6" w:themeFillTint="66"/>
      </w:tcPr>
    </w:tblStylePr>
    <w:tblStylePr w:type="band1Horz">
      <w:tblPr/>
      <w:tcPr>
        <w:shd w:val="clear" w:color="auto" w:fill="BBC0C1"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rsid w:val="00A34D67"/>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A34D67"/>
    <w:pPr>
      <w:spacing w:line="240" w:lineRule="auto"/>
    </w:pPr>
    <w:rPr>
      <w:color w:val="FFFFFF" w:themeColor="background1"/>
    </w:rPr>
    <w:tblPr>
      <w:tblStyleRowBandSize w:val="1"/>
      <w:tblStyleColBandSize w:val="1"/>
    </w:tblPr>
    <w:tcPr>
      <w:shd w:val="clear" w:color="auto" w:fill="8D487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6243F"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9365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9365E" w:themeFill="accent1" w:themeFillShade="BF"/>
      </w:tcPr>
    </w:tblStylePr>
    <w:tblStylePr w:type="band1Vert">
      <w:tblPr/>
      <w:tcPr>
        <w:tcBorders>
          <w:top w:val="nil"/>
          <w:left w:val="nil"/>
          <w:bottom w:val="nil"/>
          <w:right w:val="nil"/>
          <w:insideH w:val="nil"/>
          <w:insideV w:val="nil"/>
        </w:tcBorders>
        <w:shd w:val="clear" w:color="auto" w:fill="69365E" w:themeFill="accent1" w:themeFillShade="BF"/>
      </w:tcPr>
    </w:tblStylePr>
    <w:tblStylePr w:type="band1Horz">
      <w:tblPr/>
      <w:tcPr>
        <w:tcBorders>
          <w:top w:val="nil"/>
          <w:left w:val="nil"/>
          <w:bottom w:val="nil"/>
          <w:right w:val="nil"/>
          <w:insideH w:val="nil"/>
          <w:insideV w:val="nil"/>
        </w:tcBorders>
        <w:shd w:val="clear" w:color="auto" w:fill="69365E" w:themeFill="accent1" w:themeFillShade="BF"/>
      </w:tcPr>
    </w:tblStylePr>
  </w:style>
  <w:style w:type="table" w:styleId="DarkList-Accent2">
    <w:name w:val="Dark List Accent 2"/>
    <w:basedOn w:val="TableNormal"/>
    <w:uiPriority w:val="70"/>
    <w:semiHidden/>
    <w:rsid w:val="00A34D67"/>
    <w:pPr>
      <w:spacing w:line="240" w:lineRule="auto"/>
    </w:pPr>
    <w:rPr>
      <w:color w:val="FFFFFF" w:themeColor="background1"/>
    </w:rPr>
    <w:tblPr>
      <w:tblStyleRowBandSize w:val="1"/>
      <w:tblStyleColBandSize w:val="1"/>
    </w:tblPr>
    <w:tcPr>
      <w:shd w:val="clear" w:color="auto" w:fill="C64E4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5231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8362F"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8362F" w:themeFill="accent2" w:themeFillShade="BF"/>
      </w:tcPr>
    </w:tblStylePr>
    <w:tblStylePr w:type="band1Vert">
      <w:tblPr/>
      <w:tcPr>
        <w:tcBorders>
          <w:top w:val="nil"/>
          <w:left w:val="nil"/>
          <w:bottom w:val="nil"/>
          <w:right w:val="nil"/>
          <w:insideH w:val="nil"/>
          <w:insideV w:val="nil"/>
        </w:tcBorders>
        <w:shd w:val="clear" w:color="auto" w:fill="98362F" w:themeFill="accent2" w:themeFillShade="BF"/>
      </w:tcPr>
    </w:tblStylePr>
    <w:tblStylePr w:type="band1Horz">
      <w:tblPr/>
      <w:tcPr>
        <w:tcBorders>
          <w:top w:val="nil"/>
          <w:left w:val="nil"/>
          <w:bottom w:val="nil"/>
          <w:right w:val="nil"/>
          <w:insideH w:val="nil"/>
          <w:insideV w:val="nil"/>
        </w:tcBorders>
        <w:shd w:val="clear" w:color="auto" w:fill="98362F" w:themeFill="accent2" w:themeFillShade="BF"/>
      </w:tcPr>
    </w:tblStylePr>
  </w:style>
  <w:style w:type="table" w:styleId="DarkList-Accent3">
    <w:name w:val="Dark List Accent 3"/>
    <w:basedOn w:val="TableNormal"/>
    <w:uiPriority w:val="70"/>
    <w:semiHidden/>
    <w:rsid w:val="00A34D67"/>
    <w:pPr>
      <w:spacing w:line="240" w:lineRule="auto"/>
    </w:pPr>
    <w:rPr>
      <w:color w:val="FFFFFF" w:themeColor="background1"/>
    </w:rPr>
    <w:tblPr>
      <w:tblStyleRowBandSize w:val="1"/>
      <w:tblStyleColBandSize w:val="1"/>
    </w:tblPr>
    <w:tcPr>
      <w:shd w:val="clear" w:color="auto" w:fill="F1873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C3F0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D25E0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D25E0F" w:themeFill="accent3" w:themeFillShade="BF"/>
      </w:tcPr>
    </w:tblStylePr>
    <w:tblStylePr w:type="band1Vert">
      <w:tblPr/>
      <w:tcPr>
        <w:tcBorders>
          <w:top w:val="nil"/>
          <w:left w:val="nil"/>
          <w:bottom w:val="nil"/>
          <w:right w:val="nil"/>
          <w:insideH w:val="nil"/>
          <w:insideV w:val="nil"/>
        </w:tcBorders>
        <w:shd w:val="clear" w:color="auto" w:fill="D25E0F" w:themeFill="accent3" w:themeFillShade="BF"/>
      </w:tcPr>
    </w:tblStylePr>
    <w:tblStylePr w:type="band1Horz">
      <w:tblPr/>
      <w:tcPr>
        <w:tcBorders>
          <w:top w:val="nil"/>
          <w:left w:val="nil"/>
          <w:bottom w:val="nil"/>
          <w:right w:val="nil"/>
          <w:insideH w:val="nil"/>
          <w:insideV w:val="nil"/>
        </w:tcBorders>
        <w:shd w:val="clear" w:color="auto" w:fill="D25E0F" w:themeFill="accent3" w:themeFillShade="BF"/>
      </w:tcPr>
    </w:tblStylePr>
  </w:style>
  <w:style w:type="table" w:styleId="DarkList-Accent4">
    <w:name w:val="Dark List Accent 4"/>
    <w:basedOn w:val="TableNormal"/>
    <w:uiPriority w:val="70"/>
    <w:semiHidden/>
    <w:rsid w:val="00A34D67"/>
    <w:pPr>
      <w:spacing w:line="240" w:lineRule="auto"/>
    </w:pPr>
    <w:rPr>
      <w:color w:val="FFFFFF" w:themeColor="background1"/>
    </w:rPr>
    <w:tblPr>
      <w:tblStyleRowBandSize w:val="1"/>
      <w:tblStyleColBandSize w:val="1"/>
    </w:tblPr>
    <w:tcPr>
      <w:shd w:val="clear" w:color="auto" w:fill="FCC64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E6F0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EEA70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EEA704" w:themeFill="accent4" w:themeFillShade="BF"/>
      </w:tcPr>
    </w:tblStylePr>
    <w:tblStylePr w:type="band1Vert">
      <w:tblPr/>
      <w:tcPr>
        <w:tcBorders>
          <w:top w:val="nil"/>
          <w:left w:val="nil"/>
          <w:bottom w:val="nil"/>
          <w:right w:val="nil"/>
          <w:insideH w:val="nil"/>
          <w:insideV w:val="nil"/>
        </w:tcBorders>
        <w:shd w:val="clear" w:color="auto" w:fill="EEA704" w:themeFill="accent4" w:themeFillShade="BF"/>
      </w:tcPr>
    </w:tblStylePr>
    <w:tblStylePr w:type="band1Horz">
      <w:tblPr/>
      <w:tcPr>
        <w:tcBorders>
          <w:top w:val="nil"/>
          <w:left w:val="nil"/>
          <w:bottom w:val="nil"/>
          <w:right w:val="nil"/>
          <w:insideH w:val="nil"/>
          <w:insideV w:val="nil"/>
        </w:tcBorders>
        <w:shd w:val="clear" w:color="auto" w:fill="EEA704" w:themeFill="accent4" w:themeFillShade="BF"/>
      </w:tcPr>
    </w:tblStylePr>
  </w:style>
  <w:style w:type="table" w:styleId="DarkList-Accent5">
    <w:name w:val="Dark List Accent 5"/>
    <w:basedOn w:val="TableNormal"/>
    <w:uiPriority w:val="70"/>
    <w:semiHidden/>
    <w:rsid w:val="00A34D67"/>
    <w:pPr>
      <w:spacing w:line="240" w:lineRule="auto"/>
    </w:pPr>
    <w:rPr>
      <w:color w:val="FFFFFF" w:themeColor="background1"/>
    </w:rPr>
    <w:tblPr>
      <w:tblStyleRowBandSize w:val="1"/>
      <w:tblStyleColBandSize w:val="1"/>
    </w:tblPr>
    <w:tcPr>
      <w:shd w:val="clear" w:color="auto" w:fill="86BE57"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26326"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63953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63953A" w:themeFill="accent5" w:themeFillShade="BF"/>
      </w:tcPr>
    </w:tblStylePr>
    <w:tblStylePr w:type="band1Vert">
      <w:tblPr/>
      <w:tcPr>
        <w:tcBorders>
          <w:top w:val="nil"/>
          <w:left w:val="nil"/>
          <w:bottom w:val="nil"/>
          <w:right w:val="nil"/>
          <w:insideH w:val="nil"/>
          <w:insideV w:val="nil"/>
        </w:tcBorders>
        <w:shd w:val="clear" w:color="auto" w:fill="63953A" w:themeFill="accent5" w:themeFillShade="BF"/>
      </w:tcPr>
    </w:tblStylePr>
    <w:tblStylePr w:type="band1Horz">
      <w:tblPr/>
      <w:tcPr>
        <w:tcBorders>
          <w:top w:val="nil"/>
          <w:left w:val="nil"/>
          <w:bottom w:val="nil"/>
          <w:right w:val="nil"/>
          <w:insideH w:val="nil"/>
          <w:insideV w:val="nil"/>
        </w:tcBorders>
        <w:shd w:val="clear" w:color="auto" w:fill="63953A" w:themeFill="accent5" w:themeFillShade="BF"/>
      </w:tcPr>
    </w:tblStylePr>
  </w:style>
  <w:style w:type="table" w:styleId="DarkList-Accent6">
    <w:name w:val="Dark List Accent 6"/>
    <w:basedOn w:val="TableNormal"/>
    <w:uiPriority w:val="70"/>
    <w:semiHidden/>
    <w:rsid w:val="00A34D67"/>
    <w:pPr>
      <w:spacing w:line="240" w:lineRule="auto"/>
    </w:pPr>
    <w:rPr>
      <w:color w:val="FFFFFF" w:themeColor="background1"/>
    </w:rPr>
    <w:tblPr>
      <w:tblStyleRowBandSize w:val="1"/>
      <w:tblStyleColBandSize w:val="1"/>
    </w:tblPr>
    <w:tcPr>
      <w:shd w:val="clear" w:color="auto" w:fill="78818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B404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A606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A6062" w:themeFill="accent6" w:themeFillShade="BF"/>
      </w:tcPr>
    </w:tblStylePr>
    <w:tblStylePr w:type="band1Vert">
      <w:tblPr/>
      <w:tcPr>
        <w:tcBorders>
          <w:top w:val="nil"/>
          <w:left w:val="nil"/>
          <w:bottom w:val="nil"/>
          <w:right w:val="nil"/>
          <w:insideH w:val="nil"/>
          <w:insideV w:val="nil"/>
        </w:tcBorders>
        <w:shd w:val="clear" w:color="auto" w:fill="5A6062" w:themeFill="accent6" w:themeFillShade="BF"/>
      </w:tcPr>
    </w:tblStylePr>
    <w:tblStylePr w:type="band1Horz">
      <w:tblPr/>
      <w:tcPr>
        <w:tcBorders>
          <w:top w:val="nil"/>
          <w:left w:val="nil"/>
          <w:bottom w:val="nil"/>
          <w:right w:val="nil"/>
          <w:insideH w:val="nil"/>
          <w:insideV w:val="nil"/>
        </w:tcBorders>
        <w:shd w:val="clear" w:color="auto" w:fill="5A6062" w:themeFill="accent6" w:themeFillShade="BF"/>
      </w:tcPr>
    </w:tblStylePr>
  </w:style>
  <w:style w:type="table" w:customStyle="1" w:styleId="GridTable1Light">
    <w:name w:val="Grid Table 1 Light"/>
    <w:basedOn w:val="TableNormal"/>
    <w:uiPriority w:val="46"/>
    <w:semiHidden/>
    <w:rsid w:val="00A34D67"/>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semiHidden/>
    <w:rsid w:val="00A34D67"/>
    <w:pPr>
      <w:spacing w:line="240" w:lineRule="auto"/>
    </w:pPr>
    <w:tblPr>
      <w:tblStyleRowBandSize w:val="1"/>
      <w:tblStyleColBandSize w:val="1"/>
      <w:tblBorders>
        <w:top w:val="single" w:sz="4" w:space="0" w:color="D6B0CE" w:themeColor="accent1" w:themeTint="66"/>
        <w:left w:val="single" w:sz="4" w:space="0" w:color="D6B0CE" w:themeColor="accent1" w:themeTint="66"/>
        <w:bottom w:val="single" w:sz="4" w:space="0" w:color="D6B0CE" w:themeColor="accent1" w:themeTint="66"/>
        <w:right w:val="single" w:sz="4" w:space="0" w:color="D6B0CE" w:themeColor="accent1" w:themeTint="66"/>
        <w:insideH w:val="single" w:sz="4" w:space="0" w:color="D6B0CE" w:themeColor="accent1" w:themeTint="66"/>
        <w:insideV w:val="single" w:sz="4" w:space="0" w:color="D6B0CE" w:themeColor="accent1" w:themeTint="66"/>
      </w:tblBorders>
    </w:tblPr>
    <w:tblStylePr w:type="firstRow">
      <w:rPr>
        <w:b/>
        <w:bCs/>
      </w:rPr>
      <w:tblPr/>
      <w:tcPr>
        <w:tcBorders>
          <w:bottom w:val="single" w:sz="12" w:space="0" w:color="C288B7" w:themeColor="accent1" w:themeTint="99"/>
        </w:tcBorders>
      </w:tcPr>
    </w:tblStylePr>
    <w:tblStylePr w:type="lastRow">
      <w:rPr>
        <w:b/>
        <w:bCs/>
      </w:rPr>
      <w:tblPr/>
      <w:tcPr>
        <w:tcBorders>
          <w:top w:val="double" w:sz="2" w:space="0" w:color="C288B7"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semiHidden/>
    <w:rsid w:val="00A34D67"/>
    <w:pPr>
      <w:spacing w:line="240" w:lineRule="auto"/>
    </w:pPr>
    <w:tblPr>
      <w:tblStyleRowBandSize w:val="1"/>
      <w:tblStyleColBandSize w:val="1"/>
      <w:tblBorders>
        <w:top w:val="single" w:sz="4" w:space="0" w:color="E8B7B4" w:themeColor="accent2" w:themeTint="66"/>
        <w:left w:val="single" w:sz="4" w:space="0" w:color="E8B7B4" w:themeColor="accent2" w:themeTint="66"/>
        <w:bottom w:val="single" w:sz="4" w:space="0" w:color="E8B7B4" w:themeColor="accent2" w:themeTint="66"/>
        <w:right w:val="single" w:sz="4" w:space="0" w:color="E8B7B4" w:themeColor="accent2" w:themeTint="66"/>
        <w:insideH w:val="single" w:sz="4" w:space="0" w:color="E8B7B4" w:themeColor="accent2" w:themeTint="66"/>
        <w:insideV w:val="single" w:sz="4" w:space="0" w:color="E8B7B4" w:themeColor="accent2" w:themeTint="66"/>
      </w:tblBorders>
    </w:tblPr>
    <w:tblStylePr w:type="firstRow">
      <w:rPr>
        <w:b/>
        <w:bCs/>
      </w:rPr>
      <w:tblPr/>
      <w:tcPr>
        <w:tcBorders>
          <w:bottom w:val="single" w:sz="12" w:space="0" w:color="DC948F" w:themeColor="accent2" w:themeTint="99"/>
        </w:tcBorders>
      </w:tcPr>
    </w:tblStylePr>
    <w:tblStylePr w:type="lastRow">
      <w:rPr>
        <w:b/>
        <w:bCs/>
      </w:rPr>
      <w:tblPr/>
      <w:tcPr>
        <w:tcBorders>
          <w:top w:val="double" w:sz="2" w:space="0" w:color="DC948F"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semiHidden/>
    <w:rsid w:val="00A34D67"/>
    <w:pPr>
      <w:spacing w:line="240" w:lineRule="auto"/>
    </w:pPr>
    <w:tblPr>
      <w:tblStyleRowBandSize w:val="1"/>
      <w:tblStyleColBandSize w:val="1"/>
      <w:tblBorders>
        <w:top w:val="single" w:sz="4" w:space="0" w:color="F9CEB1" w:themeColor="accent3" w:themeTint="66"/>
        <w:left w:val="single" w:sz="4" w:space="0" w:color="F9CEB1" w:themeColor="accent3" w:themeTint="66"/>
        <w:bottom w:val="single" w:sz="4" w:space="0" w:color="F9CEB1" w:themeColor="accent3" w:themeTint="66"/>
        <w:right w:val="single" w:sz="4" w:space="0" w:color="F9CEB1" w:themeColor="accent3" w:themeTint="66"/>
        <w:insideH w:val="single" w:sz="4" w:space="0" w:color="F9CEB1" w:themeColor="accent3" w:themeTint="66"/>
        <w:insideV w:val="single" w:sz="4" w:space="0" w:color="F9CEB1" w:themeColor="accent3" w:themeTint="66"/>
      </w:tblBorders>
    </w:tblPr>
    <w:tblStylePr w:type="firstRow">
      <w:rPr>
        <w:b/>
        <w:bCs/>
      </w:rPr>
      <w:tblPr/>
      <w:tcPr>
        <w:tcBorders>
          <w:bottom w:val="single" w:sz="12" w:space="0" w:color="F6B68A" w:themeColor="accent3" w:themeTint="99"/>
        </w:tcBorders>
      </w:tcPr>
    </w:tblStylePr>
    <w:tblStylePr w:type="lastRow">
      <w:rPr>
        <w:b/>
        <w:bCs/>
      </w:rPr>
      <w:tblPr/>
      <w:tcPr>
        <w:tcBorders>
          <w:top w:val="double" w:sz="2" w:space="0" w:color="F6B68A"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semiHidden/>
    <w:rsid w:val="00A34D67"/>
    <w:pPr>
      <w:spacing w:line="240" w:lineRule="auto"/>
    </w:pPr>
    <w:tblPr>
      <w:tblStyleRowBandSize w:val="1"/>
      <w:tblStyleColBandSize w:val="1"/>
      <w:tblBorders>
        <w:top w:val="single" w:sz="4" w:space="0" w:color="FDE7B5" w:themeColor="accent4" w:themeTint="66"/>
        <w:left w:val="single" w:sz="4" w:space="0" w:color="FDE7B5" w:themeColor="accent4" w:themeTint="66"/>
        <w:bottom w:val="single" w:sz="4" w:space="0" w:color="FDE7B5" w:themeColor="accent4" w:themeTint="66"/>
        <w:right w:val="single" w:sz="4" w:space="0" w:color="FDE7B5" w:themeColor="accent4" w:themeTint="66"/>
        <w:insideH w:val="single" w:sz="4" w:space="0" w:color="FDE7B5" w:themeColor="accent4" w:themeTint="66"/>
        <w:insideV w:val="single" w:sz="4" w:space="0" w:color="FDE7B5" w:themeColor="accent4" w:themeTint="66"/>
      </w:tblBorders>
    </w:tblPr>
    <w:tblStylePr w:type="firstRow">
      <w:rPr>
        <w:b/>
        <w:bCs/>
      </w:rPr>
      <w:tblPr/>
      <w:tcPr>
        <w:tcBorders>
          <w:bottom w:val="single" w:sz="12" w:space="0" w:color="FDDC91" w:themeColor="accent4" w:themeTint="99"/>
        </w:tcBorders>
      </w:tcPr>
    </w:tblStylePr>
    <w:tblStylePr w:type="lastRow">
      <w:rPr>
        <w:b/>
        <w:bCs/>
      </w:rPr>
      <w:tblPr/>
      <w:tcPr>
        <w:tcBorders>
          <w:top w:val="double" w:sz="2" w:space="0" w:color="FDDC91"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semiHidden/>
    <w:rsid w:val="00A34D67"/>
    <w:pPr>
      <w:spacing w:line="240" w:lineRule="auto"/>
    </w:pPr>
    <w:tblPr>
      <w:tblStyleRowBandSize w:val="1"/>
      <w:tblStyleColBandSize w:val="1"/>
      <w:tblBorders>
        <w:top w:val="single" w:sz="4" w:space="0" w:color="CEE5BB" w:themeColor="accent5" w:themeTint="66"/>
        <w:left w:val="single" w:sz="4" w:space="0" w:color="CEE5BB" w:themeColor="accent5" w:themeTint="66"/>
        <w:bottom w:val="single" w:sz="4" w:space="0" w:color="CEE5BB" w:themeColor="accent5" w:themeTint="66"/>
        <w:right w:val="single" w:sz="4" w:space="0" w:color="CEE5BB" w:themeColor="accent5" w:themeTint="66"/>
        <w:insideH w:val="single" w:sz="4" w:space="0" w:color="CEE5BB" w:themeColor="accent5" w:themeTint="66"/>
        <w:insideV w:val="single" w:sz="4" w:space="0" w:color="CEE5BB" w:themeColor="accent5" w:themeTint="66"/>
      </w:tblBorders>
    </w:tblPr>
    <w:tblStylePr w:type="firstRow">
      <w:rPr>
        <w:b/>
        <w:bCs/>
      </w:rPr>
      <w:tblPr/>
      <w:tcPr>
        <w:tcBorders>
          <w:bottom w:val="single" w:sz="12" w:space="0" w:color="B6D89A" w:themeColor="accent5" w:themeTint="99"/>
        </w:tcBorders>
      </w:tcPr>
    </w:tblStylePr>
    <w:tblStylePr w:type="lastRow">
      <w:rPr>
        <w:b/>
        <w:bCs/>
      </w:rPr>
      <w:tblPr/>
      <w:tcPr>
        <w:tcBorders>
          <w:top w:val="double" w:sz="2" w:space="0" w:color="B6D89A"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semiHidden/>
    <w:rsid w:val="00A34D67"/>
    <w:pPr>
      <w:spacing w:line="240" w:lineRule="auto"/>
    </w:pPr>
    <w:tblPr>
      <w:tblStyleRowBandSize w:val="1"/>
      <w:tblStyleColBandSize w:val="1"/>
      <w:tblBorders>
        <w:top w:val="single" w:sz="4" w:space="0" w:color="C8CCCD" w:themeColor="accent6" w:themeTint="66"/>
        <w:left w:val="single" w:sz="4" w:space="0" w:color="C8CCCD" w:themeColor="accent6" w:themeTint="66"/>
        <w:bottom w:val="single" w:sz="4" w:space="0" w:color="C8CCCD" w:themeColor="accent6" w:themeTint="66"/>
        <w:right w:val="single" w:sz="4" w:space="0" w:color="C8CCCD" w:themeColor="accent6" w:themeTint="66"/>
        <w:insideH w:val="single" w:sz="4" w:space="0" w:color="C8CCCD" w:themeColor="accent6" w:themeTint="66"/>
        <w:insideV w:val="single" w:sz="4" w:space="0" w:color="C8CCCD" w:themeColor="accent6" w:themeTint="66"/>
      </w:tblBorders>
    </w:tblPr>
    <w:tblStylePr w:type="firstRow">
      <w:rPr>
        <w:b/>
        <w:bCs/>
      </w:rPr>
      <w:tblPr/>
      <w:tcPr>
        <w:tcBorders>
          <w:bottom w:val="single" w:sz="12" w:space="0" w:color="ADB3B4" w:themeColor="accent6" w:themeTint="99"/>
        </w:tcBorders>
      </w:tcPr>
    </w:tblStylePr>
    <w:tblStylePr w:type="lastRow">
      <w:rPr>
        <w:b/>
        <w:bCs/>
      </w:rPr>
      <w:tblPr/>
      <w:tcPr>
        <w:tcBorders>
          <w:top w:val="double" w:sz="2" w:space="0" w:color="ADB3B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semiHidden/>
    <w:rsid w:val="00A34D67"/>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semiHidden/>
    <w:rsid w:val="00A34D67"/>
    <w:pPr>
      <w:spacing w:line="240" w:lineRule="auto"/>
    </w:pPr>
    <w:tblPr>
      <w:tblStyleRowBandSize w:val="1"/>
      <w:tblStyleColBandSize w:val="1"/>
      <w:tblBorders>
        <w:top w:val="single" w:sz="2" w:space="0" w:color="C288B7" w:themeColor="accent1" w:themeTint="99"/>
        <w:bottom w:val="single" w:sz="2" w:space="0" w:color="C288B7" w:themeColor="accent1" w:themeTint="99"/>
        <w:insideH w:val="single" w:sz="2" w:space="0" w:color="C288B7" w:themeColor="accent1" w:themeTint="99"/>
        <w:insideV w:val="single" w:sz="2" w:space="0" w:color="C288B7" w:themeColor="accent1" w:themeTint="99"/>
      </w:tblBorders>
    </w:tblPr>
    <w:tblStylePr w:type="firstRow">
      <w:rPr>
        <w:b/>
        <w:bCs/>
      </w:rPr>
      <w:tblPr/>
      <w:tcPr>
        <w:tcBorders>
          <w:top w:val="nil"/>
          <w:bottom w:val="single" w:sz="12" w:space="0" w:color="C288B7" w:themeColor="accent1" w:themeTint="99"/>
          <w:insideH w:val="nil"/>
          <w:insideV w:val="nil"/>
        </w:tcBorders>
        <w:shd w:val="clear" w:color="auto" w:fill="FFFFFF" w:themeFill="background1"/>
      </w:tcPr>
    </w:tblStylePr>
    <w:tblStylePr w:type="lastRow">
      <w:rPr>
        <w:b/>
        <w:bCs/>
      </w:rPr>
      <w:tblPr/>
      <w:tcPr>
        <w:tcBorders>
          <w:top w:val="double" w:sz="2" w:space="0" w:color="C288B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D7E6" w:themeFill="accent1" w:themeFillTint="33"/>
      </w:tcPr>
    </w:tblStylePr>
    <w:tblStylePr w:type="band1Horz">
      <w:tblPr/>
      <w:tcPr>
        <w:shd w:val="clear" w:color="auto" w:fill="EAD7E6" w:themeFill="accent1" w:themeFillTint="33"/>
      </w:tcPr>
    </w:tblStylePr>
  </w:style>
  <w:style w:type="table" w:customStyle="1" w:styleId="GridTable2Accent2">
    <w:name w:val="Grid Table 2 Accent 2"/>
    <w:basedOn w:val="TableNormal"/>
    <w:uiPriority w:val="47"/>
    <w:semiHidden/>
    <w:rsid w:val="00A34D67"/>
    <w:pPr>
      <w:spacing w:line="240" w:lineRule="auto"/>
    </w:pPr>
    <w:tblPr>
      <w:tblStyleRowBandSize w:val="1"/>
      <w:tblStyleColBandSize w:val="1"/>
      <w:tblBorders>
        <w:top w:val="single" w:sz="2" w:space="0" w:color="DC948F" w:themeColor="accent2" w:themeTint="99"/>
        <w:bottom w:val="single" w:sz="2" w:space="0" w:color="DC948F" w:themeColor="accent2" w:themeTint="99"/>
        <w:insideH w:val="single" w:sz="2" w:space="0" w:color="DC948F" w:themeColor="accent2" w:themeTint="99"/>
        <w:insideV w:val="single" w:sz="2" w:space="0" w:color="DC948F" w:themeColor="accent2" w:themeTint="99"/>
      </w:tblBorders>
    </w:tblPr>
    <w:tblStylePr w:type="firstRow">
      <w:rPr>
        <w:b/>
        <w:bCs/>
      </w:rPr>
      <w:tblPr/>
      <w:tcPr>
        <w:tcBorders>
          <w:top w:val="nil"/>
          <w:bottom w:val="single" w:sz="12" w:space="0" w:color="DC948F" w:themeColor="accent2" w:themeTint="99"/>
          <w:insideH w:val="nil"/>
          <w:insideV w:val="nil"/>
        </w:tcBorders>
        <w:shd w:val="clear" w:color="auto" w:fill="FFFFFF" w:themeFill="background1"/>
      </w:tcPr>
    </w:tblStylePr>
    <w:tblStylePr w:type="lastRow">
      <w:rPr>
        <w:b/>
        <w:bCs/>
      </w:rPr>
      <w:tblPr/>
      <w:tcPr>
        <w:tcBorders>
          <w:top w:val="double" w:sz="2" w:space="0" w:color="DC948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DBD9" w:themeFill="accent2" w:themeFillTint="33"/>
      </w:tcPr>
    </w:tblStylePr>
    <w:tblStylePr w:type="band1Horz">
      <w:tblPr/>
      <w:tcPr>
        <w:shd w:val="clear" w:color="auto" w:fill="F3DBD9" w:themeFill="accent2" w:themeFillTint="33"/>
      </w:tcPr>
    </w:tblStylePr>
  </w:style>
  <w:style w:type="table" w:customStyle="1" w:styleId="GridTable2Accent3">
    <w:name w:val="Grid Table 2 Accent 3"/>
    <w:basedOn w:val="TableNormal"/>
    <w:uiPriority w:val="47"/>
    <w:semiHidden/>
    <w:rsid w:val="00A34D67"/>
    <w:pPr>
      <w:spacing w:line="240" w:lineRule="auto"/>
    </w:pPr>
    <w:tblPr>
      <w:tblStyleRowBandSize w:val="1"/>
      <w:tblStyleColBandSize w:val="1"/>
      <w:tblBorders>
        <w:top w:val="single" w:sz="2" w:space="0" w:color="F6B68A" w:themeColor="accent3" w:themeTint="99"/>
        <w:bottom w:val="single" w:sz="2" w:space="0" w:color="F6B68A" w:themeColor="accent3" w:themeTint="99"/>
        <w:insideH w:val="single" w:sz="2" w:space="0" w:color="F6B68A" w:themeColor="accent3" w:themeTint="99"/>
        <w:insideV w:val="single" w:sz="2" w:space="0" w:color="F6B68A" w:themeColor="accent3" w:themeTint="99"/>
      </w:tblBorders>
    </w:tblPr>
    <w:tblStylePr w:type="firstRow">
      <w:rPr>
        <w:b/>
        <w:bCs/>
      </w:rPr>
      <w:tblPr/>
      <w:tcPr>
        <w:tcBorders>
          <w:top w:val="nil"/>
          <w:bottom w:val="single" w:sz="12" w:space="0" w:color="F6B68A" w:themeColor="accent3" w:themeTint="99"/>
          <w:insideH w:val="nil"/>
          <w:insideV w:val="nil"/>
        </w:tcBorders>
        <w:shd w:val="clear" w:color="auto" w:fill="FFFFFF" w:themeFill="background1"/>
      </w:tcPr>
    </w:tblStylePr>
    <w:tblStylePr w:type="lastRow">
      <w:rPr>
        <w:b/>
        <w:bCs/>
      </w:rPr>
      <w:tblPr/>
      <w:tcPr>
        <w:tcBorders>
          <w:top w:val="double" w:sz="2" w:space="0" w:color="F6B68A"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6D8" w:themeFill="accent3" w:themeFillTint="33"/>
      </w:tcPr>
    </w:tblStylePr>
    <w:tblStylePr w:type="band1Horz">
      <w:tblPr/>
      <w:tcPr>
        <w:shd w:val="clear" w:color="auto" w:fill="FCE6D8" w:themeFill="accent3" w:themeFillTint="33"/>
      </w:tcPr>
    </w:tblStylePr>
  </w:style>
  <w:style w:type="table" w:customStyle="1" w:styleId="GridTable2Accent4">
    <w:name w:val="Grid Table 2 Accent 4"/>
    <w:basedOn w:val="TableNormal"/>
    <w:uiPriority w:val="47"/>
    <w:semiHidden/>
    <w:rsid w:val="00A34D67"/>
    <w:pPr>
      <w:spacing w:line="240" w:lineRule="auto"/>
    </w:pPr>
    <w:tblPr>
      <w:tblStyleRowBandSize w:val="1"/>
      <w:tblStyleColBandSize w:val="1"/>
      <w:tblBorders>
        <w:top w:val="single" w:sz="2" w:space="0" w:color="FDDC91" w:themeColor="accent4" w:themeTint="99"/>
        <w:bottom w:val="single" w:sz="2" w:space="0" w:color="FDDC91" w:themeColor="accent4" w:themeTint="99"/>
        <w:insideH w:val="single" w:sz="2" w:space="0" w:color="FDDC91" w:themeColor="accent4" w:themeTint="99"/>
        <w:insideV w:val="single" w:sz="2" w:space="0" w:color="FDDC91" w:themeColor="accent4" w:themeTint="99"/>
      </w:tblBorders>
    </w:tblPr>
    <w:tblStylePr w:type="firstRow">
      <w:rPr>
        <w:b/>
        <w:bCs/>
      </w:rPr>
      <w:tblPr/>
      <w:tcPr>
        <w:tcBorders>
          <w:top w:val="nil"/>
          <w:bottom w:val="single" w:sz="12" w:space="0" w:color="FDDC91" w:themeColor="accent4" w:themeTint="99"/>
          <w:insideH w:val="nil"/>
          <w:insideV w:val="nil"/>
        </w:tcBorders>
        <w:shd w:val="clear" w:color="auto" w:fill="FFFFFF" w:themeFill="background1"/>
      </w:tcPr>
    </w:tblStylePr>
    <w:tblStylePr w:type="lastRow">
      <w:rPr>
        <w:b/>
        <w:bCs/>
      </w:rPr>
      <w:tblPr/>
      <w:tcPr>
        <w:tcBorders>
          <w:top w:val="double" w:sz="2" w:space="0" w:color="FDDC91"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F3DA" w:themeFill="accent4" w:themeFillTint="33"/>
      </w:tcPr>
    </w:tblStylePr>
    <w:tblStylePr w:type="band1Horz">
      <w:tblPr/>
      <w:tcPr>
        <w:shd w:val="clear" w:color="auto" w:fill="FEF3DA" w:themeFill="accent4" w:themeFillTint="33"/>
      </w:tcPr>
    </w:tblStylePr>
  </w:style>
  <w:style w:type="table" w:customStyle="1" w:styleId="GridTable2Accent5">
    <w:name w:val="Grid Table 2 Accent 5"/>
    <w:basedOn w:val="TableNormal"/>
    <w:uiPriority w:val="47"/>
    <w:semiHidden/>
    <w:rsid w:val="00A34D67"/>
    <w:pPr>
      <w:spacing w:line="240" w:lineRule="auto"/>
    </w:pPr>
    <w:tblPr>
      <w:tblStyleRowBandSize w:val="1"/>
      <w:tblStyleColBandSize w:val="1"/>
      <w:tblBorders>
        <w:top w:val="single" w:sz="2" w:space="0" w:color="B6D89A" w:themeColor="accent5" w:themeTint="99"/>
        <w:bottom w:val="single" w:sz="2" w:space="0" w:color="B6D89A" w:themeColor="accent5" w:themeTint="99"/>
        <w:insideH w:val="single" w:sz="2" w:space="0" w:color="B6D89A" w:themeColor="accent5" w:themeTint="99"/>
        <w:insideV w:val="single" w:sz="2" w:space="0" w:color="B6D89A" w:themeColor="accent5" w:themeTint="99"/>
      </w:tblBorders>
    </w:tblPr>
    <w:tblStylePr w:type="firstRow">
      <w:rPr>
        <w:b/>
        <w:bCs/>
      </w:rPr>
      <w:tblPr/>
      <w:tcPr>
        <w:tcBorders>
          <w:top w:val="nil"/>
          <w:bottom w:val="single" w:sz="12" w:space="0" w:color="B6D89A" w:themeColor="accent5" w:themeTint="99"/>
          <w:insideH w:val="nil"/>
          <w:insideV w:val="nil"/>
        </w:tcBorders>
        <w:shd w:val="clear" w:color="auto" w:fill="FFFFFF" w:themeFill="background1"/>
      </w:tcPr>
    </w:tblStylePr>
    <w:tblStylePr w:type="lastRow">
      <w:rPr>
        <w:b/>
        <w:bCs/>
      </w:rPr>
      <w:tblPr/>
      <w:tcPr>
        <w:tcBorders>
          <w:top w:val="double" w:sz="2" w:space="0" w:color="B6D89A"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F2DD" w:themeFill="accent5" w:themeFillTint="33"/>
      </w:tcPr>
    </w:tblStylePr>
    <w:tblStylePr w:type="band1Horz">
      <w:tblPr/>
      <w:tcPr>
        <w:shd w:val="clear" w:color="auto" w:fill="E6F2DD" w:themeFill="accent5" w:themeFillTint="33"/>
      </w:tcPr>
    </w:tblStylePr>
  </w:style>
  <w:style w:type="table" w:customStyle="1" w:styleId="GridTable2Accent6">
    <w:name w:val="Grid Table 2 Accent 6"/>
    <w:basedOn w:val="TableNormal"/>
    <w:uiPriority w:val="47"/>
    <w:semiHidden/>
    <w:rsid w:val="00A34D67"/>
    <w:pPr>
      <w:spacing w:line="240" w:lineRule="auto"/>
    </w:pPr>
    <w:tblPr>
      <w:tblStyleRowBandSize w:val="1"/>
      <w:tblStyleColBandSize w:val="1"/>
      <w:tblBorders>
        <w:top w:val="single" w:sz="2" w:space="0" w:color="ADB3B4" w:themeColor="accent6" w:themeTint="99"/>
        <w:bottom w:val="single" w:sz="2" w:space="0" w:color="ADB3B4" w:themeColor="accent6" w:themeTint="99"/>
        <w:insideH w:val="single" w:sz="2" w:space="0" w:color="ADB3B4" w:themeColor="accent6" w:themeTint="99"/>
        <w:insideV w:val="single" w:sz="2" w:space="0" w:color="ADB3B4" w:themeColor="accent6" w:themeTint="99"/>
      </w:tblBorders>
    </w:tblPr>
    <w:tblStylePr w:type="firstRow">
      <w:rPr>
        <w:b/>
        <w:bCs/>
      </w:rPr>
      <w:tblPr/>
      <w:tcPr>
        <w:tcBorders>
          <w:top w:val="nil"/>
          <w:bottom w:val="single" w:sz="12" w:space="0" w:color="ADB3B4" w:themeColor="accent6" w:themeTint="99"/>
          <w:insideH w:val="nil"/>
          <w:insideV w:val="nil"/>
        </w:tcBorders>
        <w:shd w:val="clear" w:color="auto" w:fill="FFFFFF" w:themeFill="background1"/>
      </w:tcPr>
    </w:tblStylePr>
    <w:tblStylePr w:type="lastRow">
      <w:rPr>
        <w:b/>
        <w:bCs/>
      </w:rPr>
      <w:tblPr/>
      <w:tcPr>
        <w:tcBorders>
          <w:top w:val="double" w:sz="2" w:space="0" w:color="ADB3B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5E6" w:themeFill="accent6" w:themeFillTint="33"/>
      </w:tcPr>
    </w:tblStylePr>
    <w:tblStylePr w:type="band1Horz">
      <w:tblPr/>
      <w:tcPr>
        <w:shd w:val="clear" w:color="auto" w:fill="E3E5E6" w:themeFill="accent6" w:themeFillTint="33"/>
      </w:tcPr>
    </w:tblStylePr>
  </w:style>
  <w:style w:type="table" w:customStyle="1" w:styleId="GridTable3">
    <w:name w:val="Grid Table 3"/>
    <w:basedOn w:val="TableNormal"/>
    <w:uiPriority w:val="48"/>
    <w:semiHidden/>
    <w:rsid w:val="00A34D67"/>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semiHidden/>
    <w:rsid w:val="00A34D67"/>
    <w:pPr>
      <w:spacing w:line="240" w:lineRule="auto"/>
    </w:pPr>
    <w:tblPr>
      <w:tblStyleRowBandSize w:val="1"/>
      <w:tblStyleColBandSize w:val="1"/>
      <w:tblBorders>
        <w:top w:val="single" w:sz="4" w:space="0" w:color="C288B7" w:themeColor="accent1" w:themeTint="99"/>
        <w:left w:val="single" w:sz="4" w:space="0" w:color="C288B7" w:themeColor="accent1" w:themeTint="99"/>
        <w:bottom w:val="single" w:sz="4" w:space="0" w:color="C288B7" w:themeColor="accent1" w:themeTint="99"/>
        <w:right w:val="single" w:sz="4" w:space="0" w:color="C288B7" w:themeColor="accent1" w:themeTint="99"/>
        <w:insideH w:val="single" w:sz="4" w:space="0" w:color="C288B7" w:themeColor="accent1" w:themeTint="99"/>
        <w:insideV w:val="single" w:sz="4" w:space="0" w:color="C288B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D7E6" w:themeFill="accent1" w:themeFillTint="33"/>
      </w:tcPr>
    </w:tblStylePr>
    <w:tblStylePr w:type="band1Horz">
      <w:tblPr/>
      <w:tcPr>
        <w:shd w:val="clear" w:color="auto" w:fill="EAD7E6" w:themeFill="accent1" w:themeFillTint="33"/>
      </w:tcPr>
    </w:tblStylePr>
    <w:tblStylePr w:type="neCell">
      <w:tblPr/>
      <w:tcPr>
        <w:tcBorders>
          <w:bottom w:val="single" w:sz="4" w:space="0" w:color="C288B7" w:themeColor="accent1" w:themeTint="99"/>
        </w:tcBorders>
      </w:tcPr>
    </w:tblStylePr>
    <w:tblStylePr w:type="nwCell">
      <w:tblPr/>
      <w:tcPr>
        <w:tcBorders>
          <w:bottom w:val="single" w:sz="4" w:space="0" w:color="C288B7" w:themeColor="accent1" w:themeTint="99"/>
        </w:tcBorders>
      </w:tcPr>
    </w:tblStylePr>
    <w:tblStylePr w:type="seCell">
      <w:tblPr/>
      <w:tcPr>
        <w:tcBorders>
          <w:top w:val="single" w:sz="4" w:space="0" w:color="C288B7" w:themeColor="accent1" w:themeTint="99"/>
        </w:tcBorders>
      </w:tcPr>
    </w:tblStylePr>
    <w:tblStylePr w:type="swCell">
      <w:tblPr/>
      <w:tcPr>
        <w:tcBorders>
          <w:top w:val="single" w:sz="4" w:space="0" w:color="C288B7" w:themeColor="accent1" w:themeTint="99"/>
        </w:tcBorders>
      </w:tcPr>
    </w:tblStylePr>
  </w:style>
  <w:style w:type="table" w:customStyle="1" w:styleId="GridTable3Accent2">
    <w:name w:val="Grid Table 3 Accent 2"/>
    <w:basedOn w:val="TableNormal"/>
    <w:uiPriority w:val="48"/>
    <w:semiHidden/>
    <w:rsid w:val="00A34D67"/>
    <w:pPr>
      <w:spacing w:line="240" w:lineRule="auto"/>
    </w:pPr>
    <w:tblPr>
      <w:tblStyleRowBandSize w:val="1"/>
      <w:tblStyleColBandSize w:val="1"/>
      <w:tblBorders>
        <w:top w:val="single" w:sz="4" w:space="0" w:color="DC948F" w:themeColor="accent2" w:themeTint="99"/>
        <w:left w:val="single" w:sz="4" w:space="0" w:color="DC948F" w:themeColor="accent2" w:themeTint="99"/>
        <w:bottom w:val="single" w:sz="4" w:space="0" w:color="DC948F" w:themeColor="accent2" w:themeTint="99"/>
        <w:right w:val="single" w:sz="4" w:space="0" w:color="DC948F" w:themeColor="accent2" w:themeTint="99"/>
        <w:insideH w:val="single" w:sz="4" w:space="0" w:color="DC948F" w:themeColor="accent2" w:themeTint="99"/>
        <w:insideV w:val="single" w:sz="4" w:space="0" w:color="DC948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DBD9" w:themeFill="accent2" w:themeFillTint="33"/>
      </w:tcPr>
    </w:tblStylePr>
    <w:tblStylePr w:type="band1Horz">
      <w:tblPr/>
      <w:tcPr>
        <w:shd w:val="clear" w:color="auto" w:fill="F3DBD9" w:themeFill="accent2" w:themeFillTint="33"/>
      </w:tcPr>
    </w:tblStylePr>
    <w:tblStylePr w:type="neCell">
      <w:tblPr/>
      <w:tcPr>
        <w:tcBorders>
          <w:bottom w:val="single" w:sz="4" w:space="0" w:color="DC948F" w:themeColor="accent2" w:themeTint="99"/>
        </w:tcBorders>
      </w:tcPr>
    </w:tblStylePr>
    <w:tblStylePr w:type="nwCell">
      <w:tblPr/>
      <w:tcPr>
        <w:tcBorders>
          <w:bottom w:val="single" w:sz="4" w:space="0" w:color="DC948F" w:themeColor="accent2" w:themeTint="99"/>
        </w:tcBorders>
      </w:tcPr>
    </w:tblStylePr>
    <w:tblStylePr w:type="seCell">
      <w:tblPr/>
      <w:tcPr>
        <w:tcBorders>
          <w:top w:val="single" w:sz="4" w:space="0" w:color="DC948F" w:themeColor="accent2" w:themeTint="99"/>
        </w:tcBorders>
      </w:tcPr>
    </w:tblStylePr>
    <w:tblStylePr w:type="swCell">
      <w:tblPr/>
      <w:tcPr>
        <w:tcBorders>
          <w:top w:val="single" w:sz="4" w:space="0" w:color="DC948F" w:themeColor="accent2" w:themeTint="99"/>
        </w:tcBorders>
      </w:tcPr>
    </w:tblStylePr>
  </w:style>
  <w:style w:type="table" w:customStyle="1" w:styleId="GridTable3Accent3">
    <w:name w:val="Grid Table 3 Accent 3"/>
    <w:basedOn w:val="TableNormal"/>
    <w:uiPriority w:val="48"/>
    <w:semiHidden/>
    <w:rsid w:val="00A34D67"/>
    <w:pPr>
      <w:spacing w:line="240" w:lineRule="auto"/>
    </w:pPr>
    <w:tblPr>
      <w:tblStyleRowBandSize w:val="1"/>
      <w:tblStyleColBandSize w:val="1"/>
      <w:tblBorders>
        <w:top w:val="single" w:sz="4" w:space="0" w:color="F6B68A" w:themeColor="accent3" w:themeTint="99"/>
        <w:left w:val="single" w:sz="4" w:space="0" w:color="F6B68A" w:themeColor="accent3" w:themeTint="99"/>
        <w:bottom w:val="single" w:sz="4" w:space="0" w:color="F6B68A" w:themeColor="accent3" w:themeTint="99"/>
        <w:right w:val="single" w:sz="4" w:space="0" w:color="F6B68A" w:themeColor="accent3" w:themeTint="99"/>
        <w:insideH w:val="single" w:sz="4" w:space="0" w:color="F6B68A" w:themeColor="accent3" w:themeTint="99"/>
        <w:insideV w:val="single" w:sz="4" w:space="0" w:color="F6B68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6D8" w:themeFill="accent3" w:themeFillTint="33"/>
      </w:tcPr>
    </w:tblStylePr>
    <w:tblStylePr w:type="band1Horz">
      <w:tblPr/>
      <w:tcPr>
        <w:shd w:val="clear" w:color="auto" w:fill="FCE6D8" w:themeFill="accent3" w:themeFillTint="33"/>
      </w:tcPr>
    </w:tblStylePr>
    <w:tblStylePr w:type="neCell">
      <w:tblPr/>
      <w:tcPr>
        <w:tcBorders>
          <w:bottom w:val="single" w:sz="4" w:space="0" w:color="F6B68A" w:themeColor="accent3" w:themeTint="99"/>
        </w:tcBorders>
      </w:tcPr>
    </w:tblStylePr>
    <w:tblStylePr w:type="nwCell">
      <w:tblPr/>
      <w:tcPr>
        <w:tcBorders>
          <w:bottom w:val="single" w:sz="4" w:space="0" w:color="F6B68A" w:themeColor="accent3" w:themeTint="99"/>
        </w:tcBorders>
      </w:tcPr>
    </w:tblStylePr>
    <w:tblStylePr w:type="seCell">
      <w:tblPr/>
      <w:tcPr>
        <w:tcBorders>
          <w:top w:val="single" w:sz="4" w:space="0" w:color="F6B68A" w:themeColor="accent3" w:themeTint="99"/>
        </w:tcBorders>
      </w:tcPr>
    </w:tblStylePr>
    <w:tblStylePr w:type="swCell">
      <w:tblPr/>
      <w:tcPr>
        <w:tcBorders>
          <w:top w:val="single" w:sz="4" w:space="0" w:color="F6B68A" w:themeColor="accent3" w:themeTint="99"/>
        </w:tcBorders>
      </w:tcPr>
    </w:tblStylePr>
  </w:style>
  <w:style w:type="table" w:customStyle="1" w:styleId="GridTable3Accent4">
    <w:name w:val="Grid Table 3 Accent 4"/>
    <w:basedOn w:val="TableNormal"/>
    <w:uiPriority w:val="48"/>
    <w:semiHidden/>
    <w:rsid w:val="00A34D67"/>
    <w:pPr>
      <w:spacing w:line="240" w:lineRule="auto"/>
    </w:pPr>
    <w:tblPr>
      <w:tblStyleRowBandSize w:val="1"/>
      <w:tblStyleColBandSize w:val="1"/>
      <w:tblBorders>
        <w:top w:val="single" w:sz="4" w:space="0" w:color="FDDC91" w:themeColor="accent4" w:themeTint="99"/>
        <w:left w:val="single" w:sz="4" w:space="0" w:color="FDDC91" w:themeColor="accent4" w:themeTint="99"/>
        <w:bottom w:val="single" w:sz="4" w:space="0" w:color="FDDC91" w:themeColor="accent4" w:themeTint="99"/>
        <w:right w:val="single" w:sz="4" w:space="0" w:color="FDDC91" w:themeColor="accent4" w:themeTint="99"/>
        <w:insideH w:val="single" w:sz="4" w:space="0" w:color="FDDC91" w:themeColor="accent4" w:themeTint="99"/>
        <w:insideV w:val="single" w:sz="4" w:space="0" w:color="FDDC9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3DA" w:themeFill="accent4" w:themeFillTint="33"/>
      </w:tcPr>
    </w:tblStylePr>
    <w:tblStylePr w:type="band1Horz">
      <w:tblPr/>
      <w:tcPr>
        <w:shd w:val="clear" w:color="auto" w:fill="FEF3DA" w:themeFill="accent4" w:themeFillTint="33"/>
      </w:tcPr>
    </w:tblStylePr>
    <w:tblStylePr w:type="neCell">
      <w:tblPr/>
      <w:tcPr>
        <w:tcBorders>
          <w:bottom w:val="single" w:sz="4" w:space="0" w:color="FDDC91" w:themeColor="accent4" w:themeTint="99"/>
        </w:tcBorders>
      </w:tcPr>
    </w:tblStylePr>
    <w:tblStylePr w:type="nwCell">
      <w:tblPr/>
      <w:tcPr>
        <w:tcBorders>
          <w:bottom w:val="single" w:sz="4" w:space="0" w:color="FDDC91" w:themeColor="accent4" w:themeTint="99"/>
        </w:tcBorders>
      </w:tcPr>
    </w:tblStylePr>
    <w:tblStylePr w:type="seCell">
      <w:tblPr/>
      <w:tcPr>
        <w:tcBorders>
          <w:top w:val="single" w:sz="4" w:space="0" w:color="FDDC91" w:themeColor="accent4" w:themeTint="99"/>
        </w:tcBorders>
      </w:tcPr>
    </w:tblStylePr>
    <w:tblStylePr w:type="swCell">
      <w:tblPr/>
      <w:tcPr>
        <w:tcBorders>
          <w:top w:val="single" w:sz="4" w:space="0" w:color="FDDC91" w:themeColor="accent4" w:themeTint="99"/>
        </w:tcBorders>
      </w:tcPr>
    </w:tblStylePr>
  </w:style>
  <w:style w:type="table" w:customStyle="1" w:styleId="GridTable3Accent5">
    <w:name w:val="Grid Table 3 Accent 5"/>
    <w:basedOn w:val="TableNormal"/>
    <w:uiPriority w:val="48"/>
    <w:semiHidden/>
    <w:rsid w:val="00A34D67"/>
    <w:pPr>
      <w:spacing w:line="240" w:lineRule="auto"/>
    </w:pPr>
    <w:tblPr>
      <w:tblStyleRowBandSize w:val="1"/>
      <w:tblStyleColBandSize w:val="1"/>
      <w:tblBorders>
        <w:top w:val="single" w:sz="4" w:space="0" w:color="B6D89A" w:themeColor="accent5" w:themeTint="99"/>
        <w:left w:val="single" w:sz="4" w:space="0" w:color="B6D89A" w:themeColor="accent5" w:themeTint="99"/>
        <w:bottom w:val="single" w:sz="4" w:space="0" w:color="B6D89A" w:themeColor="accent5" w:themeTint="99"/>
        <w:right w:val="single" w:sz="4" w:space="0" w:color="B6D89A" w:themeColor="accent5" w:themeTint="99"/>
        <w:insideH w:val="single" w:sz="4" w:space="0" w:color="B6D89A" w:themeColor="accent5" w:themeTint="99"/>
        <w:insideV w:val="single" w:sz="4" w:space="0" w:color="B6D89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F2DD" w:themeFill="accent5" w:themeFillTint="33"/>
      </w:tcPr>
    </w:tblStylePr>
    <w:tblStylePr w:type="band1Horz">
      <w:tblPr/>
      <w:tcPr>
        <w:shd w:val="clear" w:color="auto" w:fill="E6F2DD" w:themeFill="accent5" w:themeFillTint="33"/>
      </w:tcPr>
    </w:tblStylePr>
    <w:tblStylePr w:type="neCell">
      <w:tblPr/>
      <w:tcPr>
        <w:tcBorders>
          <w:bottom w:val="single" w:sz="4" w:space="0" w:color="B6D89A" w:themeColor="accent5" w:themeTint="99"/>
        </w:tcBorders>
      </w:tcPr>
    </w:tblStylePr>
    <w:tblStylePr w:type="nwCell">
      <w:tblPr/>
      <w:tcPr>
        <w:tcBorders>
          <w:bottom w:val="single" w:sz="4" w:space="0" w:color="B6D89A" w:themeColor="accent5" w:themeTint="99"/>
        </w:tcBorders>
      </w:tcPr>
    </w:tblStylePr>
    <w:tblStylePr w:type="seCell">
      <w:tblPr/>
      <w:tcPr>
        <w:tcBorders>
          <w:top w:val="single" w:sz="4" w:space="0" w:color="B6D89A" w:themeColor="accent5" w:themeTint="99"/>
        </w:tcBorders>
      </w:tcPr>
    </w:tblStylePr>
    <w:tblStylePr w:type="swCell">
      <w:tblPr/>
      <w:tcPr>
        <w:tcBorders>
          <w:top w:val="single" w:sz="4" w:space="0" w:color="B6D89A" w:themeColor="accent5" w:themeTint="99"/>
        </w:tcBorders>
      </w:tcPr>
    </w:tblStylePr>
  </w:style>
  <w:style w:type="table" w:customStyle="1" w:styleId="GridTable3Accent6">
    <w:name w:val="Grid Table 3 Accent 6"/>
    <w:basedOn w:val="TableNormal"/>
    <w:uiPriority w:val="48"/>
    <w:semiHidden/>
    <w:rsid w:val="00A34D67"/>
    <w:pPr>
      <w:spacing w:line="240" w:lineRule="auto"/>
    </w:pPr>
    <w:tblPr>
      <w:tblStyleRowBandSize w:val="1"/>
      <w:tblStyleColBandSize w:val="1"/>
      <w:tblBorders>
        <w:top w:val="single" w:sz="4" w:space="0" w:color="ADB3B4" w:themeColor="accent6" w:themeTint="99"/>
        <w:left w:val="single" w:sz="4" w:space="0" w:color="ADB3B4" w:themeColor="accent6" w:themeTint="99"/>
        <w:bottom w:val="single" w:sz="4" w:space="0" w:color="ADB3B4" w:themeColor="accent6" w:themeTint="99"/>
        <w:right w:val="single" w:sz="4" w:space="0" w:color="ADB3B4" w:themeColor="accent6" w:themeTint="99"/>
        <w:insideH w:val="single" w:sz="4" w:space="0" w:color="ADB3B4" w:themeColor="accent6" w:themeTint="99"/>
        <w:insideV w:val="single" w:sz="4" w:space="0" w:color="ADB3B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5E6" w:themeFill="accent6" w:themeFillTint="33"/>
      </w:tcPr>
    </w:tblStylePr>
    <w:tblStylePr w:type="band1Horz">
      <w:tblPr/>
      <w:tcPr>
        <w:shd w:val="clear" w:color="auto" w:fill="E3E5E6" w:themeFill="accent6" w:themeFillTint="33"/>
      </w:tcPr>
    </w:tblStylePr>
    <w:tblStylePr w:type="neCell">
      <w:tblPr/>
      <w:tcPr>
        <w:tcBorders>
          <w:bottom w:val="single" w:sz="4" w:space="0" w:color="ADB3B4" w:themeColor="accent6" w:themeTint="99"/>
        </w:tcBorders>
      </w:tcPr>
    </w:tblStylePr>
    <w:tblStylePr w:type="nwCell">
      <w:tblPr/>
      <w:tcPr>
        <w:tcBorders>
          <w:bottom w:val="single" w:sz="4" w:space="0" w:color="ADB3B4" w:themeColor="accent6" w:themeTint="99"/>
        </w:tcBorders>
      </w:tcPr>
    </w:tblStylePr>
    <w:tblStylePr w:type="seCell">
      <w:tblPr/>
      <w:tcPr>
        <w:tcBorders>
          <w:top w:val="single" w:sz="4" w:space="0" w:color="ADB3B4" w:themeColor="accent6" w:themeTint="99"/>
        </w:tcBorders>
      </w:tcPr>
    </w:tblStylePr>
    <w:tblStylePr w:type="swCell">
      <w:tblPr/>
      <w:tcPr>
        <w:tcBorders>
          <w:top w:val="single" w:sz="4" w:space="0" w:color="ADB3B4" w:themeColor="accent6" w:themeTint="99"/>
        </w:tcBorders>
      </w:tcPr>
    </w:tblStylePr>
  </w:style>
  <w:style w:type="table" w:customStyle="1" w:styleId="GridTable4">
    <w:name w:val="Grid Table 4"/>
    <w:basedOn w:val="TableNormal"/>
    <w:uiPriority w:val="49"/>
    <w:semiHidden/>
    <w:rsid w:val="00A34D67"/>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semiHidden/>
    <w:rsid w:val="00A34D67"/>
    <w:pPr>
      <w:spacing w:line="240" w:lineRule="auto"/>
    </w:pPr>
    <w:tblPr>
      <w:tblStyleRowBandSize w:val="1"/>
      <w:tblStyleColBandSize w:val="1"/>
      <w:tblBorders>
        <w:top w:val="single" w:sz="4" w:space="0" w:color="C288B7" w:themeColor="accent1" w:themeTint="99"/>
        <w:left w:val="single" w:sz="4" w:space="0" w:color="C288B7" w:themeColor="accent1" w:themeTint="99"/>
        <w:bottom w:val="single" w:sz="4" w:space="0" w:color="C288B7" w:themeColor="accent1" w:themeTint="99"/>
        <w:right w:val="single" w:sz="4" w:space="0" w:color="C288B7" w:themeColor="accent1" w:themeTint="99"/>
        <w:insideH w:val="single" w:sz="4" w:space="0" w:color="C288B7" w:themeColor="accent1" w:themeTint="99"/>
        <w:insideV w:val="single" w:sz="4" w:space="0" w:color="C288B7" w:themeColor="accent1" w:themeTint="99"/>
      </w:tblBorders>
    </w:tblPr>
    <w:tblStylePr w:type="firstRow">
      <w:rPr>
        <w:b/>
        <w:bCs/>
        <w:color w:val="FFFFFF" w:themeColor="background1"/>
      </w:rPr>
      <w:tblPr/>
      <w:tcPr>
        <w:tcBorders>
          <w:top w:val="single" w:sz="4" w:space="0" w:color="8D487F" w:themeColor="accent1"/>
          <w:left w:val="single" w:sz="4" w:space="0" w:color="8D487F" w:themeColor="accent1"/>
          <w:bottom w:val="single" w:sz="4" w:space="0" w:color="8D487F" w:themeColor="accent1"/>
          <w:right w:val="single" w:sz="4" w:space="0" w:color="8D487F" w:themeColor="accent1"/>
          <w:insideH w:val="nil"/>
          <w:insideV w:val="nil"/>
        </w:tcBorders>
        <w:shd w:val="clear" w:color="auto" w:fill="8D487F" w:themeFill="accent1"/>
      </w:tcPr>
    </w:tblStylePr>
    <w:tblStylePr w:type="lastRow">
      <w:rPr>
        <w:b/>
        <w:bCs/>
      </w:rPr>
      <w:tblPr/>
      <w:tcPr>
        <w:tcBorders>
          <w:top w:val="double" w:sz="4" w:space="0" w:color="8D487F" w:themeColor="accent1"/>
        </w:tcBorders>
      </w:tcPr>
    </w:tblStylePr>
    <w:tblStylePr w:type="firstCol">
      <w:rPr>
        <w:b/>
        <w:bCs/>
      </w:rPr>
    </w:tblStylePr>
    <w:tblStylePr w:type="lastCol">
      <w:rPr>
        <w:b/>
        <w:bCs/>
      </w:rPr>
    </w:tblStylePr>
    <w:tblStylePr w:type="band1Vert">
      <w:tblPr/>
      <w:tcPr>
        <w:shd w:val="clear" w:color="auto" w:fill="EAD7E6" w:themeFill="accent1" w:themeFillTint="33"/>
      </w:tcPr>
    </w:tblStylePr>
    <w:tblStylePr w:type="band1Horz">
      <w:tblPr/>
      <w:tcPr>
        <w:shd w:val="clear" w:color="auto" w:fill="EAD7E6" w:themeFill="accent1" w:themeFillTint="33"/>
      </w:tcPr>
    </w:tblStylePr>
  </w:style>
  <w:style w:type="table" w:customStyle="1" w:styleId="GridTable4Accent2">
    <w:name w:val="Grid Table 4 Accent 2"/>
    <w:basedOn w:val="TableNormal"/>
    <w:uiPriority w:val="49"/>
    <w:semiHidden/>
    <w:rsid w:val="00A34D67"/>
    <w:pPr>
      <w:spacing w:line="240" w:lineRule="auto"/>
    </w:pPr>
    <w:tblPr>
      <w:tblStyleRowBandSize w:val="1"/>
      <w:tblStyleColBandSize w:val="1"/>
      <w:tblBorders>
        <w:top w:val="single" w:sz="4" w:space="0" w:color="DC948F" w:themeColor="accent2" w:themeTint="99"/>
        <w:left w:val="single" w:sz="4" w:space="0" w:color="DC948F" w:themeColor="accent2" w:themeTint="99"/>
        <w:bottom w:val="single" w:sz="4" w:space="0" w:color="DC948F" w:themeColor="accent2" w:themeTint="99"/>
        <w:right w:val="single" w:sz="4" w:space="0" w:color="DC948F" w:themeColor="accent2" w:themeTint="99"/>
        <w:insideH w:val="single" w:sz="4" w:space="0" w:color="DC948F" w:themeColor="accent2" w:themeTint="99"/>
        <w:insideV w:val="single" w:sz="4" w:space="0" w:color="DC948F" w:themeColor="accent2" w:themeTint="99"/>
      </w:tblBorders>
    </w:tblPr>
    <w:tblStylePr w:type="firstRow">
      <w:rPr>
        <w:b/>
        <w:bCs/>
        <w:color w:val="FFFFFF" w:themeColor="background1"/>
      </w:rPr>
      <w:tblPr/>
      <w:tcPr>
        <w:tcBorders>
          <w:top w:val="single" w:sz="4" w:space="0" w:color="C64E45" w:themeColor="accent2"/>
          <w:left w:val="single" w:sz="4" w:space="0" w:color="C64E45" w:themeColor="accent2"/>
          <w:bottom w:val="single" w:sz="4" w:space="0" w:color="C64E45" w:themeColor="accent2"/>
          <w:right w:val="single" w:sz="4" w:space="0" w:color="C64E45" w:themeColor="accent2"/>
          <w:insideH w:val="nil"/>
          <w:insideV w:val="nil"/>
        </w:tcBorders>
        <w:shd w:val="clear" w:color="auto" w:fill="C64E45" w:themeFill="accent2"/>
      </w:tcPr>
    </w:tblStylePr>
    <w:tblStylePr w:type="lastRow">
      <w:rPr>
        <w:b/>
        <w:bCs/>
      </w:rPr>
      <w:tblPr/>
      <w:tcPr>
        <w:tcBorders>
          <w:top w:val="double" w:sz="4" w:space="0" w:color="C64E45" w:themeColor="accent2"/>
        </w:tcBorders>
      </w:tcPr>
    </w:tblStylePr>
    <w:tblStylePr w:type="firstCol">
      <w:rPr>
        <w:b/>
        <w:bCs/>
      </w:rPr>
    </w:tblStylePr>
    <w:tblStylePr w:type="lastCol">
      <w:rPr>
        <w:b/>
        <w:bCs/>
      </w:rPr>
    </w:tblStylePr>
    <w:tblStylePr w:type="band1Vert">
      <w:tblPr/>
      <w:tcPr>
        <w:shd w:val="clear" w:color="auto" w:fill="F3DBD9" w:themeFill="accent2" w:themeFillTint="33"/>
      </w:tcPr>
    </w:tblStylePr>
    <w:tblStylePr w:type="band1Horz">
      <w:tblPr/>
      <w:tcPr>
        <w:shd w:val="clear" w:color="auto" w:fill="F3DBD9" w:themeFill="accent2" w:themeFillTint="33"/>
      </w:tcPr>
    </w:tblStylePr>
  </w:style>
  <w:style w:type="table" w:customStyle="1" w:styleId="GridTable4Accent3">
    <w:name w:val="Grid Table 4 Accent 3"/>
    <w:basedOn w:val="TableNormal"/>
    <w:uiPriority w:val="49"/>
    <w:semiHidden/>
    <w:rsid w:val="00A34D67"/>
    <w:pPr>
      <w:spacing w:line="240" w:lineRule="auto"/>
    </w:pPr>
    <w:tblPr>
      <w:tblStyleRowBandSize w:val="1"/>
      <w:tblStyleColBandSize w:val="1"/>
      <w:tblBorders>
        <w:top w:val="single" w:sz="4" w:space="0" w:color="F6B68A" w:themeColor="accent3" w:themeTint="99"/>
        <w:left w:val="single" w:sz="4" w:space="0" w:color="F6B68A" w:themeColor="accent3" w:themeTint="99"/>
        <w:bottom w:val="single" w:sz="4" w:space="0" w:color="F6B68A" w:themeColor="accent3" w:themeTint="99"/>
        <w:right w:val="single" w:sz="4" w:space="0" w:color="F6B68A" w:themeColor="accent3" w:themeTint="99"/>
        <w:insideH w:val="single" w:sz="4" w:space="0" w:color="F6B68A" w:themeColor="accent3" w:themeTint="99"/>
        <w:insideV w:val="single" w:sz="4" w:space="0" w:color="F6B68A" w:themeColor="accent3" w:themeTint="99"/>
      </w:tblBorders>
    </w:tblPr>
    <w:tblStylePr w:type="firstRow">
      <w:rPr>
        <w:b/>
        <w:bCs/>
        <w:color w:val="FFFFFF" w:themeColor="background1"/>
      </w:rPr>
      <w:tblPr/>
      <w:tcPr>
        <w:tcBorders>
          <w:top w:val="single" w:sz="4" w:space="0" w:color="F1873D" w:themeColor="accent3"/>
          <w:left w:val="single" w:sz="4" w:space="0" w:color="F1873D" w:themeColor="accent3"/>
          <w:bottom w:val="single" w:sz="4" w:space="0" w:color="F1873D" w:themeColor="accent3"/>
          <w:right w:val="single" w:sz="4" w:space="0" w:color="F1873D" w:themeColor="accent3"/>
          <w:insideH w:val="nil"/>
          <w:insideV w:val="nil"/>
        </w:tcBorders>
        <w:shd w:val="clear" w:color="auto" w:fill="F1873D" w:themeFill="accent3"/>
      </w:tcPr>
    </w:tblStylePr>
    <w:tblStylePr w:type="lastRow">
      <w:rPr>
        <w:b/>
        <w:bCs/>
      </w:rPr>
      <w:tblPr/>
      <w:tcPr>
        <w:tcBorders>
          <w:top w:val="double" w:sz="4" w:space="0" w:color="F1873D" w:themeColor="accent3"/>
        </w:tcBorders>
      </w:tcPr>
    </w:tblStylePr>
    <w:tblStylePr w:type="firstCol">
      <w:rPr>
        <w:b/>
        <w:bCs/>
      </w:rPr>
    </w:tblStylePr>
    <w:tblStylePr w:type="lastCol">
      <w:rPr>
        <w:b/>
        <w:bCs/>
      </w:rPr>
    </w:tblStylePr>
    <w:tblStylePr w:type="band1Vert">
      <w:tblPr/>
      <w:tcPr>
        <w:shd w:val="clear" w:color="auto" w:fill="FCE6D8" w:themeFill="accent3" w:themeFillTint="33"/>
      </w:tcPr>
    </w:tblStylePr>
    <w:tblStylePr w:type="band1Horz">
      <w:tblPr/>
      <w:tcPr>
        <w:shd w:val="clear" w:color="auto" w:fill="FCE6D8" w:themeFill="accent3" w:themeFillTint="33"/>
      </w:tcPr>
    </w:tblStylePr>
  </w:style>
  <w:style w:type="table" w:customStyle="1" w:styleId="GridTable4Accent4">
    <w:name w:val="Grid Table 4 Accent 4"/>
    <w:basedOn w:val="TableNormal"/>
    <w:uiPriority w:val="49"/>
    <w:semiHidden/>
    <w:rsid w:val="00A34D67"/>
    <w:pPr>
      <w:spacing w:line="240" w:lineRule="auto"/>
    </w:pPr>
    <w:tblPr>
      <w:tblStyleRowBandSize w:val="1"/>
      <w:tblStyleColBandSize w:val="1"/>
      <w:tblBorders>
        <w:top w:val="single" w:sz="4" w:space="0" w:color="FDDC91" w:themeColor="accent4" w:themeTint="99"/>
        <w:left w:val="single" w:sz="4" w:space="0" w:color="FDDC91" w:themeColor="accent4" w:themeTint="99"/>
        <w:bottom w:val="single" w:sz="4" w:space="0" w:color="FDDC91" w:themeColor="accent4" w:themeTint="99"/>
        <w:right w:val="single" w:sz="4" w:space="0" w:color="FDDC91" w:themeColor="accent4" w:themeTint="99"/>
        <w:insideH w:val="single" w:sz="4" w:space="0" w:color="FDDC91" w:themeColor="accent4" w:themeTint="99"/>
        <w:insideV w:val="single" w:sz="4" w:space="0" w:color="FDDC91" w:themeColor="accent4" w:themeTint="99"/>
      </w:tblBorders>
    </w:tblPr>
    <w:tblStylePr w:type="firstRow">
      <w:rPr>
        <w:b/>
        <w:bCs/>
        <w:color w:val="FFFFFF" w:themeColor="background1"/>
      </w:rPr>
      <w:tblPr/>
      <w:tcPr>
        <w:tcBorders>
          <w:top w:val="single" w:sz="4" w:space="0" w:color="FCC648" w:themeColor="accent4"/>
          <w:left w:val="single" w:sz="4" w:space="0" w:color="FCC648" w:themeColor="accent4"/>
          <w:bottom w:val="single" w:sz="4" w:space="0" w:color="FCC648" w:themeColor="accent4"/>
          <w:right w:val="single" w:sz="4" w:space="0" w:color="FCC648" w:themeColor="accent4"/>
          <w:insideH w:val="nil"/>
          <w:insideV w:val="nil"/>
        </w:tcBorders>
        <w:shd w:val="clear" w:color="auto" w:fill="FCC648" w:themeFill="accent4"/>
      </w:tcPr>
    </w:tblStylePr>
    <w:tblStylePr w:type="lastRow">
      <w:rPr>
        <w:b/>
        <w:bCs/>
      </w:rPr>
      <w:tblPr/>
      <w:tcPr>
        <w:tcBorders>
          <w:top w:val="double" w:sz="4" w:space="0" w:color="FCC648" w:themeColor="accent4"/>
        </w:tcBorders>
      </w:tcPr>
    </w:tblStylePr>
    <w:tblStylePr w:type="firstCol">
      <w:rPr>
        <w:b/>
        <w:bCs/>
      </w:rPr>
    </w:tblStylePr>
    <w:tblStylePr w:type="lastCol">
      <w:rPr>
        <w:b/>
        <w:bCs/>
      </w:rPr>
    </w:tblStylePr>
    <w:tblStylePr w:type="band1Vert">
      <w:tblPr/>
      <w:tcPr>
        <w:shd w:val="clear" w:color="auto" w:fill="FEF3DA" w:themeFill="accent4" w:themeFillTint="33"/>
      </w:tcPr>
    </w:tblStylePr>
    <w:tblStylePr w:type="band1Horz">
      <w:tblPr/>
      <w:tcPr>
        <w:shd w:val="clear" w:color="auto" w:fill="FEF3DA" w:themeFill="accent4" w:themeFillTint="33"/>
      </w:tcPr>
    </w:tblStylePr>
  </w:style>
  <w:style w:type="table" w:customStyle="1" w:styleId="GridTable4Accent5">
    <w:name w:val="Grid Table 4 Accent 5"/>
    <w:basedOn w:val="TableNormal"/>
    <w:uiPriority w:val="49"/>
    <w:semiHidden/>
    <w:rsid w:val="00A34D67"/>
    <w:pPr>
      <w:spacing w:line="240" w:lineRule="auto"/>
    </w:pPr>
    <w:tblPr>
      <w:tblStyleRowBandSize w:val="1"/>
      <w:tblStyleColBandSize w:val="1"/>
      <w:tblBorders>
        <w:top w:val="single" w:sz="4" w:space="0" w:color="B6D89A" w:themeColor="accent5" w:themeTint="99"/>
        <w:left w:val="single" w:sz="4" w:space="0" w:color="B6D89A" w:themeColor="accent5" w:themeTint="99"/>
        <w:bottom w:val="single" w:sz="4" w:space="0" w:color="B6D89A" w:themeColor="accent5" w:themeTint="99"/>
        <w:right w:val="single" w:sz="4" w:space="0" w:color="B6D89A" w:themeColor="accent5" w:themeTint="99"/>
        <w:insideH w:val="single" w:sz="4" w:space="0" w:color="B6D89A" w:themeColor="accent5" w:themeTint="99"/>
        <w:insideV w:val="single" w:sz="4" w:space="0" w:color="B6D89A" w:themeColor="accent5" w:themeTint="99"/>
      </w:tblBorders>
    </w:tblPr>
    <w:tblStylePr w:type="firstRow">
      <w:rPr>
        <w:b/>
        <w:bCs/>
        <w:color w:val="FFFFFF" w:themeColor="background1"/>
      </w:rPr>
      <w:tblPr/>
      <w:tcPr>
        <w:tcBorders>
          <w:top w:val="single" w:sz="4" w:space="0" w:color="86BE57" w:themeColor="accent5"/>
          <w:left w:val="single" w:sz="4" w:space="0" w:color="86BE57" w:themeColor="accent5"/>
          <w:bottom w:val="single" w:sz="4" w:space="0" w:color="86BE57" w:themeColor="accent5"/>
          <w:right w:val="single" w:sz="4" w:space="0" w:color="86BE57" w:themeColor="accent5"/>
          <w:insideH w:val="nil"/>
          <w:insideV w:val="nil"/>
        </w:tcBorders>
        <w:shd w:val="clear" w:color="auto" w:fill="86BE57" w:themeFill="accent5"/>
      </w:tcPr>
    </w:tblStylePr>
    <w:tblStylePr w:type="lastRow">
      <w:rPr>
        <w:b/>
        <w:bCs/>
      </w:rPr>
      <w:tblPr/>
      <w:tcPr>
        <w:tcBorders>
          <w:top w:val="double" w:sz="4" w:space="0" w:color="86BE57" w:themeColor="accent5"/>
        </w:tcBorders>
      </w:tcPr>
    </w:tblStylePr>
    <w:tblStylePr w:type="firstCol">
      <w:rPr>
        <w:b/>
        <w:bCs/>
      </w:rPr>
    </w:tblStylePr>
    <w:tblStylePr w:type="lastCol">
      <w:rPr>
        <w:b/>
        <w:bCs/>
      </w:rPr>
    </w:tblStylePr>
    <w:tblStylePr w:type="band1Vert">
      <w:tblPr/>
      <w:tcPr>
        <w:shd w:val="clear" w:color="auto" w:fill="E6F2DD" w:themeFill="accent5" w:themeFillTint="33"/>
      </w:tcPr>
    </w:tblStylePr>
    <w:tblStylePr w:type="band1Horz">
      <w:tblPr/>
      <w:tcPr>
        <w:shd w:val="clear" w:color="auto" w:fill="E6F2DD" w:themeFill="accent5" w:themeFillTint="33"/>
      </w:tcPr>
    </w:tblStylePr>
  </w:style>
  <w:style w:type="table" w:customStyle="1" w:styleId="GridTable4Accent6">
    <w:name w:val="Grid Table 4 Accent 6"/>
    <w:basedOn w:val="TableNormal"/>
    <w:uiPriority w:val="49"/>
    <w:semiHidden/>
    <w:rsid w:val="00A34D67"/>
    <w:pPr>
      <w:spacing w:line="240" w:lineRule="auto"/>
    </w:pPr>
    <w:tblPr>
      <w:tblStyleRowBandSize w:val="1"/>
      <w:tblStyleColBandSize w:val="1"/>
      <w:tblBorders>
        <w:top w:val="single" w:sz="4" w:space="0" w:color="ADB3B4" w:themeColor="accent6" w:themeTint="99"/>
        <w:left w:val="single" w:sz="4" w:space="0" w:color="ADB3B4" w:themeColor="accent6" w:themeTint="99"/>
        <w:bottom w:val="single" w:sz="4" w:space="0" w:color="ADB3B4" w:themeColor="accent6" w:themeTint="99"/>
        <w:right w:val="single" w:sz="4" w:space="0" w:color="ADB3B4" w:themeColor="accent6" w:themeTint="99"/>
        <w:insideH w:val="single" w:sz="4" w:space="0" w:color="ADB3B4" w:themeColor="accent6" w:themeTint="99"/>
        <w:insideV w:val="single" w:sz="4" w:space="0" w:color="ADB3B4" w:themeColor="accent6" w:themeTint="99"/>
      </w:tblBorders>
    </w:tblPr>
    <w:tblStylePr w:type="firstRow">
      <w:rPr>
        <w:b/>
        <w:bCs/>
        <w:color w:val="FFFFFF" w:themeColor="background1"/>
      </w:rPr>
      <w:tblPr/>
      <w:tcPr>
        <w:tcBorders>
          <w:top w:val="single" w:sz="4" w:space="0" w:color="788183" w:themeColor="accent6"/>
          <w:left w:val="single" w:sz="4" w:space="0" w:color="788183" w:themeColor="accent6"/>
          <w:bottom w:val="single" w:sz="4" w:space="0" w:color="788183" w:themeColor="accent6"/>
          <w:right w:val="single" w:sz="4" w:space="0" w:color="788183" w:themeColor="accent6"/>
          <w:insideH w:val="nil"/>
          <w:insideV w:val="nil"/>
        </w:tcBorders>
        <w:shd w:val="clear" w:color="auto" w:fill="788183" w:themeFill="accent6"/>
      </w:tcPr>
    </w:tblStylePr>
    <w:tblStylePr w:type="lastRow">
      <w:rPr>
        <w:b/>
        <w:bCs/>
      </w:rPr>
      <w:tblPr/>
      <w:tcPr>
        <w:tcBorders>
          <w:top w:val="double" w:sz="4" w:space="0" w:color="788183" w:themeColor="accent6"/>
        </w:tcBorders>
      </w:tcPr>
    </w:tblStylePr>
    <w:tblStylePr w:type="firstCol">
      <w:rPr>
        <w:b/>
        <w:bCs/>
      </w:rPr>
    </w:tblStylePr>
    <w:tblStylePr w:type="lastCol">
      <w:rPr>
        <w:b/>
        <w:bCs/>
      </w:rPr>
    </w:tblStylePr>
    <w:tblStylePr w:type="band1Vert">
      <w:tblPr/>
      <w:tcPr>
        <w:shd w:val="clear" w:color="auto" w:fill="E3E5E6" w:themeFill="accent6" w:themeFillTint="33"/>
      </w:tcPr>
    </w:tblStylePr>
    <w:tblStylePr w:type="band1Horz">
      <w:tblPr/>
      <w:tcPr>
        <w:shd w:val="clear" w:color="auto" w:fill="E3E5E6" w:themeFill="accent6" w:themeFillTint="33"/>
      </w:tcPr>
    </w:tblStylePr>
  </w:style>
  <w:style w:type="table" w:customStyle="1" w:styleId="GridTable5Dark">
    <w:name w:val="Grid Table 5 Dark"/>
    <w:basedOn w:val="TableNormal"/>
    <w:uiPriority w:val="50"/>
    <w:semiHidden/>
    <w:rsid w:val="00A34D6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semiHidden/>
    <w:rsid w:val="00A34D6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D7E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D487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D487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D487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D487F" w:themeFill="accent1"/>
      </w:tcPr>
    </w:tblStylePr>
    <w:tblStylePr w:type="band1Vert">
      <w:tblPr/>
      <w:tcPr>
        <w:shd w:val="clear" w:color="auto" w:fill="D6B0CE" w:themeFill="accent1" w:themeFillTint="66"/>
      </w:tcPr>
    </w:tblStylePr>
    <w:tblStylePr w:type="band1Horz">
      <w:tblPr/>
      <w:tcPr>
        <w:shd w:val="clear" w:color="auto" w:fill="D6B0CE" w:themeFill="accent1" w:themeFillTint="66"/>
      </w:tcPr>
    </w:tblStylePr>
  </w:style>
  <w:style w:type="table" w:customStyle="1" w:styleId="GridTable5DarkAccent2">
    <w:name w:val="Grid Table 5 Dark Accent 2"/>
    <w:basedOn w:val="TableNormal"/>
    <w:uiPriority w:val="50"/>
    <w:semiHidden/>
    <w:rsid w:val="00A34D6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DBD9"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64E45"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64E45"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64E45"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64E45" w:themeFill="accent2"/>
      </w:tcPr>
    </w:tblStylePr>
    <w:tblStylePr w:type="band1Vert">
      <w:tblPr/>
      <w:tcPr>
        <w:shd w:val="clear" w:color="auto" w:fill="E8B7B4" w:themeFill="accent2" w:themeFillTint="66"/>
      </w:tcPr>
    </w:tblStylePr>
    <w:tblStylePr w:type="band1Horz">
      <w:tblPr/>
      <w:tcPr>
        <w:shd w:val="clear" w:color="auto" w:fill="E8B7B4" w:themeFill="accent2" w:themeFillTint="66"/>
      </w:tcPr>
    </w:tblStylePr>
  </w:style>
  <w:style w:type="table" w:customStyle="1" w:styleId="GridTable5DarkAccent3">
    <w:name w:val="Grid Table 5 Dark Accent 3"/>
    <w:basedOn w:val="TableNormal"/>
    <w:uiPriority w:val="50"/>
    <w:semiHidden/>
    <w:rsid w:val="00A34D6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6D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873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873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873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873D" w:themeFill="accent3"/>
      </w:tcPr>
    </w:tblStylePr>
    <w:tblStylePr w:type="band1Vert">
      <w:tblPr/>
      <w:tcPr>
        <w:shd w:val="clear" w:color="auto" w:fill="F9CEB1" w:themeFill="accent3" w:themeFillTint="66"/>
      </w:tcPr>
    </w:tblStylePr>
    <w:tblStylePr w:type="band1Horz">
      <w:tblPr/>
      <w:tcPr>
        <w:shd w:val="clear" w:color="auto" w:fill="F9CEB1" w:themeFill="accent3" w:themeFillTint="66"/>
      </w:tcPr>
    </w:tblStylePr>
  </w:style>
  <w:style w:type="table" w:customStyle="1" w:styleId="GridTable5DarkAccent4">
    <w:name w:val="Grid Table 5 Dark Accent 4"/>
    <w:basedOn w:val="TableNormal"/>
    <w:uiPriority w:val="50"/>
    <w:semiHidden/>
    <w:rsid w:val="00A34D6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F3D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CC64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CC64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CC64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CC648" w:themeFill="accent4"/>
      </w:tcPr>
    </w:tblStylePr>
    <w:tblStylePr w:type="band1Vert">
      <w:tblPr/>
      <w:tcPr>
        <w:shd w:val="clear" w:color="auto" w:fill="FDE7B5" w:themeFill="accent4" w:themeFillTint="66"/>
      </w:tcPr>
    </w:tblStylePr>
    <w:tblStylePr w:type="band1Horz">
      <w:tblPr/>
      <w:tcPr>
        <w:shd w:val="clear" w:color="auto" w:fill="FDE7B5" w:themeFill="accent4" w:themeFillTint="66"/>
      </w:tcPr>
    </w:tblStylePr>
  </w:style>
  <w:style w:type="table" w:customStyle="1" w:styleId="GridTable5DarkAccent5">
    <w:name w:val="Grid Table 5 Dark Accent 5"/>
    <w:basedOn w:val="TableNormal"/>
    <w:uiPriority w:val="50"/>
    <w:semiHidden/>
    <w:rsid w:val="00A34D6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F2DD"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6BE57"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6BE57"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6BE57"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6BE57" w:themeFill="accent5"/>
      </w:tcPr>
    </w:tblStylePr>
    <w:tblStylePr w:type="band1Vert">
      <w:tblPr/>
      <w:tcPr>
        <w:shd w:val="clear" w:color="auto" w:fill="CEE5BB" w:themeFill="accent5" w:themeFillTint="66"/>
      </w:tcPr>
    </w:tblStylePr>
    <w:tblStylePr w:type="band1Horz">
      <w:tblPr/>
      <w:tcPr>
        <w:shd w:val="clear" w:color="auto" w:fill="CEE5BB" w:themeFill="accent5" w:themeFillTint="66"/>
      </w:tcPr>
    </w:tblStylePr>
  </w:style>
  <w:style w:type="table" w:customStyle="1" w:styleId="GridTable5DarkAccent6">
    <w:name w:val="Grid Table 5 Dark Accent 6"/>
    <w:basedOn w:val="TableNormal"/>
    <w:uiPriority w:val="50"/>
    <w:semiHidden/>
    <w:rsid w:val="00A34D6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5E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8818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8818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8818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88183" w:themeFill="accent6"/>
      </w:tcPr>
    </w:tblStylePr>
    <w:tblStylePr w:type="band1Vert">
      <w:tblPr/>
      <w:tcPr>
        <w:shd w:val="clear" w:color="auto" w:fill="C8CCCD" w:themeFill="accent6" w:themeFillTint="66"/>
      </w:tcPr>
    </w:tblStylePr>
    <w:tblStylePr w:type="band1Horz">
      <w:tblPr/>
      <w:tcPr>
        <w:shd w:val="clear" w:color="auto" w:fill="C8CCCD" w:themeFill="accent6" w:themeFillTint="66"/>
      </w:tcPr>
    </w:tblStylePr>
  </w:style>
  <w:style w:type="table" w:customStyle="1" w:styleId="GridTable6Colorful">
    <w:name w:val="Grid Table 6 Colorful"/>
    <w:basedOn w:val="TableNormal"/>
    <w:uiPriority w:val="51"/>
    <w:semiHidden/>
    <w:rsid w:val="00A34D67"/>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semiHidden/>
    <w:rsid w:val="00A34D67"/>
    <w:pPr>
      <w:spacing w:line="240" w:lineRule="auto"/>
    </w:pPr>
    <w:rPr>
      <w:color w:val="69365E" w:themeColor="accent1" w:themeShade="BF"/>
    </w:rPr>
    <w:tblPr>
      <w:tblStyleRowBandSize w:val="1"/>
      <w:tblStyleColBandSize w:val="1"/>
      <w:tblBorders>
        <w:top w:val="single" w:sz="4" w:space="0" w:color="C288B7" w:themeColor="accent1" w:themeTint="99"/>
        <w:left w:val="single" w:sz="4" w:space="0" w:color="C288B7" w:themeColor="accent1" w:themeTint="99"/>
        <w:bottom w:val="single" w:sz="4" w:space="0" w:color="C288B7" w:themeColor="accent1" w:themeTint="99"/>
        <w:right w:val="single" w:sz="4" w:space="0" w:color="C288B7" w:themeColor="accent1" w:themeTint="99"/>
        <w:insideH w:val="single" w:sz="4" w:space="0" w:color="C288B7" w:themeColor="accent1" w:themeTint="99"/>
        <w:insideV w:val="single" w:sz="4" w:space="0" w:color="C288B7" w:themeColor="accent1" w:themeTint="99"/>
      </w:tblBorders>
    </w:tblPr>
    <w:tblStylePr w:type="firstRow">
      <w:rPr>
        <w:b/>
        <w:bCs/>
      </w:rPr>
      <w:tblPr/>
      <w:tcPr>
        <w:tcBorders>
          <w:bottom w:val="single" w:sz="12" w:space="0" w:color="C288B7" w:themeColor="accent1" w:themeTint="99"/>
        </w:tcBorders>
      </w:tcPr>
    </w:tblStylePr>
    <w:tblStylePr w:type="lastRow">
      <w:rPr>
        <w:b/>
        <w:bCs/>
      </w:rPr>
      <w:tblPr/>
      <w:tcPr>
        <w:tcBorders>
          <w:top w:val="double" w:sz="4" w:space="0" w:color="C288B7" w:themeColor="accent1" w:themeTint="99"/>
        </w:tcBorders>
      </w:tcPr>
    </w:tblStylePr>
    <w:tblStylePr w:type="firstCol">
      <w:rPr>
        <w:b/>
        <w:bCs/>
      </w:rPr>
    </w:tblStylePr>
    <w:tblStylePr w:type="lastCol">
      <w:rPr>
        <w:b/>
        <w:bCs/>
      </w:rPr>
    </w:tblStylePr>
    <w:tblStylePr w:type="band1Vert">
      <w:tblPr/>
      <w:tcPr>
        <w:shd w:val="clear" w:color="auto" w:fill="EAD7E6" w:themeFill="accent1" w:themeFillTint="33"/>
      </w:tcPr>
    </w:tblStylePr>
    <w:tblStylePr w:type="band1Horz">
      <w:tblPr/>
      <w:tcPr>
        <w:shd w:val="clear" w:color="auto" w:fill="EAD7E6" w:themeFill="accent1" w:themeFillTint="33"/>
      </w:tcPr>
    </w:tblStylePr>
  </w:style>
  <w:style w:type="table" w:customStyle="1" w:styleId="GridTable6ColorfulAccent2">
    <w:name w:val="Grid Table 6 Colorful Accent 2"/>
    <w:basedOn w:val="TableNormal"/>
    <w:uiPriority w:val="51"/>
    <w:semiHidden/>
    <w:rsid w:val="00A34D67"/>
    <w:pPr>
      <w:spacing w:line="240" w:lineRule="auto"/>
    </w:pPr>
    <w:rPr>
      <w:color w:val="98362F" w:themeColor="accent2" w:themeShade="BF"/>
    </w:rPr>
    <w:tblPr>
      <w:tblStyleRowBandSize w:val="1"/>
      <w:tblStyleColBandSize w:val="1"/>
      <w:tblBorders>
        <w:top w:val="single" w:sz="4" w:space="0" w:color="DC948F" w:themeColor="accent2" w:themeTint="99"/>
        <w:left w:val="single" w:sz="4" w:space="0" w:color="DC948F" w:themeColor="accent2" w:themeTint="99"/>
        <w:bottom w:val="single" w:sz="4" w:space="0" w:color="DC948F" w:themeColor="accent2" w:themeTint="99"/>
        <w:right w:val="single" w:sz="4" w:space="0" w:color="DC948F" w:themeColor="accent2" w:themeTint="99"/>
        <w:insideH w:val="single" w:sz="4" w:space="0" w:color="DC948F" w:themeColor="accent2" w:themeTint="99"/>
        <w:insideV w:val="single" w:sz="4" w:space="0" w:color="DC948F" w:themeColor="accent2" w:themeTint="99"/>
      </w:tblBorders>
    </w:tblPr>
    <w:tblStylePr w:type="firstRow">
      <w:rPr>
        <w:b/>
        <w:bCs/>
      </w:rPr>
      <w:tblPr/>
      <w:tcPr>
        <w:tcBorders>
          <w:bottom w:val="single" w:sz="12" w:space="0" w:color="DC948F" w:themeColor="accent2" w:themeTint="99"/>
        </w:tcBorders>
      </w:tcPr>
    </w:tblStylePr>
    <w:tblStylePr w:type="lastRow">
      <w:rPr>
        <w:b/>
        <w:bCs/>
      </w:rPr>
      <w:tblPr/>
      <w:tcPr>
        <w:tcBorders>
          <w:top w:val="double" w:sz="4" w:space="0" w:color="DC948F" w:themeColor="accent2" w:themeTint="99"/>
        </w:tcBorders>
      </w:tcPr>
    </w:tblStylePr>
    <w:tblStylePr w:type="firstCol">
      <w:rPr>
        <w:b/>
        <w:bCs/>
      </w:rPr>
    </w:tblStylePr>
    <w:tblStylePr w:type="lastCol">
      <w:rPr>
        <w:b/>
        <w:bCs/>
      </w:rPr>
    </w:tblStylePr>
    <w:tblStylePr w:type="band1Vert">
      <w:tblPr/>
      <w:tcPr>
        <w:shd w:val="clear" w:color="auto" w:fill="F3DBD9" w:themeFill="accent2" w:themeFillTint="33"/>
      </w:tcPr>
    </w:tblStylePr>
    <w:tblStylePr w:type="band1Horz">
      <w:tblPr/>
      <w:tcPr>
        <w:shd w:val="clear" w:color="auto" w:fill="F3DBD9" w:themeFill="accent2" w:themeFillTint="33"/>
      </w:tcPr>
    </w:tblStylePr>
  </w:style>
  <w:style w:type="table" w:customStyle="1" w:styleId="GridTable6ColorfulAccent3">
    <w:name w:val="Grid Table 6 Colorful Accent 3"/>
    <w:basedOn w:val="TableNormal"/>
    <w:uiPriority w:val="51"/>
    <w:semiHidden/>
    <w:rsid w:val="00A34D67"/>
    <w:pPr>
      <w:spacing w:line="240" w:lineRule="auto"/>
    </w:pPr>
    <w:rPr>
      <w:color w:val="D25E0F" w:themeColor="accent3" w:themeShade="BF"/>
    </w:rPr>
    <w:tblPr>
      <w:tblStyleRowBandSize w:val="1"/>
      <w:tblStyleColBandSize w:val="1"/>
      <w:tblBorders>
        <w:top w:val="single" w:sz="4" w:space="0" w:color="F6B68A" w:themeColor="accent3" w:themeTint="99"/>
        <w:left w:val="single" w:sz="4" w:space="0" w:color="F6B68A" w:themeColor="accent3" w:themeTint="99"/>
        <w:bottom w:val="single" w:sz="4" w:space="0" w:color="F6B68A" w:themeColor="accent3" w:themeTint="99"/>
        <w:right w:val="single" w:sz="4" w:space="0" w:color="F6B68A" w:themeColor="accent3" w:themeTint="99"/>
        <w:insideH w:val="single" w:sz="4" w:space="0" w:color="F6B68A" w:themeColor="accent3" w:themeTint="99"/>
        <w:insideV w:val="single" w:sz="4" w:space="0" w:color="F6B68A" w:themeColor="accent3" w:themeTint="99"/>
      </w:tblBorders>
    </w:tblPr>
    <w:tblStylePr w:type="firstRow">
      <w:rPr>
        <w:b/>
        <w:bCs/>
      </w:rPr>
      <w:tblPr/>
      <w:tcPr>
        <w:tcBorders>
          <w:bottom w:val="single" w:sz="12" w:space="0" w:color="F6B68A" w:themeColor="accent3" w:themeTint="99"/>
        </w:tcBorders>
      </w:tcPr>
    </w:tblStylePr>
    <w:tblStylePr w:type="lastRow">
      <w:rPr>
        <w:b/>
        <w:bCs/>
      </w:rPr>
      <w:tblPr/>
      <w:tcPr>
        <w:tcBorders>
          <w:top w:val="double" w:sz="4" w:space="0" w:color="F6B68A" w:themeColor="accent3" w:themeTint="99"/>
        </w:tcBorders>
      </w:tcPr>
    </w:tblStylePr>
    <w:tblStylePr w:type="firstCol">
      <w:rPr>
        <w:b/>
        <w:bCs/>
      </w:rPr>
    </w:tblStylePr>
    <w:tblStylePr w:type="lastCol">
      <w:rPr>
        <w:b/>
        <w:bCs/>
      </w:rPr>
    </w:tblStylePr>
    <w:tblStylePr w:type="band1Vert">
      <w:tblPr/>
      <w:tcPr>
        <w:shd w:val="clear" w:color="auto" w:fill="FCE6D8" w:themeFill="accent3" w:themeFillTint="33"/>
      </w:tcPr>
    </w:tblStylePr>
    <w:tblStylePr w:type="band1Horz">
      <w:tblPr/>
      <w:tcPr>
        <w:shd w:val="clear" w:color="auto" w:fill="FCE6D8" w:themeFill="accent3" w:themeFillTint="33"/>
      </w:tcPr>
    </w:tblStylePr>
  </w:style>
  <w:style w:type="table" w:customStyle="1" w:styleId="GridTable6ColorfulAccent4">
    <w:name w:val="Grid Table 6 Colorful Accent 4"/>
    <w:basedOn w:val="TableNormal"/>
    <w:uiPriority w:val="51"/>
    <w:semiHidden/>
    <w:rsid w:val="00A34D67"/>
    <w:pPr>
      <w:spacing w:line="240" w:lineRule="auto"/>
    </w:pPr>
    <w:rPr>
      <w:color w:val="EEA704" w:themeColor="accent4" w:themeShade="BF"/>
    </w:rPr>
    <w:tblPr>
      <w:tblStyleRowBandSize w:val="1"/>
      <w:tblStyleColBandSize w:val="1"/>
      <w:tblBorders>
        <w:top w:val="single" w:sz="4" w:space="0" w:color="FDDC91" w:themeColor="accent4" w:themeTint="99"/>
        <w:left w:val="single" w:sz="4" w:space="0" w:color="FDDC91" w:themeColor="accent4" w:themeTint="99"/>
        <w:bottom w:val="single" w:sz="4" w:space="0" w:color="FDDC91" w:themeColor="accent4" w:themeTint="99"/>
        <w:right w:val="single" w:sz="4" w:space="0" w:color="FDDC91" w:themeColor="accent4" w:themeTint="99"/>
        <w:insideH w:val="single" w:sz="4" w:space="0" w:color="FDDC91" w:themeColor="accent4" w:themeTint="99"/>
        <w:insideV w:val="single" w:sz="4" w:space="0" w:color="FDDC91" w:themeColor="accent4" w:themeTint="99"/>
      </w:tblBorders>
    </w:tblPr>
    <w:tblStylePr w:type="firstRow">
      <w:rPr>
        <w:b/>
        <w:bCs/>
      </w:rPr>
      <w:tblPr/>
      <w:tcPr>
        <w:tcBorders>
          <w:bottom w:val="single" w:sz="12" w:space="0" w:color="FDDC91" w:themeColor="accent4" w:themeTint="99"/>
        </w:tcBorders>
      </w:tcPr>
    </w:tblStylePr>
    <w:tblStylePr w:type="lastRow">
      <w:rPr>
        <w:b/>
        <w:bCs/>
      </w:rPr>
      <w:tblPr/>
      <w:tcPr>
        <w:tcBorders>
          <w:top w:val="double" w:sz="4" w:space="0" w:color="FDDC91" w:themeColor="accent4" w:themeTint="99"/>
        </w:tcBorders>
      </w:tcPr>
    </w:tblStylePr>
    <w:tblStylePr w:type="firstCol">
      <w:rPr>
        <w:b/>
        <w:bCs/>
      </w:rPr>
    </w:tblStylePr>
    <w:tblStylePr w:type="lastCol">
      <w:rPr>
        <w:b/>
        <w:bCs/>
      </w:rPr>
    </w:tblStylePr>
    <w:tblStylePr w:type="band1Vert">
      <w:tblPr/>
      <w:tcPr>
        <w:shd w:val="clear" w:color="auto" w:fill="FEF3DA" w:themeFill="accent4" w:themeFillTint="33"/>
      </w:tcPr>
    </w:tblStylePr>
    <w:tblStylePr w:type="band1Horz">
      <w:tblPr/>
      <w:tcPr>
        <w:shd w:val="clear" w:color="auto" w:fill="FEF3DA" w:themeFill="accent4" w:themeFillTint="33"/>
      </w:tcPr>
    </w:tblStylePr>
  </w:style>
  <w:style w:type="table" w:customStyle="1" w:styleId="GridTable6ColorfulAccent5">
    <w:name w:val="Grid Table 6 Colorful Accent 5"/>
    <w:basedOn w:val="TableNormal"/>
    <w:uiPriority w:val="51"/>
    <w:semiHidden/>
    <w:rsid w:val="00A34D67"/>
    <w:pPr>
      <w:spacing w:line="240" w:lineRule="auto"/>
    </w:pPr>
    <w:rPr>
      <w:color w:val="63953A" w:themeColor="accent5" w:themeShade="BF"/>
    </w:rPr>
    <w:tblPr>
      <w:tblStyleRowBandSize w:val="1"/>
      <w:tblStyleColBandSize w:val="1"/>
      <w:tblBorders>
        <w:top w:val="single" w:sz="4" w:space="0" w:color="B6D89A" w:themeColor="accent5" w:themeTint="99"/>
        <w:left w:val="single" w:sz="4" w:space="0" w:color="B6D89A" w:themeColor="accent5" w:themeTint="99"/>
        <w:bottom w:val="single" w:sz="4" w:space="0" w:color="B6D89A" w:themeColor="accent5" w:themeTint="99"/>
        <w:right w:val="single" w:sz="4" w:space="0" w:color="B6D89A" w:themeColor="accent5" w:themeTint="99"/>
        <w:insideH w:val="single" w:sz="4" w:space="0" w:color="B6D89A" w:themeColor="accent5" w:themeTint="99"/>
        <w:insideV w:val="single" w:sz="4" w:space="0" w:color="B6D89A" w:themeColor="accent5" w:themeTint="99"/>
      </w:tblBorders>
    </w:tblPr>
    <w:tblStylePr w:type="firstRow">
      <w:rPr>
        <w:b/>
        <w:bCs/>
      </w:rPr>
      <w:tblPr/>
      <w:tcPr>
        <w:tcBorders>
          <w:bottom w:val="single" w:sz="12" w:space="0" w:color="B6D89A" w:themeColor="accent5" w:themeTint="99"/>
        </w:tcBorders>
      </w:tcPr>
    </w:tblStylePr>
    <w:tblStylePr w:type="lastRow">
      <w:rPr>
        <w:b/>
        <w:bCs/>
      </w:rPr>
      <w:tblPr/>
      <w:tcPr>
        <w:tcBorders>
          <w:top w:val="double" w:sz="4" w:space="0" w:color="B6D89A" w:themeColor="accent5" w:themeTint="99"/>
        </w:tcBorders>
      </w:tcPr>
    </w:tblStylePr>
    <w:tblStylePr w:type="firstCol">
      <w:rPr>
        <w:b/>
        <w:bCs/>
      </w:rPr>
    </w:tblStylePr>
    <w:tblStylePr w:type="lastCol">
      <w:rPr>
        <w:b/>
        <w:bCs/>
      </w:rPr>
    </w:tblStylePr>
    <w:tblStylePr w:type="band1Vert">
      <w:tblPr/>
      <w:tcPr>
        <w:shd w:val="clear" w:color="auto" w:fill="E6F2DD" w:themeFill="accent5" w:themeFillTint="33"/>
      </w:tcPr>
    </w:tblStylePr>
    <w:tblStylePr w:type="band1Horz">
      <w:tblPr/>
      <w:tcPr>
        <w:shd w:val="clear" w:color="auto" w:fill="E6F2DD" w:themeFill="accent5" w:themeFillTint="33"/>
      </w:tcPr>
    </w:tblStylePr>
  </w:style>
  <w:style w:type="table" w:customStyle="1" w:styleId="GridTable6ColorfulAccent6">
    <w:name w:val="Grid Table 6 Colorful Accent 6"/>
    <w:basedOn w:val="TableNormal"/>
    <w:uiPriority w:val="51"/>
    <w:semiHidden/>
    <w:rsid w:val="00A34D67"/>
    <w:pPr>
      <w:spacing w:line="240" w:lineRule="auto"/>
    </w:pPr>
    <w:rPr>
      <w:color w:val="5A6062" w:themeColor="accent6" w:themeShade="BF"/>
    </w:rPr>
    <w:tblPr>
      <w:tblStyleRowBandSize w:val="1"/>
      <w:tblStyleColBandSize w:val="1"/>
      <w:tblBorders>
        <w:top w:val="single" w:sz="4" w:space="0" w:color="ADB3B4" w:themeColor="accent6" w:themeTint="99"/>
        <w:left w:val="single" w:sz="4" w:space="0" w:color="ADB3B4" w:themeColor="accent6" w:themeTint="99"/>
        <w:bottom w:val="single" w:sz="4" w:space="0" w:color="ADB3B4" w:themeColor="accent6" w:themeTint="99"/>
        <w:right w:val="single" w:sz="4" w:space="0" w:color="ADB3B4" w:themeColor="accent6" w:themeTint="99"/>
        <w:insideH w:val="single" w:sz="4" w:space="0" w:color="ADB3B4" w:themeColor="accent6" w:themeTint="99"/>
        <w:insideV w:val="single" w:sz="4" w:space="0" w:color="ADB3B4" w:themeColor="accent6" w:themeTint="99"/>
      </w:tblBorders>
    </w:tblPr>
    <w:tblStylePr w:type="firstRow">
      <w:rPr>
        <w:b/>
        <w:bCs/>
      </w:rPr>
      <w:tblPr/>
      <w:tcPr>
        <w:tcBorders>
          <w:bottom w:val="single" w:sz="12" w:space="0" w:color="ADB3B4" w:themeColor="accent6" w:themeTint="99"/>
        </w:tcBorders>
      </w:tcPr>
    </w:tblStylePr>
    <w:tblStylePr w:type="lastRow">
      <w:rPr>
        <w:b/>
        <w:bCs/>
      </w:rPr>
      <w:tblPr/>
      <w:tcPr>
        <w:tcBorders>
          <w:top w:val="double" w:sz="4" w:space="0" w:color="ADB3B4" w:themeColor="accent6" w:themeTint="99"/>
        </w:tcBorders>
      </w:tcPr>
    </w:tblStylePr>
    <w:tblStylePr w:type="firstCol">
      <w:rPr>
        <w:b/>
        <w:bCs/>
      </w:rPr>
    </w:tblStylePr>
    <w:tblStylePr w:type="lastCol">
      <w:rPr>
        <w:b/>
        <w:bCs/>
      </w:rPr>
    </w:tblStylePr>
    <w:tblStylePr w:type="band1Vert">
      <w:tblPr/>
      <w:tcPr>
        <w:shd w:val="clear" w:color="auto" w:fill="E3E5E6" w:themeFill="accent6" w:themeFillTint="33"/>
      </w:tcPr>
    </w:tblStylePr>
    <w:tblStylePr w:type="band1Horz">
      <w:tblPr/>
      <w:tcPr>
        <w:shd w:val="clear" w:color="auto" w:fill="E3E5E6" w:themeFill="accent6" w:themeFillTint="33"/>
      </w:tcPr>
    </w:tblStylePr>
  </w:style>
  <w:style w:type="table" w:customStyle="1" w:styleId="GridTable7Colorful">
    <w:name w:val="Grid Table 7 Colorful"/>
    <w:basedOn w:val="TableNormal"/>
    <w:uiPriority w:val="52"/>
    <w:semiHidden/>
    <w:rsid w:val="00A34D67"/>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semiHidden/>
    <w:rsid w:val="00A34D67"/>
    <w:pPr>
      <w:spacing w:line="240" w:lineRule="auto"/>
    </w:pPr>
    <w:rPr>
      <w:color w:val="69365E" w:themeColor="accent1" w:themeShade="BF"/>
    </w:rPr>
    <w:tblPr>
      <w:tblStyleRowBandSize w:val="1"/>
      <w:tblStyleColBandSize w:val="1"/>
      <w:tblBorders>
        <w:top w:val="single" w:sz="4" w:space="0" w:color="C288B7" w:themeColor="accent1" w:themeTint="99"/>
        <w:left w:val="single" w:sz="4" w:space="0" w:color="C288B7" w:themeColor="accent1" w:themeTint="99"/>
        <w:bottom w:val="single" w:sz="4" w:space="0" w:color="C288B7" w:themeColor="accent1" w:themeTint="99"/>
        <w:right w:val="single" w:sz="4" w:space="0" w:color="C288B7" w:themeColor="accent1" w:themeTint="99"/>
        <w:insideH w:val="single" w:sz="4" w:space="0" w:color="C288B7" w:themeColor="accent1" w:themeTint="99"/>
        <w:insideV w:val="single" w:sz="4" w:space="0" w:color="C288B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D7E6" w:themeFill="accent1" w:themeFillTint="33"/>
      </w:tcPr>
    </w:tblStylePr>
    <w:tblStylePr w:type="band1Horz">
      <w:tblPr/>
      <w:tcPr>
        <w:shd w:val="clear" w:color="auto" w:fill="EAD7E6" w:themeFill="accent1" w:themeFillTint="33"/>
      </w:tcPr>
    </w:tblStylePr>
    <w:tblStylePr w:type="neCell">
      <w:tblPr/>
      <w:tcPr>
        <w:tcBorders>
          <w:bottom w:val="single" w:sz="4" w:space="0" w:color="C288B7" w:themeColor="accent1" w:themeTint="99"/>
        </w:tcBorders>
      </w:tcPr>
    </w:tblStylePr>
    <w:tblStylePr w:type="nwCell">
      <w:tblPr/>
      <w:tcPr>
        <w:tcBorders>
          <w:bottom w:val="single" w:sz="4" w:space="0" w:color="C288B7" w:themeColor="accent1" w:themeTint="99"/>
        </w:tcBorders>
      </w:tcPr>
    </w:tblStylePr>
    <w:tblStylePr w:type="seCell">
      <w:tblPr/>
      <w:tcPr>
        <w:tcBorders>
          <w:top w:val="single" w:sz="4" w:space="0" w:color="C288B7" w:themeColor="accent1" w:themeTint="99"/>
        </w:tcBorders>
      </w:tcPr>
    </w:tblStylePr>
    <w:tblStylePr w:type="swCell">
      <w:tblPr/>
      <w:tcPr>
        <w:tcBorders>
          <w:top w:val="single" w:sz="4" w:space="0" w:color="C288B7" w:themeColor="accent1" w:themeTint="99"/>
        </w:tcBorders>
      </w:tcPr>
    </w:tblStylePr>
  </w:style>
  <w:style w:type="table" w:customStyle="1" w:styleId="GridTable7ColorfulAccent2">
    <w:name w:val="Grid Table 7 Colorful Accent 2"/>
    <w:basedOn w:val="TableNormal"/>
    <w:uiPriority w:val="52"/>
    <w:semiHidden/>
    <w:rsid w:val="00A34D67"/>
    <w:pPr>
      <w:spacing w:line="240" w:lineRule="auto"/>
    </w:pPr>
    <w:rPr>
      <w:color w:val="98362F" w:themeColor="accent2" w:themeShade="BF"/>
    </w:rPr>
    <w:tblPr>
      <w:tblStyleRowBandSize w:val="1"/>
      <w:tblStyleColBandSize w:val="1"/>
      <w:tblBorders>
        <w:top w:val="single" w:sz="4" w:space="0" w:color="DC948F" w:themeColor="accent2" w:themeTint="99"/>
        <w:left w:val="single" w:sz="4" w:space="0" w:color="DC948F" w:themeColor="accent2" w:themeTint="99"/>
        <w:bottom w:val="single" w:sz="4" w:space="0" w:color="DC948F" w:themeColor="accent2" w:themeTint="99"/>
        <w:right w:val="single" w:sz="4" w:space="0" w:color="DC948F" w:themeColor="accent2" w:themeTint="99"/>
        <w:insideH w:val="single" w:sz="4" w:space="0" w:color="DC948F" w:themeColor="accent2" w:themeTint="99"/>
        <w:insideV w:val="single" w:sz="4" w:space="0" w:color="DC948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DBD9" w:themeFill="accent2" w:themeFillTint="33"/>
      </w:tcPr>
    </w:tblStylePr>
    <w:tblStylePr w:type="band1Horz">
      <w:tblPr/>
      <w:tcPr>
        <w:shd w:val="clear" w:color="auto" w:fill="F3DBD9" w:themeFill="accent2" w:themeFillTint="33"/>
      </w:tcPr>
    </w:tblStylePr>
    <w:tblStylePr w:type="neCell">
      <w:tblPr/>
      <w:tcPr>
        <w:tcBorders>
          <w:bottom w:val="single" w:sz="4" w:space="0" w:color="DC948F" w:themeColor="accent2" w:themeTint="99"/>
        </w:tcBorders>
      </w:tcPr>
    </w:tblStylePr>
    <w:tblStylePr w:type="nwCell">
      <w:tblPr/>
      <w:tcPr>
        <w:tcBorders>
          <w:bottom w:val="single" w:sz="4" w:space="0" w:color="DC948F" w:themeColor="accent2" w:themeTint="99"/>
        </w:tcBorders>
      </w:tcPr>
    </w:tblStylePr>
    <w:tblStylePr w:type="seCell">
      <w:tblPr/>
      <w:tcPr>
        <w:tcBorders>
          <w:top w:val="single" w:sz="4" w:space="0" w:color="DC948F" w:themeColor="accent2" w:themeTint="99"/>
        </w:tcBorders>
      </w:tcPr>
    </w:tblStylePr>
    <w:tblStylePr w:type="swCell">
      <w:tblPr/>
      <w:tcPr>
        <w:tcBorders>
          <w:top w:val="single" w:sz="4" w:space="0" w:color="DC948F" w:themeColor="accent2" w:themeTint="99"/>
        </w:tcBorders>
      </w:tcPr>
    </w:tblStylePr>
  </w:style>
  <w:style w:type="table" w:customStyle="1" w:styleId="GridTable7ColorfulAccent3">
    <w:name w:val="Grid Table 7 Colorful Accent 3"/>
    <w:basedOn w:val="TableNormal"/>
    <w:uiPriority w:val="52"/>
    <w:semiHidden/>
    <w:rsid w:val="00A34D67"/>
    <w:pPr>
      <w:spacing w:line="240" w:lineRule="auto"/>
    </w:pPr>
    <w:rPr>
      <w:color w:val="D25E0F" w:themeColor="accent3" w:themeShade="BF"/>
    </w:rPr>
    <w:tblPr>
      <w:tblStyleRowBandSize w:val="1"/>
      <w:tblStyleColBandSize w:val="1"/>
      <w:tblBorders>
        <w:top w:val="single" w:sz="4" w:space="0" w:color="F6B68A" w:themeColor="accent3" w:themeTint="99"/>
        <w:left w:val="single" w:sz="4" w:space="0" w:color="F6B68A" w:themeColor="accent3" w:themeTint="99"/>
        <w:bottom w:val="single" w:sz="4" w:space="0" w:color="F6B68A" w:themeColor="accent3" w:themeTint="99"/>
        <w:right w:val="single" w:sz="4" w:space="0" w:color="F6B68A" w:themeColor="accent3" w:themeTint="99"/>
        <w:insideH w:val="single" w:sz="4" w:space="0" w:color="F6B68A" w:themeColor="accent3" w:themeTint="99"/>
        <w:insideV w:val="single" w:sz="4" w:space="0" w:color="F6B68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6D8" w:themeFill="accent3" w:themeFillTint="33"/>
      </w:tcPr>
    </w:tblStylePr>
    <w:tblStylePr w:type="band1Horz">
      <w:tblPr/>
      <w:tcPr>
        <w:shd w:val="clear" w:color="auto" w:fill="FCE6D8" w:themeFill="accent3" w:themeFillTint="33"/>
      </w:tcPr>
    </w:tblStylePr>
    <w:tblStylePr w:type="neCell">
      <w:tblPr/>
      <w:tcPr>
        <w:tcBorders>
          <w:bottom w:val="single" w:sz="4" w:space="0" w:color="F6B68A" w:themeColor="accent3" w:themeTint="99"/>
        </w:tcBorders>
      </w:tcPr>
    </w:tblStylePr>
    <w:tblStylePr w:type="nwCell">
      <w:tblPr/>
      <w:tcPr>
        <w:tcBorders>
          <w:bottom w:val="single" w:sz="4" w:space="0" w:color="F6B68A" w:themeColor="accent3" w:themeTint="99"/>
        </w:tcBorders>
      </w:tcPr>
    </w:tblStylePr>
    <w:tblStylePr w:type="seCell">
      <w:tblPr/>
      <w:tcPr>
        <w:tcBorders>
          <w:top w:val="single" w:sz="4" w:space="0" w:color="F6B68A" w:themeColor="accent3" w:themeTint="99"/>
        </w:tcBorders>
      </w:tcPr>
    </w:tblStylePr>
    <w:tblStylePr w:type="swCell">
      <w:tblPr/>
      <w:tcPr>
        <w:tcBorders>
          <w:top w:val="single" w:sz="4" w:space="0" w:color="F6B68A" w:themeColor="accent3" w:themeTint="99"/>
        </w:tcBorders>
      </w:tcPr>
    </w:tblStylePr>
  </w:style>
  <w:style w:type="table" w:customStyle="1" w:styleId="GridTable7ColorfulAccent4">
    <w:name w:val="Grid Table 7 Colorful Accent 4"/>
    <w:basedOn w:val="TableNormal"/>
    <w:uiPriority w:val="52"/>
    <w:semiHidden/>
    <w:rsid w:val="00A34D67"/>
    <w:pPr>
      <w:spacing w:line="240" w:lineRule="auto"/>
    </w:pPr>
    <w:rPr>
      <w:color w:val="EEA704" w:themeColor="accent4" w:themeShade="BF"/>
    </w:rPr>
    <w:tblPr>
      <w:tblStyleRowBandSize w:val="1"/>
      <w:tblStyleColBandSize w:val="1"/>
      <w:tblBorders>
        <w:top w:val="single" w:sz="4" w:space="0" w:color="FDDC91" w:themeColor="accent4" w:themeTint="99"/>
        <w:left w:val="single" w:sz="4" w:space="0" w:color="FDDC91" w:themeColor="accent4" w:themeTint="99"/>
        <w:bottom w:val="single" w:sz="4" w:space="0" w:color="FDDC91" w:themeColor="accent4" w:themeTint="99"/>
        <w:right w:val="single" w:sz="4" w:space="0" w:color="FDDC91" w:themeColor="accent4" w:themeTint="99"/>
        <w:insideH w:val="single" w:sz="4" w:space="0" w:color="FDDC91" w:themeColor="accent4" w:themeTint="99"/>
        <w:insideV w:val="single" w:sz="4" w:space="0" w:color="FDDC9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3DA" w:themeFill="accent4" w:themeFillTint="33"/>
      </w:tcPr>
    </w:tblStylePr>
    <w:tblStylePr w:type="band1Horz">
      <w:tblPr/>
      <w:tcPr>
        <w:shd w:val="clear" w:color="auto" w:fill="FEF3DA" w:themeFill="accent4" w:themeFillTint="33"/>
      </w:tcPr>
    </w:tblStylePr>
    <w:tblStylePr w:type="neCell">
      <w:tblPr/>
      <w:tcPr>
        <w:tcBorders>
          <w:bottom w:val="single" w:sz="4" w:space="0" w:color="FDDC91" w:themeColor="accent4" w:themeTint="99"/>
        </w:tcBorders>
      </w:tcPr>
    </w:tblStylePr>
    <w:tblStylePr w:type="nwCell">
      <w:tblPr/>
      <w:tcPr>
        <w:tcBorders>
          <w:bottom w:val="single" w:sz="4" w:space="0" w:color="FDDC91" w:themeColor="accent4" w:themeTint="99"/>
        </w:tcBorders>
      </w:tcPr>
    </w:tblStylePr>
    <w:tblStylePr w:type="seCell">
      <w:tblPr/>
      <w:tcPr>
        <w:tcBorders>
          <w:top w:val="single" w:sz="4" w:space="0" w:color="FDDC91" w:themeColor="accent4" w:themeTint="99"/>
        </w:tcBorders>
      </w:tcPr>
    </w:tblStylePr>
    <w:tblStylePr w:type="swCell">
      <w:tblPr/>
      <w:tcPr>
        <w:tcBorders>
          <w:top w:val="single" w:sz="4" w:space="0" w:color="FDDC91" w:themeColor="accent4" w:themeTint="99"/>
        </w:tcBorders>
      </w:tcPr>
    </w:tblStylePr>
  </w:style>
  <w:style w:type="table" w:customStyle="1" w:styleId="GridTable7ColorfulAccent5">
    <w:name w:val="Grid Table 7 Colorful Accent 5"/>
    <w:basedOn w:val="TableNormal"/>
    <w:uiPriority w:val="52"/>
    <w:semiHidden/>
    <w:rsid w:val="00A34D67"/>
    <w:pPr>
      <w:spacing w:line="240" w:lineRule="auto"/>
    </w:pPr>
    <w:rPr>
      <w:color w:val="63953A" w:themeColor="accent5" w:themeShade="BF"/>
    </w:rPr>
    <w:tblPr>
      <w:tblStyleRowBandSize w:val="1"/>
      <w:tblStyleColBandSize w:val="1"/>
      <w:tblBorders>
        <w:top w:val="single" w:sz="4" w:space="0" w:color="B6D89A" w:themeColor="accent5" w:themeTint="99"/>
        <w:left w:val="single" w:sz="4" w:space="0" w:color="B6D89A" w:themeColor="accent5" w:themeTint="99"/>
        <w:bottom w:val="single" w:sz="4" w:space="0" w:color="B6D89A" w:themeColor="accent5" w:themeTint="99"/>
        <w:right w:val="single" w:sz="4" w:space="0" w:color="B6D89A" w:themeColor="accent5" w:themeTint="99"/>
        <w:insideH w:val="single" w:sz="4" w:space="0" w:color="B6D89A" w:themeColor="accent5" w:themeTint="99"/>
        <w:insideV w:val="single" w:sz="4" w:space="0" w:color="B6D89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F2DD" w:themeFill="accent5" w:themeFillTint="33"/>
      </w:tcPr>
    </w:tblStylePr>
    <w:tblStylePr w:type="band1Horz">
      <w:tblPr/>
      <w:tcPr>
        <w:shd w:val="clear" w:color="auto" w:fill="E6F2DD" w:themeFill="accent5" w:themeFillTint="33"/>
      </w:tcPr>
    </w:tblStylePr>
    <w:tblStylePr w:type="neCell">
      <w:tblPr/>
      <w:tcPr>
        <w:tcBorders>
          <w:bottom w:val="single" w:sz="4" w:space="0" w:color="B6D89A" w:themeColor="accent5" w:themeTint="99"/>
        </w:tcBorders>
      </w:tcPr>
    </w:tblStylePr>
    <w:tblStylePr w:type="nwCell">
      <w:tblPr/>
      <w:tcPr>
        <w:tcBorders>
          <w:bottom w:val="single" w:sz="4" w:space="0" w:color="B6D89A" w:themeColor="accent5" w:themeTint="99"/>
        </w:tcBorders>
      </w:tcPr>
    </w:tblStylePr>
    <w:tblStylePr w:type="seCell">
      <w:tblPr/>
      <w:tcPr>
        <w:tcBorders>
          <w:top w:val="single" w:sz="4" w:space="0" w:color="B6D89A" w:themeColor="accent5" w:themeTint="99"/>
        </w:tcBorders>
      </w:tcPr>
    </w:tblStylePr>
    <w:tblStylePr w:type="swCell">
      <w:tblPr/>
      <w:tcPr>
        <w:tcBorders>
          <w:top w:val="single" w:sz="4" w:space="0" w:color="B6D89A" w:themeColor="accent5" w:themeTint="99"/>
        </w:tcBorders>
      </w:tcPr>
    </w:tblStylePr>
  </w:style>
  <w:style w:type="table" w:customStyle="1" w:styleId="GridTable7ColorfulAccent6">
    <w:name w:val="Grid Table 7 Colorful Accent 6"/>
    <w:basedOn w:val="TableNormal"/>
    <w:uiPriority w:val="52"/>
    <w:semiHidden/>
    <w:rsid w:val="00A34D67"/>
    <w:pPr>
      <w:spacing w:line="240" w:lineRule="auto"/>
    </w:pPr>
    <w:rPr>
      <w:color w:val="5A6062" w:themeColor="accent6" w:themeShade="BF"/>
    </w:rPr>
    <w:tblPr>
      <w:tblStyleRowBandSize w:val="1"/>
      <w:tblStyleColBandSize w:val="1"/>
      <w:tblBorders>
        <w:top w:val="single" w:sz="4" w:space="0" w:color="ADB3B4" w:themeColor="accent6" w:themeTint="99"/>
        <w:left w:val="single" w:sz="4" w:space="0" w:color="ADB3B4" w:themeColor="accent6" w:themeTint="99"/>
        <w:bottom w:val="single" w:sz="4" w:space="0" w:color="ADB3B4" w:themeColor="accent6" w:themeTint="99"/>
        <w:right w:val="single" w:sz="4" w:space="0" w:color="ADB3B4" w:themeColor="accent6" w:themeTint="99"/>
        <w:insideH w:val="single" w:sz="4" w:space="0" w:color="ADB3B4" w:themeColor="accent6" w:themeTint="99"/>
        <w:insideV w:val="single" w:sz="4" w:space="0" w:color="ADB3B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5E6" w:themeFill="accent6" w:themeFillTint="33"/>
      </w:tcPr>
    </w:tblStylePr>
    <w:tblStylePr w:type="band1Horz">
      <w:tblPr/>
      <w:tcPr>
        <w:shd w:val="clear" w:color="auto" w:fill="E3E5E6" w:themeFill="accent6" w:themeFillTint="33"/>
      </w:tcPr>
    </w:tblStylePr>
    <w:tblStylePr w:type="neCell">
      <w:tblPr/>
      <w:tcPr>
        <w:tcBorders>
          <w:bottom w:val="single" w:sz="4" w:space="0" w:color="ADB3B4" w:themeColor="accent6" w:themeTint="99"/>
        </w:tcBorders>
      </w:tcPr>
    </w:tblStylePr>
    <w:tblStylePr w:type="nwCell">
      <w:tblPr/>
      <w:tcPr>
        <w:tcBorders>
          <w:bottom w:val="single" w:sz="4" w:space="0" w:color="ADB3B4" w:themeColor="accent6" w:themeTint="99"/>
        </w:tcBorders>
      </w:tcPr>
    </w:tblStylePr>
    <w:tblStylePr w:type="seCell">
      <w:tblPr/>
      <w:tcPr>
        <w:tcBorders>
          <w:top w:val="single" w:sz="4" w:space="0" w:color="ADB3B4" w:themeColor="accent6" w:themeTint="99"/>
        </w:tcBorders>
      </w:tcPr>
    </w:tblStylePr>
    <w:tblStylePr w:type="swCell">
      <w:tblPr/>
      <w:tcPr>
        <w:tcBorders>
          <w:top w:val="single" w:sz="4" w:space="0" w:color="ADB3B4" w:themeColor="accent6" w:themeTint="99"/>
        </w:tcBorders>
      </w:tcPr>
    </w:tblStylePr>
  </w:style>
  <w:style w:type="table" w:styleId="LightGrid">
    <w:name w:val="Light Grid"/>
    <w:basedOn w:val="TableNormal"/>
    <w:uiPriority w:val="62"/>
    <w:semiHidden/>
    <w:rsid w:val="00A34D67"/>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A34D67"/>
    <w:pPr>
      <w:spacing w:line="240" w:lineRule="auto"/>
    </w:pPr>
    <w:tblPr>
      <w:tblStyleRowBandSize w:val="1"/>
      <w:tblStyleColBandSize w:val="1"/>
      <w:tblBorders>
        <w:top w:val="single" w:sz="8" w:space="0" w:color="8D487F" w:themeColor="accent1"/>
        <w:left w:val="single" w:sz="8" w:space="0" w:color="8D487F" w:themeColor="accent1"/>
        <w:bottom w:val="single" w:sz="8" w:space="0" w:color="8D487F" w:themeColor="accent1"/>
        <w:right w:val="single" w:sz="8" w:space="0" w:color="8D487F" w:themeColor="accent1"/>
        <w:insideH w:val="single" w:sz="8" w:space="0" w:color="8D487F" w:themeColor="accent1"/>
        <w:insideV w:val="single" w:sz="8" w:space="0" w:color="8D487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D487F" w:themeColor="accent1"/>
          <w:left w:val="single" w:sz="8" w:space="0" w:color="8D487F" w:themeColor="accent1"/>
          <w:bottom w:val="single" w:sz="18" w:space="0" w:color="8D487F" w:themeColor="accent1"/>
          <w:right w:val="single" w:sz="8" w:space="0" w:color="8D487F" w:themeColor="accent1"/>
          <w:insideH w:val="nil"/>
          <w:insideV w:val="single" w:sz="8" w:space="0" w:color="8D487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D487F" w:themeColor="accent1"/>
          <w:left w:val="single" w:sz="8" w:space="0" w:color="8D487F" w:themeColor="accent1"/>
          <w:bottom w:val="single" w:sz="8" w:space="0" w:color="8D487F" w:themeColor="accent1"/>
          <w:right w:val="single" w:sz="8" w:space="0" w:color="8D487F" w:themeColor="accent1"/>
          <w:insideH w:val="nil"/>
          <w:insideV w:val="single" w:sz="8" w:space="0" w:color="8D487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D487F" w:themeColor="accent1"/>
          <w:left w:val="single" w:sz="8" w:space="0" w:color="8D487F" w:themeColor="accent1"/>
          <w:bottom w:val="single" w:sz="8" w:space="0" w:color="8D487F" w:themeColor="accent1"/>
          <w:right w:val="single" w:sz="8" w:space="0" w:color="8D487F" w:themeColor="accent1"/>
        </w:tcBorders>
      </w:tcPr>
    </w:tblStylePr>
    <w:tblStylePr w:type="band1Vert">
      <w:tblPr/>
      <w:tcPr>
        <w:tcBorders>
          <w:top w:val="single" w:sz="8" w:space="0" w:color="8D487F" w:themeColor="accent1"/>
          <w:left w:val="single" w:sz="8" w:space="0" w:color="8D487F" w:themeColor="accent1"/>
          <w:bottom w:val="single" w:sz="8" w:space="0" w:color="8D487F" w:themeColor="accent1"/>
          <w:right w:val="single" w:sz="8" w:space="0" w:color="8D487F" w:themeColor="accent1"/>
        </w:tcBorders>
        <w:shd w:val="clear" w:color="auto" w:fill="E6CEE1" w:themeFill="accent1" w:themeFillTint="3F"/>
      </w:tcPr>
    </w:tblStylePr>
    <w:tblStylePr w:type="band1Horz">
      <w:tblPr/>
      <w:tcPr>
        <w:tcBorders>
          <w:top w:val="single" w:sz="8" w:space="0" w:color="8D487F" w:themeColor="accent1"/>
          <w:left w:val="single" w:sz="8" w:space="0" w:color="8D487F" w:themeColor="accent1"/>
          <w:bottom w:val="single" w:sz="8" w:space="0" w:color="8D487F" w:themeColor="accent1"/>
          <w:right w:val="single" w:sz="8" w:space="0" w:color="8D487F" w:themeColor="accent1"/>
          <w:insideV w:val="single" w:sz="8" w:space="0" w:color="8D487F" w:themeColor="accent1"/>
        </w:tcBorders>
        <w:shd w:val="clear" w:color="auto" w:fill="E6CEE1" w:themeFill="accent1" w:themeFillTint="3F"/>
      </w:tcPr>
    </w:tblStylePr>
    <w:tblStylePr w:type="band2Horz">
      <w:tblPr/>
      <w:tcPr>
        <w:tcBorders>
          <w:top w:val="single" w:sz="8" w:space="0" w:color="8D487F" w:themeColor="accent1"/>
          <w:left w:val="single" w:sz="8" w:space="0" w:color="8D487F" w:themeColor="accent1"/>
          <w:bottom w:val="single" w:sz="8" w:space="0" w:color="8D487F" w:themeColor="accent1"/>
          <w:right w:val="single" w:sz="8" w:space="0" w:color="8D487F" w:themeColor="accent1"/>
          <w:insideV w:val="single" w:sz="8" w:space="0" w:color="8D487F" w:themeColor="accent1"/>
        </w:tcBorders>
      </w:tcPr>
    </w:tblStylePr>
  </w:style>
  <w:style w:type="table" w:styleId="LightGrid-Accent2">
    <w:name w:val="Light Grid Accent 2"/>
    <w:basedOn w:val="TableNormal"/>
    <w:uiPriority w:val="62"/>
    <w:semiHidden/>
    <w:rsid w:val="00A34D67"/>
    <w:pPr>
      <w:spacing w:line="240" w:lineRule="auto"/>
    </w:pPr>
    <w:tblPr>
      <w:tblStyleRowBandSize w:val="1"/>
      <w:tblStyleColBandSize w:val="1"/>
      <w:tblBorders>
        <w:top w:val="single" w:sz="8" w:space="0" w:color="C64E45" w:themeColor="accent2"/>
        <w:left w:val="single" w:sz="8" w:space="0" w:color="C64E45" w:themeColor="accent2"/>
        <w:bottom w:val="single" w:sz="8" w:space="0" w:color="C64E45" w:themeColor="accent2"/>
        <w:right w:val="single" w:sz="8" w:space="0" w:color="C64E45" w:themeColor="accent2"/>
        <w:insideH w:val="single" w:sz="8" w:space="0" w:color="C64E45" w:themeColor="accent2"/>
        <w:insideV w:val="single" w:sz="8" w:space="0" w:color="C64E45"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64E45" w:themeColor="accent2"/>
          <w:left w:val="single" w:sz="8" w:space="0" w:color="C64E45" w:themeColor="accent2"/>
          <w:bottom w:val="single" w:sz="18" w:space="0" w:color="C64E45" w:themeColor="accent2"/>
          <w:right w:val="single" w:sz="8" w:space="0" w:color="C64E45" w:themeColor="accent2"/>
          <w:insideH w:val="nil"/>
          <w:insideV w:val="single" w:sz="8" w:space="0" w:color="C64E4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64E45" w:themeColor="accent2"/>
          <w:left w:val="single" w:sz="8" w:space="0" w:color="C64E45" w:themeColor="accent2"/>
          <w:bottom w:val="single" w:sz="8" w:space="0" w:color="C64E45" w:themeColor="accent2"/>
          <w:right w:val="single" w:sz="8" w:space="0" w:color="C64E45" w:themeColor="accent2"/>
          <w:insideH w:val="nil"/>
          <w:insideV w:val="single" w:sz="8" w:space="0" w:color="C64E4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64E45" w:themeColor="accent2"/>
          <w:left w:val="single" w:sz="8" w:space="0" w:color="C64E45" w:themeColor="accent2"/>
          <w:bottom w:val="single" w:sz="8" w:space="0" w:color="C64E45" w:themeColor="accent2"/>
          <w:right w:val="single" w:sz="8" w:space="0" w:color="C64E45" w:themeColor="accent2"/>
        </w:tcBorders>
      </w:tcPr>
    </w:tblStylePr>
    <w:tblStylePr w:type="band1Vert">
      <w:tblPr/>
      <w:tcPr>
        <w:tcBorders>
          <w:top w:val="single" w:sz="8" w:space="0" w:color="C64E45" w:themeColor="accent2"/>
          <w:left w:val="single" w:sz="8" w:space="0" w:color="C64E45" w:themeColor="accent2"/>
          <w:bottom w:val="single" w:sz="8" w:space="0" w:color="C64E45" w:themeColor="accent2"/>
          <w:right w:val="single" w:sz="8" w:space="0" w:color="C64E45" w:themeColor="accent2"/>
        </w:tcBorders>
        <w:shd w:val="clear" w:color="auto" w:fill="F1D2D0" w:themeFill="accent2" w:themeFillTint="3F"/>
      </w:tcPr>
    </w:tblStylePr>
    <w:tblStylePr w:type="band1Horz">
      <w:tblPr/>
      <w:tcPr>
        <w:tcBorders>
          <w:top w:val="single" w:sz="8" w:space="0" w:color="C64E45" w:themeColor="accent2"/>
          <w:left w:val="single" w:sz="8" w:space="0" w:color="C64E45" w:themeColor="accent2"/>
          <w:bottom w:val="single" w:sz="8" w:space="0" w:color="C64E45" w:themeColor="accent2"/>
          <w:right w:val="single" w:sz="8" w:space="0" w:color="C64E45" w:themeColor="accent2"/>
          <w:insideV w:val="single" w:sz="8" w:space="0" w:color="C64E45" w:themeColor="accent2"/>
        </w:tcBorders>
        <w:shd w:val="clear" w:color="auto" w:fill="F1D2D0" w:themeFill="accent2" w:themeFillTint="3F"/>
      </w:tcPr>
    </w:tblStylePr>
    <w:tblStylePr w:type="band2Horz">
      <w:tblPr/>
      <w:tcPr>
        <w:tcBorders>
          <w:top w:val="single" w:sz="8" w:space="0" w:color="C64E45" w:themeColor="accent2"/>
          <w:left w:val="single" w:sz="8" w:space="0" w:color="C64E45" w:themeColor="accent2"/>
          <w:bottom w:val="single" w:sz="8" w:space="0" w:color="C64E45" w:themeColor="accent2"/>
          <w:right w:val="single" w:sz="8" w:space="0" w:color="C64E45" w:themeColor="accent2"/>
          <w:insideV w:val="single" w:sz="8" w:space="0" w:color="C64E45" w:themeColor="accent2"/>
        </w:tcBorders>
      </w:tcPr>
    </w:tblStylePr>
  </w:style>
  <w:style w:type="table" w:styleId="LightGrid-Accent3">
    <w:name w:val="Light Grid Accent 3"/>
    <w:basedOn w:val="TableNormal"/>
    <w:uiPriority w:val="62"/>
    <w:semiHidden/>
    <w:rsid w:val="00A34D67"/>
    <w:pPr>
      <w:spacing w:line="240" w:lineRule="auto"/>
    </w:pPr>
    <w:tblPr>
      <w:tblStyleRowBandSize w:val="1"/>
      <w:tblStyleColBandSize w:val="1"/>
      <w:tblBorders>
        <w:top w:val="single" w:sz="8" w:space="0" w:color="F1873D" w:themeColor="accent3"/>
        <w:left w:val="single" w:sz="8" w:space="0" w:color="F1873D" w:themeColor="accent3"/>
        <w:bottom w:val="single" w:sz="8" w:space="0" w:color="F1873D" w:themeColor="accent3"/>
        <w:right w:val="single" w:sz="8" w:space="0" w:color="F1873D" w:themeColor="accent3"/>
        <w:insideH w:val="single" w:sz="8" w:space="0" w:color="F1873D" w:themeColor="accent3"/>
        <w:insideV w:val="single" w:sz="8" w:space="0" w:color="F1873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873D" w:themeColor="accent3"/>
          <w:left w:val="single" w:sz="8" w:space="0" w:color="F1873D" w:themeColor="accent3"/>
          <w:bottom w:val="single" w:sz="18" w:space="0" w:color="F1873D" w:themeColor="accent3"/>
          <w:right w:val="single" w:sz="8" w:space="0" w:color="F1873D" w:themeColor="accent3"/>
          <w:insideH w:val="nil"/>
          <w:insideV w:val="single" w:sz="8" w:space="0" w:color="F1873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873D" w:themeColor="accent3"/>
          <w:left w:val="single" w:sz="8" w:space="0" w:color="F1873D" w:themeColor="accent3"/>
          <w:bottom w:val="single" w:sz="8" w:space="0" w:color="F1873D" w:themeColor="accent3"/>
          <w:right w:val="single" w:sz="8" w:space="0" w:color="F1873D" w:themeColor="accent3"/>
          <w:insideH w:val="nil"/>
          <w:insideV w:val="single" w:sz="8" w:space="0" w:color="F1873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873D" w:themeColor="accent3"/>
          <w:left w:val="single" w:sz="8" w:space="0" w:color="F1873D" w:themeColor="accent3"/>
          <w:bottom w:val="single" w:sz="8" w:space="0" w:color="F1873D" w:themeColor="accent3"/>
          <w:right w:val="single" w:sz="8" w:space="0" w:color="F1873D" w:themeColor="accent3"/>
        </w:tcBorders>
      </w:tcPr>
    </w:tblStylePr>
    <w:tblStylePr w:type="band1Vert">
      <w:tblPr/>
      <w:tcPr>
        <w:tcBorders>
          <w:top w:val="single" w:sz="8" w:space="0" w:color="F1873D" w:themeColor="accent3"/>
          <w:left w:val="single" w:sz="8" w:space="0" w:color="F1873D" w:themeColor="accent3"/>
          <w:bottom w:val="single" w:sz="8" w:space="0" w:color="F1873D" w:themeColor="accent3"/>
          <w:right w:val="single" w:sz="8" w:space="0" w:color="F1873D" w:themeColor="accent3"/>
        </w:tcBorders>
        <w:shd w:val="clear" w:color="auto" w:fill="FBE1CE" w:themeFill="accent3" w:themeFillTint="3F"/>
      </w:tcPr>
    </w:tblStylePr>
    <w:tblStylePr w:type="band1Horz">
      <w:tblPr/>
      <w:tcPr>
        <w:tcBorders>
          <w:top w:val="single" w:sz="8" w:space="0" w:color="F1873D" w:themeColor="accent3"/>
          <w:left w:val="single" w:sz="8" w:space="0" w:color="F1873D" w:themeColor="accent3"/>
          <w:bottom w:val="single" w:sz="8" w:space="0" w:color="F1873D" w:themeColor="accent3"/>
          <w:right w:val="single" w:sz="8" w:space="0" w:color="F1873D" w:themeColor="accent3"/>
          <w:insideV w:val="single" w:sz="8" w:space="0" w:color="F1873D" w:themeColor="accent3"/>
        </w:tcBorders>
        <w:shd w:val="clear" w:color="auto" w:fill="FBE1CE" w:themeFill="accent3" w:themeFillTint="3F"/>
      </w:tcPr>
    </w:tblStylePr>
    <w:tblStylePr w:type="band2Horz">
      <w:tblPr/>
      <w:tcPr>
        <w:tcBorders>
          <w:top w:val="single" w:sz="8" w:space="0" w:color="F1873D" w:themeColor="accent3"/>
          <w:left w:val="single" w:sz="8" w:space="0" w:color="F1873D" w:themeColor="accent3"/>
          <w:bottom w:val="single" w:sz="8" w:space="0" w:color="F1873D" w:themeColor="accent3"/>
          <w:right w:val="single" w:sz="8" w:space="0" w:color="F1873D" w:themeColor="accent3"/>
          <w:insideV w:val="single" w:sz="8" w:space="0" w:color="F1873D" w:themeColor="accent3"/>
        </w:tcBorders>
      </w:tcPr>
    </w:tblStylePr>
  </w:style>
  <w:style w:type="table" w:styleId="LightGrid-Accent4">
    <w:name w:val="Light Grid Accent 4"/>
    <w:basedOn w:val="TableNormal"/>
    <w:uiPriority w:val="62"/>
    <w:semiHidden/>
    <w:rsid w:val="00A34D67"/>
    <w:pPr>
      <w:spacing w:line="240" w:lineRule="auto"/>
    </w:pPr>
    <w:tblPr>
      <w:tblStyleRowBandSize w:val="1"/>
      <w:tblStyleColBandSize w:val="1"/>
      <w:tblBorders>
        <w:top w:val="single" w:sz="8" w:space="0" w:color="FCC648" w:themeColor="accent4"/>
        <w:left w:val="single" w:sz="8" w:space="0" w:color="FCC648" w:themeColor="accent4"/>
        <w:bottom w:val="single" w:sz="8" w:space="0" w:color="FCC648" w:themeColor="accent4"/>
        <w:right w:val="single" w:sz="8" w:space="0" w:color="FCC648" w:themeColor="accent4"/>
        <w:insideH w:val="single" w:sz="8" w:space="0" w:color="FCC648" w:themeColor="accent4"/>
        <w:insideV w:val="single" w:sz="8" w:space="0" w:color="FCC64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CC648" w:themeColor="accent4"/>
          <w:left w:val="single" w:sz="8" w:space="0" w:color="FCC648" w:themeColor="accent4"/>
          <w:bottom w:val="single" w:sz="18" w:space="0" w:color="FCC648" w:themeColor="accent4"/>
          <w:right w:val="single" w:sz="8" w:space="0" w:color="FCC648" w:themeColor="accent4"/>
          <w:insideH w:val="nil"/>
          <w:insideV w:val="single" w:sz="8" w:space="0" w:color="FCC64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CC648" w:themeColor="accent4"/>
          <w:left w:val="single" w:sz="8" w:space="0" w:color="FCC648" w:themeColor="accent4"/>
          <w:bottom w:val="single" w:sz="8" w:space="0" w:color="FCC648" w:themeColor="accent4"/>
          <w:right w:val="single" w:sz="8" w:space="0" w:color="FCC648" w:themeColor="accent4"/>
          <w:insideH w:val="nil"/>
          <w:insideV w:val="single" w:sz="8" w:space="0" w:color="FCC64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CC648" w:themeColor="accent4"/>
          <w:left w:val="single" w:sz="8" w:space="0" w:color="FCC648" w:themeColor="accent4"/>
          <w:bottom w:val="single" w:sz="8" w:space="0" w:color="FCC648" w:themeColor="accent4"/>
          <w:right w:val="single" w:sz="8" w:space="0" w:color="FCC648" w:themeColor="accent4"/>
        </w:tcBorders>
      </w:tcPr>
    </w:tblStylePr>
    <w:tblStylePr w:type="band1Vert">
      <w:tblPr/>
      <w:tcPr>
        <w:tcBorders>
          <w:top w:val="single" w:sz="8" w:space="0" w:color="FCC648" w:themeColor="accent4"/>
          <w:left w:val="single" w:sz="8" w:space="0" w:color="FCC648" w:themeColor="accent4"/>
          <w:bottom w:val="single" w:sz="8" w:space="0" w:color="FCC648" w:themeColor="accent4"/>
          <w:right w:val="single" w:sz="8" w:space="0" w:color="FCC648" w:themeColor="accent4"/>
        </w:tcBorders>
        <w:shd w:val="clear" w:color="auto" w:fill="FEF0D1" w:themeFill="accent4" w:themeFillTint="3F"/>
      </w:tcPr>
    </w:tblStylePr>
    <w:tblStylePr w:type="band1Horz">
      <w:tblPr/>
      <w:tcPr>
        <w:tcBorders>
          <w:top w:val="single" w:sz="8" w:space="0" w:color="FCC648" w:themeColor="accent4"/>
          <w:left w:val="single" w:sz="8" w:space="0" w:color="FCC648" w:themeColor="accent4"/>
          <w:bottom w:val="single" w:sz="8" w:space="0" w:color="FCC648" w:themeColor="accent4"/>
          <w:right w:val="single" w:sz="8" w:space="0" w:color="FCC648" w:themeColor="accent4"/>
          <w:insideV w:val="single" w:sz="8" w:space="0" w:color="FCC648" w:themeColor="accent4"/>
        </w:tcBorders>
        <w:shd w:val="clear" w:color="auto" w:fill="FEF0D1" w:themeFill="accent4" w:themeFillTint="3F"/>
      </w:tcPr>
    </w:tblStylePr>
    <w:tblStylePr w:type="band2Horz">
      <w:tblPr/>
      <w:tcPr>
        <w:tcBorders>
          <w:top w:val="single" w:sz="8" w:space="0" w:color="FCC648" w:themeColor="accent4"/>
          <w:left w:val="single" w:sz="8" w:space="0" w:color="FCC648" w:themeColor="accent4"/>
          <w:bottom w:val="single" w:sz="8" w:space="0" w:color="FCC648" w:themeColor="accent4"/>
          <w:right w:val="single" w:sz="8" w:space="0" w:color="FCC648" w:themeColor="accent4"/>
          <w:insideV w:val="single" w:sz="8" w:space="0" w:color="FCC648" w:themeColor="accent4"/>
        </w:tcBorders>
      </w:tcPr>
    </w:tblStylePr>
  </w:style>
  <w:style w:type="table" w:styleId="LightGrid-Accent5">
    <w:name w:val="Light Grid Accent 5"/>
    <w:basedOn w:val="TableNormal"/>
    <w:uiPriority w:val="62"/>
    <w:semiHidden/>
    <w:rsid w:val="00A34D67"/>
    <w:pPr>
      <w:spacing w:line="240" w:lineRule="auto"/>
    </w:pPr>
    <w:tblPr>
      <w:tblStyleRowBandSize w:val="1"/>
      <w:tblStyleColBandSize w:val="1"/>
      <w:tblBorders>
        <w:top w:val="single" w:sz="8" w:space="0" w:color="86BE57" w:themeColor="accent5"/>
        <w:left w:val="single" w:sz="8" w:space="0" w:color="86BE57" w:themeColor="accent5"/>
        <w:bottom w:val="single" w:sz="8" w:space="0" w:color="86BE57" w:themeColor="accent5"/>
        <w:right w:val="single" w:sz="8" w:space="0" w:color="86BE57" w:themeColor="accent5"/>
        <w:insideH w:val="single" w:sz="8" w:space="0" w:color="86BE57" w:themeColor="accent5"/>
        <w:insideV w:val="single" w:sz="8" w:space="0" w:color="86BE57"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6BE57" w:themeColor="accent5"/>
          <w:left w:val="single" w:sz="8" w:space="0" w:color="86BE57" w:themeColor="accent5"/>
          <w:bottom w:val="single" w:sz="18" w:space="0" w:color="86BE57" w:themeColor="accent5"/>
          <w:right w:val="single" w:sz="8" w:space="0" w:color="86BE57" w:themeColor="accent5"/>
          <w:insideH w:val="nil"/>
          <w:insideV w:val="single" w:sz="8" w:space="0" w:color="86BE57"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6BE57" w:themeColor="accent5"/>
          <w:left w:val="single" w:sz="8" w:space="0" w:color="86BE57" w:themeColor="accent5"/>
          <w:bottom w:val="single" w:sz="8" w:space="0" w:color="86BE57" w:themeColor="accent5"/>
          <w:right w:val="single" w:sz="8" w:space="0" w:color="86BE57" w:themeColor="accent5"/>
          <w:insideH w:val="nil"/>
          <w:insideV w:val="single" w:sz="8" w:space="0" w:color="86BE57"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6BE57" w:themeColor="accent5"/>
          <w:left w:val="single" w:sz="8" w:space="0" w:color="86BE57" w:themeColor="accent5"/>
          <w:bottom w:val="single" w:sz="8" w:space="0" w:color="86BE57" w:themeColor="accent5"/>
          <w:right w:val="single" w:sz="8" w:space="0" w:color="86BE57" w:themeColor="accent5"/>
        </w:tcBorders>
      </w:tcPr>
    </w:tblStylePr>
    <w:tblStylePr w:type="band1Vert">
      <w:tblPr/>
      <w:tcPr>
        <w:tcBorders>
          <w:top w:val="single" w:sz="8" w:space="0" w:color="86BE57" w:themeColor="accent5"/>
          <w:left w:val="single" w:sz="8" w:space="0" w:color="86BE57" w:themeColor="accent5"/>
          <w:bottom w:val="single" w:sz="8" w:space="0" w:color="86BE57" w:themeColor="accent5"/>
          <w:right w:val="single" w:sz="8" w:space="0" w:color="86BE57" w:themeColor="accent5"/>
        </w:tcBorders>
        <w:shd w:val="clear" w:color="auto" w:fill="E1EFD5" w:themeFill="accent5" w:themeFillTint="3F"/>
      </w:tcPr>
    </w:tblStylePr>
    <w:tblStylePr w:type="band1Horz">
      <w:tblPr/>
      <w:tcPr>
        <w:tcBorders>
          <w:top w:val="single" w:sz="8" w:space="0" w:color="86BE57" w:themeColor="accent5"/>
          <w:left w:val="single" w:sz="8" w:space="0" w:color="86BE57" w:themeColor="accent5"/>
          <w:bottom w:val="single" w:sz="8" w:space="0" w:color="86BE57" w:themeColor="accent5"/>
          <w:right w:val="single" w:sz="8" w:space="0" w:color="86BE57" w:themeColor="accent5"/>
          <w:insideV w:val="single" w:sz="8" w:space="0" w:color="86BE57" w:themeColor="accent5"/>
        </w:tcBorders>
        <w:shd w:val="clear" w:color="auto" w:fill="E1EFD5" w:themeFill="accent5" w:themeFillTint="3F"/>
      </w:tcPr>
    </w:tblStylePr>
    <w:tblStylePr w:type="band2Horz">
      <w:tblPr/>
      <w:tcPr>
        <w:tcBorders>
          <w:top w:val="single" w:sz="8" w:space="0" w:color="86BE57" w:themeColor="accent5"/>
          <w:left w:val="single" w:sz="8" w:space="0" w:color="86BE57" w:themeColor="accent5"/>
          <w:bottom w:val="single" w:sz="8" w:space="0" w:color="86BE57" w:themeColor="accent5"/>
          <w:right w:val="single" w:sz="8" w:space="0" w:color="86BE57" w:themeColor="accent5"/>
          <w:insideV w:val="single" w:sz="8" w:space="0" w:color="86BE57" w:themeColor="accent5"/>
        </w:tcBorders>
      </w:tcPr>
    </w:tblStylePr>
  </w:style>
  <w:style w:type="table" w:styleId="LightGrid-Accent6">
    <w:name w:val="Light Grid Accent 6"/>
    <w:basedOn w:val="TableNormal"/>
    <w:uiPriority w:val="62"/>
    <w:semiHidden/>
    <w:rsid w:val="00A34D67"/>
    <w:pPr>
      <w:spacing w:line="240" w:lineRule="auto"/>
    </w:pPr>
    <w:tblPr>
      <w:tblStyleRowBandSize w:val="1"/>
      <w:tblStyleColBandSize w:val="1"/>
      <w:tblBorders>
        <w:top w:val="single" w:sz="8" w:space="0" w:color="788183" w:themeColor="accent6"/>
        <w:left w:val="single" w:sz="8" w:space="0" w:color="788183" w:themeColor="accent6"/>
        <w:bottom w:val="single" w:sz="8" w:space="0" w:color="788183" w:themeColor="accent6"/>
        <w:right w:val="single" w:sz="8" w:space="0" w:color="788183" w:themeColor="accent6"/>
        <w:insideH w:val="single" w:sz="8" w:space="0" w:color="788183" w:themeColor="accent6"/>
        <w:insideV w:val="single" w:sz="8" w:space="0" w:color="78818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88183" w:themeColor="accent6"/>
          <w:left w:val="single" w:sz="8" w:space="0" w:color="788183" w:themeColor="accent6"/>
          <w:bottom w:val="single" w:sz="18" w:space="0" w:color="788183" w:themeColor="accent6"/>
          <w:right w:val="single" w:sz="8" w:space="0" w:color="788183" w:themeColor="accent6"/>
          <w:insideH w:val="nil"/>
          <w:insideV w:val="single" w:sz="8" w:space="0" w:color="78818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88183" w:themeColor="accent6"/>
          <w:left w:val="single" w:sz="8" w:space="0" w:color="788183" w:themeColor="accent6"/>
          <w:bottom w:val="single" w:sz="8" w:space="0" w:color="788183" w:themeColor="accent6"/>
          <w:right w:val="single" w:sz="8" w:space="0" w:color="788183" w:themeColor="accent6"/>
          <w:insideH w:val="nil"/>
          <w:insideV w:val="single" w:sz="8" w:space="0" w:color="78818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88183" w:themeColor="accent6"/>
          <w:left w:val="single" w:sz="8" w:space="0" w:color="788183" w:themeColor="accent6"/>
          <w:bottom w:val="single" w:sz="8" w:space="0" w:color="788183" w:themeColor="accent6"/>
          <w:right w:val="single" w:sz="8" w:space="0" w:color="788183" w:themeColor="accent6"/>
        </w:tcBorders>
      </w:tcPr>
    </w:tblStylePr>
    <w:tblStylePr w:type="band1Vert">
      <w:tblPr/>
      <w:tcPr>
        <w:tcBorders>
          <w:top w:val="single" w:sz="8" w:space="0" w:color="788183" w:themeColor="accent6"/>
          <w:left w:val="single" w:sz="8" w:space="0" w:color="788183" w:themeColor="accent6"/>
          <w:bottom w:val="single" w:sz="8" w:space="0" w:color="788183" w:themeColor="accent6"/>
          <w:right w:val="single" w:sz="8" w:space="0" w:color="788183" w:themeColor="accent6"/>
        </w:tcBorders>
        <w:shd w:val="clear" w:color="auto" w:fill="DDDFE0" w:themeFill="accent6" w:themeFillTint="3F"/>
      </w:tcPr>
    </w:tblStylePr>
    <w:tblStylePr w:type="band1Horz">
      <w:tblPr/>
      <w:tcPr>
        <w:tcBorders>
          <w:top w:val="single" w:sz="8" w:space="0" w:color="788183" w:themeColor="accent6"/>
          <w:left w:val="single" w:sz="8" w:space="0" w:color="788183" w:themeColor="accent6"/>
          <w:bottom w:val="single" w:sz="8" w:space="0" w:color="788183" w:themeColor="accent6"/>
          <w:right w:val="single" w:sz="8" w:space="0" w:color="788183" w:themeColor="accent6"/>
          <w:insideV w:val="single" w:sz="8" w:space="0" w:color="788183" w:themeColor="accent6"/>
        </w:tcBorders>
        <w:shd w:val="clear" w:color="auto" w:fill="DDDFE0" w:themeFill="accent6" w:themeFillTint="3F"/>
      </w:tcPr>
    </w:tblStylePr>
    <w:tblStylePr w:type="band2Horz">
      <w:tblPr/>
      <w:tcPr>
        <w:tcBorders>
          <w:top w:val="single" w:sz="8" w:space="0" w:color="788183" w:themeColor="accent6"/>
          <w:left w:val="single" w:sz="8" w:space="0" w:color="788183" w:themeColor="accent6"/>
          <w:bottom w:val="single" w:sz="8" w:space="0" w:color="788183" w:themeColor="accent6"/>
          <w:right w:val="single" w:sz="8" w:space="0" w:color="788183" w:themeColor="accent6"/>
          <w:insideV w:val="single" w:sz="8" w:space="0" w:color="788183" w:themeColor="accent6"/>
        </w:tcBorders>
      </w:tcPr>
    </w:tblStylePr>
  </w:style>
  <w:style w:type="table" w:styleId="LightList">
    <w:name w:val="Light List"/>
    <w:basedOn w:val="TableNormal"/>
    <w:uiPriority w:val="61"/>
    <w:semiHidden/>
    <w:rsid w:val="00A34D67"/>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A34D67"/>
    <w:pPr>
      <w:spacing w:line="240" w:lineRule="auto"/>
    </w:pPr>
    <w:tblPr>
      <w:tblStyleRowBandSize w:val="1"/>
      <w:tblStyleColBandSize w:val="1"/>
      <w:tblBorders>
        <w:top w:val="single" w:sz="8" w:space="0" w:color="8D487F" w:themeColor="accent1"/>
        <w:left w:val="single" w:sz="8" w:space="0" w:color="8D487F" w:themeColor="accent1"/>
        <w:bottom w:val="single" w:sz="8" w:space="0" w:color="8D487F" w:themeColor="accent1"/>
        <w:right w:val="single" w:sz="8" w:space="0" w:color="8D487F" w:themeColor="accent1"/>
      </w:tblBorders>
    </w:tblPr>
    <w:tblStylePr w:type="firstRow">
      <w:pPr>
        <w:spacing w:before="0" w:after="0" w:line="240" w:lineRule="auto"/>
      </w:pPr>
      <w:rPr>
        <w:b/>
        <w:bCs/>
        <w:color w:val="FFFFFF" w:themeColor="background1"/>
      </w:rPr>
      <w:tblPr/>
      <w:tcPr>
        <w:shd w:val="clear" w:color="auto" w:fill="8D487F" w:themeFill="accent1"/>
      </w:tcPr>
    </w:tblStylePr>
    <w:tblStylePr w:type="lastRow">
      <w:pPr>
        <w:spacing w:before="0" w:after="0" w:line="240" w:lineRule="auto"/>
      </w:pPr>
      <w:rPr>
        <w:b/>
        <w:bCs/>
      </w:rPr>
      <w:tblPr/>
      <w:tcPr>
        <w:tcBorders>
          <w:top w:val="double" w:sz="6" w:space="0" w:color="8D487F" w:themeColor="accent1"/>
          <w:left w:val="single" w:sz="8" w:space="0" w:color="8D487F" w:themeColor="accent1"/>
          <w:bottom w:val="single" w:sz="8" w:space="0" w:color="8D487F" w:themeColor="accent1"/>
          <w:right w:val="single" w:sz="8" w:space="0" w:color="8D487F" w:themeColor="accent1"/>
        </w:tcBorders>
      </w:tcPr>
    </w:tblStylePr>
    <w:tblStylePr w:type="firstCol">
      <w:rPr>
        <w:b/>
        <w:bCs/>
      </w:rPr>
    </w:tblStylePr>
    <w:tblStylePr w:type="lastCol">
      <w:rPr>
        <w:b/>
        <w:bCs/>
      </w:rPr>
    </w:tblStylePr>
    <w:tblStylePr w:type="band1Vert">
      <w:tblPr/>
      <w:tcPr>
        <w:tcBorders>
          <w:top w:val="single" w:sz="8" w:space="0" w:color="8D487F" w:themeColor="accent1"/>
          <w:left w:val="single" w:sz="8" w:space="0" w:color="8D487F" w:themeColor="accent1"/>
          <w:bottom w:val="single" w:sz="8" w:space="0" w:color="8D487F" w:themeColor="accent1"/>
          <w:right w:val="single" w:sz="8" w:space="0" w:color="8D487F" w:themeColor="accent1"/>
        </w:tcBorders>
      </w:tcPr>
    </w:tblStylePr>
    <w:tblStylePr w:type="band1Horz">
      <w:tblPr/>
      <w:tcPr>
        <w:tcBorders>
          <w:top w:val="single" w:sz="8" w:space="0" w:color="8D487F" w:themeColor="accent1"/>
          <w:left w:val="single" w:sz="8" w:space="0" w:color="8D487F" w:themeColor="accent1"/>
          <w:bottom w:val="single" w:sz="8" w:space="0" w:color="8D487F" w:themeColor="accent1"/>
          <w:right w:val="single" w:sz="8" w:space="0" w:color="8D487F" w:themeColor="accent1"/>
        </w:tcBorders>
      </w:tcPr>
    </w:tblStylePr>
  </w:style>
  <w:style w:type="table" w:styleId="LightList-Accent2">
    <w:name w:val="Light List Accent 2"/>
    <w:basedOn w:val="TableNormal"/>
    <w:uiPriority w:val="61"/>
    <w:semiHidden/>
    <w:rsid w:val="00A34D67"/>
    <w:pPr>
      <w:spacing w:line="240" w:lineRule="auto"/>
    </w:pPr>
    <w:tblPr>
      <w:tblStyleRowBandSize w:val="1"/>
      <w:tblStyleColBandSize w:val="1"/>
      <w:tblBorders>
        <w:top w:val="single" w:sz="8" w:space="0" w:color="C64E45" w:themeColor="accent2"/>
        <w:left w:val="single" w:sz="8" w:space="0" w:color="C64E45" w:themeColor="accent2"/>
        <w:bottom w:val="single" w:sz="8" w:space="0" w:color="C64E45" w:themeColor="accent2"/>
        <w:right w:val="single" w:sz="8" w:space="0" w:color="C64E45" w:themeColor="accent2"/>
      </w:tblBorders>
    </w:tblPr>
    <w:tblStylePr w:type="firstRow">
      <w:pPr>
        <w:spacing w:before="0" w:after="0" w:line="240" w:lineRule="auto"/>
      </w:pPr>
      <w:rPr>
        <w:b/>
        <w:bCs/>
        <w:color w:val="FFFFFF" w:themeColor="background1"/>
      </w:rPr>
      <w:tblPr/>
      <w:tcPr>
        <w:shd w:val="clear" w:color="auto" w:fill="C64E45" w:themeFill="accent2"/>
      </w:tcPr>
    </w:tblStylePr>
    <w:tblStylePr w:type="lastRow">
      <w:pPr>
        <w:spacing w:before="0" w:after="0" w:line="240" w:lineRule="auto"/>
      </w:pPr>
      <w:rPr>
        <w:b/>
        <w:bCs/>
      </w:rPr>
      <w:tblPr/>
      <w:tcPr>
        <w:tcBorders>
          <w:top w:val="double" w:sz="6" w:space="0" w:color="C64E45" w:themeColor="accent2"/>
          <w:left w:val="single" w:sz="8" w:space="0" w:color="C64E45" w:themeColor="accent2"/>
          <w:bottom w:val="single" w:sz="8" w:space="0" w:color="C64E45" w:themeColor="accent2"/>
          <w:right w:val="single" w:sz="8" w:space="0" w:color="C64E45" w:themeColor="accent2"/>
        </w:tcBorders>
      </w:tcPr>
    </w:tblStylePr>
    <w:tblStylePr w:type="firstCol">
      <w:rPr>
        <w:b/>
        <w:bCs/>
      </w:rPr>
    </w:tblStylePr>
    <w:tblStylePr w:type="lastCol">
      <w:rPr>
        <w:b/>
        <w:bCs/>
      </w:rPr>
    </w:tblStylePr>
    <w:tblStylePr w:type="band1Vert">
      <w:tblPr/>
      <w:tcPr>
        <w:tcBorders>
          <w:top w:val="single" w:sz="8" w:space="0" w:color="C64E45" w:themeColor="accent2"/>
          <w:left w:val="single" w:sz="8" w:space="0" w:color="C64E45" w:themeColor="accent2"/>
          <w:bottom w:val="single" w:sz="8" w:space="0" w:color="C64E45" w:themeColor="accent2"/>
          <w:right w:val="single" w:sz="8" w:space="0" w:color="C64E45" w:themeColor="accent2"/>
        </w:tcBorders>
      </w:tcPr>
    </w:tblStylePr>
    <w:tblStylePr w:type="band1Horz">
      <w:tblPr/>
      <w:tcPr>
        <w:tcBorders>
          <w:top w:val="single" w:sz="8" w:space="0" w:color="C64E45" w:themeColor="accent2"/>
          <w:left w:val="single" w:sz="8" w:space="0" w:color="C64E45" w:themeColor="accent2"/>
          <w:bottom w:val="single" w:sz="8" w:space="0" w:color="C64E45" w:themeColor="accent2"/>
          <w:right w:val="single" w:sz="8" w:space="0" w:color="C64E45" w:themeColor="accent2"/>
        </w:tcBorders>
      </w:tcPr>
    </w:tblStylePr>
  </w:style>
  <w:style w:type="table" w:styleId="LightList-Accent3">
    <w:name w:val="Light List Accent 3"/>
    <w:basedOn w:val="TableNormal"/>
    <w:uiPriority w:val="61"/>
    <w:semiHidden/>
    <w:rsid w:val="00A34D67"/>
    <w:pPr>
      <w:spacing w:line="240" w:lineRule="auto"/>
    </w:pPr>
    <w:tblPr>
      <w:tblStyleRowBandSize w:val="1"/>
      <w:tblStyleColBandSize w:val="1"/>
      <w:tblBorders>
        <w:top w:val="single" w:sz="8" w:space="0" w:color="F1873D" w:themeColor="accent3"/>
        <w:left w:val="single" w:sz="8" w:space="0" w:color="F1873D" w:themeColor="accent3"/>
        <w:bottom w:val="single" w:sz="8" w:space="0" w:color="F1873D" w:themeColor="accent3"/>
        <w:right w:val="single" w:sz="8" w:space="0" w:color="F1873D" w:themeColor="accent3"/>
      </w:tblBorders>
    </w:tblPr>
    <w:tblStylePr w:type="firstRow">
      <w:pPr>
        <w:spacing w:before="0" w:after="0" w:line="240" w:lineRule="auto"/>
      </w:pPr>
      <w:rPr>
        <w:b/>
        <w:bCs/>
        <w:color w:val="FFFFFF" w:themeColor="background1"/>
      </w:rPr>
      <w:tblPr/>
      <w:tcPr>
        <w:shd w:val="clear" w:color="auto" w:fill="F1873D" w:themeFill="accent3"/>
      </w:tcPr>
    </w:tblStylePr>
    <w:tblStylePr w:type="lastRow">
      <w:pPr>
        <w:spacing w:before="0" w:after="0" w:line="240" w:lineRule="auto"/>
      </w:pPr>
      <w:rPr>
        <w:b/>
        <w:bCs/>
      </w:rPr>
      <w:tblPr/>
      <w:tcPr>
        <w:tcBorders>
          <w:top w:val="double" w:sz="6" w:space="0" w:color="F1873D" w:themeColor="accent3"/>
          <w:left w:val="single" w:sz="8" w:space="0" w:color="F1873D" w:themeColor="accent3"/>
          <w:bottom w:val="single" w:sz="8" w:space="0" w:color="F1873D" w:themeColor="accent3"/>
          <w:right w:val="single" w:sz="8" w:space="0" w:color="F1873D" w:themeColor="accent3"/>
        </w:tcBorders>
      </w:tcPr>
    </w:tblStylePr>
    <w:tblStylePr w:type="firstCol">
      <w:rPr>
        <w:b/>
        <w:bCs/>
      </w:rPr>
    </w:tblStylePr>
    <w:tblStylePr w:type="lastCol">
      <w:rPr>
        <w:b/>
        <w:bCs/>
      </w:rPr>
    </w:tblStylePr>
    <w:tblStylePr w:type="band1Vert">
      <w:tblPr/>
      <w:tcPr>
        <w:tcBorders>
          <w:top w:val="single" w:sz="8" w:space="0" w:color="F1873D" w:themeColor="accent3"/>
          <w:left w:val="single" w:sz="8" w:space="0" w:color="F1873D" w:themeColor="accent3"/>
          <w:bottom w:val="single" w:sz="8" w:space="0" w:color="F1873D" w:themeColor="accent3"/>
          <w:right w:val="single" w:sz="8" w:space="0" w:color="F1873D" w:themeColor="accent3"/>
        </w:tcBorders>
      </w:tcPr>
    </w:tblStylePr>
    <w:tblStylePr w:type="band1Horz">
      <w:tblPr/>
      <w:tcPr>
        <w:tcBorders>
          <w:top w:val="single" w:sz="8" w:space="0" w:color="F1873D" w:themeColor="accent3"/>
          <w:left w:val="single" w:sz="8" w:space="0" w:color="F1873D" w:themeColor="accent3"/>
          <w:bottom w:val="single" w:sz="8" w:space="0" w:color="F1873D" w:themeColor="accent3"/>
          <w:right w:val="single" w:sz="8" w:space="0" w:color="F1873D" w:themeColor="accent3"/>
        </w:tcBorders>
      </w:tcPr>
    </w:tblStylePr>
  </w:style>
  <w:style w:type="table" w:styleId="LightList-Accent4">
    <w:name w:val="Light List Accent 4"/>
    <w:basedOn w:val="TableNormal"/>
    <w:uiPriority w:val="61"/>
    <w:semiHidden/>
    <w:rsid w:val="00A34D67"/>
    <w:pPr>
      <w:spacing w:line="240" w:lineRule="auto"/>
    </w:pPr>
    <w:tblPr>
      <w:tblStyleRowBandSize w:val="1"/>
      <w:tblStyleColBandSize w:val="1"/>
      <w:tblBorders>
        <w:top w:val="single" w:sz="8" w:space="0" w:color="FCC648" w:themeColor="accent4"/>
        <w:left w:val="single" w:sz="8" w:space="0" w:color="FCC648" w:themeColor="accent4"/>
        <w:bottom w:val="single" w:sz="8" w:space="0" w:color="FCC648" w:themeColor="accent4"/>
        <w:right w:val="single" w:sz="8" w:space="0" w:color="FCC648" w:themeColor="accent4"/>
      </w:tblBorders>
    </w:tblPr>
    <w:tblStylePr w:type="firstRow">
      <w:pPr>
        <w:spacing w:before="0" w:after="0" w:line="240" w:lineRule="auto"/>
      </w:pPr>
      <w:rPr>
        <w:b/>
        <w:bCs/>
        <w:color w:val="FFFFFF" w:themeColor="background1"/>
      </w:rPr>
      <w:tblPr/>
      <w:tcPr>
        <w:shd w:val="clear" w:color="auto" w:fill="FCC648" w:themeFill="accent4"/>
      </w:tcPr>
    </w:tblStylePr>
    <w:tblStylePr w:type="lastRow">
      <w:pPr>
        <w:spacing w:before="0" w:after="0" w:line="240" w:lineRule="auto"/>
      </w:pPr>
      <w:rPr>
        <w:b/>
        <w:bCs/>
      </w:rPr>
      <w:tblPr/>
      <w:tcPr>
        <w:tcBorders>
          <w:top w:val="double" w:sz="6" w:space="0" w:color="FCC648" w:themeColor="accent4"/>
          <w:left w:val="single" w:sz="8" w:space="0" w:color="FCC648" w:themeColor="accent4"/>
          <w:bottom w:val="single" w:sz="8" w:space="0" w:color="FCC648" w:themeColor="accent4"/>
          <w:right w:val="single" w:sz="8" w:space="0" w:color="FCC648" w:themeColor="accent4"/>
        </w:tcBorders>
      </w:tcPr>
    </w:tblStylePr>
    <w:tblStylePr w:type="firstCol">
      <w:rPr>
        <w:b/>
        <w:bCs/>
      </w:rPr>
    </w:tblStylePr>
    <w:tblStylePr w:type="lastCol">
      <w:rPr>
        <w:b/>
        <w:bCs/>
      </w:rPr>
    </w:tblStylePr>
    <w:tblStylePr w:type="band1Vert">
      <w:tblPr/>
      <w:tcPr>
        <w:tcBorders>
          <w:top w:val="single" w:sz="8" w:space="0" w:color="FCC648" w:themeColor="accent4"/>
          <w:left w:val="single" w:sz="8" w:space="0" w:color="FCC648" w:themeColor="accent4"/>
          <w:bottom w:val="single" w:sz="8" w:space="0" w:color="FCC648" w:themeColor="accent4"/>
          <w:right w:val="single" w:sz="8" w:space="0" w:color="FCC648" w:themeColor="accent4"/>
        </w:tcBorders>
      </w:tcPr>
    </w:tblStylePr>
    <w:tblStylePr w:type="band1Horz">
      <w:tblPr/>
      <w:tcPr>
        <w:tcBorders>
          <w:top w:val="single" w:sz="8" w:space="0" w:color="FCC648" w:themeColor="accent4"/>
          <w:left w:val="single" w:sz="8" w:space="0" w:color="FCC648" w:themeColor="accent4"/>
          <w:bottom w:val="single" w:sz="8" w:space="0" w:color="FCC648" w:themeColor="accent4"/>
          <w:right w:val="single" w:sz="8" w:space="0" w:color="FCC648" w:themeColor="accent4"/>
        </w:tcBorders>
      </w:tcPr>
    </w:tblStylePr>
  </w:style>
  <w:style w:type="table" w:styleId="LightList-Accent5">
    <w:name w:val="Light List Accent 5"/>
    <w:basedOn w:val="TableNormal"/>
    <w:uiPriority w:val="61"/>
    <w:semiHidden/>
    <w:rsid w:val="00A34D67"/>
    <w:pPr>
      <w:spacing w:line="240" w:lineRule="auto"/>
    </w:pPr>
    <w:tblPr>
      <w:tblStyleRowBandSize w:val="1"/>
      <w:tblStyleColBandSize w:val="1"/>
      <w:tblBorders>
        <w:top w:val="single" w:sz="8" w:space="0" w:color="86BE57" w:themeColor="accent5"/>
        <w:left w:val="single" w:sz="8" w:space="0" w:color="86BE57" w:themeColor="accent5"/>
        <w:bottom w:val="single" w:sz="8" w:space="0" w:color="86BE57" w:themeColor="accent5"/>
        <w:right w:val="single" w:sz="8" w:space="0" w:color="86BE57" w:themeColor="accent5"/>
      </w:tblBorders>
    </w:tblPr>
    <w:tblStylePr w:type="firstRow">
      <w:pPr>
        <w:spacing w:before="0" w:after="0" w:line="240" w:lineRule="auto"/>
      </w:pPr>
      <w:rPr>
        <w:b/>
        <w:bCs/>
        <w:color w:val="FFFFFF" w:themeColor="background1"/>
      </w:rPr>
      <w:tblPr/>
      <w:tcPr>
        <w:shd w:val="clear" w:color="auto" w:fill="86BE57" w:themeFill="accent5"/>
      </w:tcPr>
    </w:tblStylePr>
    <w:tblStylePr w:type="lastRow">
      <w:pPr>
        <w:spacing w:before="0" w:after="0" w:line="240" w:lineRule="auto"/>
      </w:pPr>
      <w:rPr>
        <w:b/>
        <w:bCs/>
      </w:rPr>
      <w:tblPr/>
      <w:tcPr>
        <w:tcBorders>
          <w:top w:val="double" w:sz="6" w:space="0" w:color="86BE57" w:themeColor="accent5"/>
          <w:left w:val="single" w:sz="8" w:space="0" w:color="86BE57" w:themeColor="accent5"/>
          <w:bottom w:val="single" w:sz="8" w:space="0" w:color="86BE57" w:themeColor="accent5"/>
          <w:right w:val="single" w:sz="8" w:space="0" w:color="86BE57" w:themeColor="accent5"/>
        </w:tcBorders>
      </w:tcPr>
    </w:tblStylePr>
    <w:tblStylePr w:type="firstCol">
      <w:rPr>
        <w:b/>
        <w:bCs/>
      </w:rPr>
    </w:tblStylePr>
    <w:tblStylePr w:type="lastCol">
      <w:rPr>
        <w:b/>
        <w:bCs/>
      </w:rPr>
    </w:tblStylePr>
    <w:tblStylePr w:type="band1Vert">
      <w:tblPr/>
      <w:tcPr>
        <w:tcBorders>
          <w:top w:val="single" w:sz="8" w:space="0" w:color="86BE57" w:themeColor="accent5"/>
          <w:left w:val="single" w:sz="8" w:space="0" w:color="86BE57" w:themeColor="accent5"/>
          <w:bottom w:val="single" w:sz="8" w:space="0" w:color="86BE57" w:themeColor="accent5"/>
          <w:right w:val="single" w:sz="8" w:space="0" w:color="86BE57" w:themeColor="accent5"/>
        </w:tcBorders>
      </w:tcPr>
    </w:tblStylePr>
    <w:tblStylePr w:type="band1Horz">
      <w:tblPr/>
      <w:tcPr>
        <w:tcBorders>
          <w:top w:val="single" w:sz="8" w:space="0" w:color="86BE57" w:themeColor="accent5"/>
          <w:left w:val="single" w:sz="8" w:space="0" w:color="86BE57" w:themeColor="accent5"/>
          <w:bottom w:val="single" w:sz="8" w:space="0" w:color="86BE57" w:themeColor="accent5"/>
          <w:right w:val="single" w:sz="8" w:space="0" w:color="86BE57" w:themeColor="accent5"/>
        </w:tcBorders>
      </w:tcPr>
    </w:tblStylePr>
  </w:style>
  <w:style w:type="table" w:styleId="LightList-Accent6">
    <w:name w:val="Light List Accent 6"/>
    <w:basedOn w:val="TableNormal"/>
    <w:uiPriority w:val="61"/>
    <w:semiHidden/>
    <w:rsid w:val="00A34D67"/>
    <w:pPr>
      <w:spacing w:line="240" w:lineRule="auto"/>
    </w:pPr>
    <w:tblPr>
      <w:tblStyleRowBandSize w:val="1"/>
      <w:tblStyleColBandSize w:val="1"/>
      <w:tblBorders>
        <w:top w:val="single" w:sz="8" w:space="0" w:color="788183" w:themeColor="accent6"/>
        <w:left w:val="single" w:sz="8" w:space="0" w:color="788183" w:themeColor="accent6"/>
        <w:bottom w:val="single" w:sz="8" w:space="0" w:color="788183" w:themeColor="accent6"/>
        <w:right w:val="single" w:sz="8" w:space="0" w:color="788183" w:themeColor="accent6"/>
      </w:tblBorders>
    </w:tblPr>
    <w:tblStylePr w:type="firstRow">
      <w:pPr>
        <w:spacing w:before="0" w:after="0" w:line="240" w:lineRule="auto"/>
      </w:pPr>
      <w:rPr>
        <w:b/>
        <w:bCs/>
        <w:color w:val="FFFFFF" w:themeColor="background1"/>
      </w:rPr>
      <w:tblPr/>
      <w:tcPr>
        <w:shd w:val="clear" w:color="auto" w:fill="788183" w:themeFill="accent6"/>
      </w:tcPr>
    </w:tblStylePr>
    <w:tblStylePr w:type="lastRow">
      <w:pPr>
        <w:spacing w:before="0" w:after="0" w:line="240" w:lineRule="auto"/>
      </w:pPr>
      <w:rPr>
        <w:b/>
        <w:bCs/>
      </w:rPr>
      <w:tblPr/>
      <w:tcPr>
        <w:tcBorders>
          <w:top w:val="double" w:sz="6" w:space="0" w:color="788183" w:themeColor="accent6"/>
          <w:left w:val="single" w:sz="8" w:space="0" w:color="788183" w:themeColor="accent6"/>
          <w:bottom w:val="single" w:sz="8" w:space="0" w:color="788183" w:themeColor="accent6"/>
          <w:right w:val="single" w:sz="8" w:space="0" w:color="788183" w:themeColor="accent6"/>
        </w:tcBorders>
      </w:tcPr>
    </w:tblStylePr>
    <w:tblStylePr w:type="firstCol">
      <w:rPr>
        <w:b/>
        <w:bCs/>
      </w:rPr>
    </w:tblStylePr>
    <w:tblStylePr w:type="lastCol">
      <w:rPr>
        <w:b/>
        <w:bCs/>
      </w:rPr>
    </w:tblStylePr>
    <w:tblStylePr w:type="band1Vert">
      <w:tblPr/>
      <w:tcPr>
        <w:tcBorders>
          <w:top w:val="single" w:sz="8" w:space="0" w:color="788183" w:themeColor="accent6"/>
          <w:left w:val="single" w:sz="8" w:space="0" w:color="788183" w:themeColor="accent6"/>
          <w:bottom w:val="single" w:sz="8" w:space="0" w:color="788183" w:themeColor="accent6"/>
          <w:right w:val="single" w:sz="8" w:space="0" w:color="788183" w:themeColor="accent6"/>
        </w:tcBorders>
      </w:tcPr>
    </w:tblStylePr>
    <w:tblStylePr w:type="band1Horz">
      <w:tblPr/>
      <w:tcPr>
        <w:tcBorders>
          <w:top w:val="single" w:sz="8" w:space="0" w:color="788183" w:themeColor="accent6"/>
          <w:left w:val="single" w:sz="8" w:space="0" w:color="788183" w:themeColor="accent6"/>
          <w:bottom w:val="single" w:sz="8" w:space="0" w:color="788183" w:themeColor="accent6"/>
          <w:right w:val="single" w:sz="8" w:space="0" w:color="788183" w:themeColor="accent6"/>
        </w:tcBorders>
      </w:tcPr>
    </w:tblStylePr>
  </w:style>
  <w:style w:type="table" w:styleId="LightShading">
    <w:name w:val="Light Shading"/>
    <w:basedOn w:val="TableNormal"/>
    <w:uiPriority w:val="60"/>
    <w:semiHidden/>
    <w:rsid w:val="00A34D67"/>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A34D67"/>
    <w:pPr>
      <w:spacing w:line="240" w:lineRule="auto"/>
    </w:pPr>
    <w:rPr>
      <w:color w:val="69365E" w:themeColor="accent1" w:themeShade="BF"/>
    </w:rPr>
    <w:tblPr>
      <w:tblStyleRowBandSize w:val="1"/>
      <w:tblStyleColBandSize w:val="1"/>
      <w:tblBorders>
        <w:top w:val="single" w:sz="8" w:space="0" w:color="8D487F" w:themeColor="accent1"/>
        <w:bottom w:val="single" w:sz="8" w:space="0" w:color="8D487F" w:themeColor="accent1"/>
      </w:tblBorders>
    </w:tblPr>
    <w:tblStylePr w:type="firstRow">
      <w:pPr>
        <w:spacing w:before="0" w:after="0" w:line="240" w:lineRule="auto"/>
      </w:pPr>
      <w:rPr>
        <w:b/>
        <w:bCs/>
      </w:rPr>
      <w:tblPr/>
      <w:tcPr>
        <w:tcBorders>
          <w:top w:val="single" w:sz="8" w:space="0" w:color="8D487F" w:themeColor="accent1"/>
          <w:left w:val="nil"/>
          <w:bottom w:val="single" w:sz="8" w:space="0" w:color="8D487F" w:themeColor="accent1"/>
          <w:right w:val="nil"/>
          <w:insideH w:val="nil"/>
          <w:insideV w:val="nil"/>
        </w:tcBorders>
      </w:tcPr>
    </w:tblStylePr>
    <w:tblStylePr w:type="lastRow">
      <w:pPr>
        <w:spacing w:before="0" w:after="0" w:line="240" w:lineRule="auto"/>
      </w:pPr>
      <w:rPr>
        <w:b/>
        <w:bCs/>
      </w:rPr>
      <w:tblPr/>
      <w:tcPr>
        <w:tcBorders>
          <w:top w:val="single" w:sz="8" w:space="0" w:color="8D487F" w:themeColor="accent1"/>
          <w:left w:val="nil"/>
          <w:bottom w:val="single" w:sz="8" w:space="0" w:color="8D487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CEE1" w:themeFill="accent1" w:themeFillTint="3F"/>
      </w:tcPr>
    </w:tblStylePr>
    <w:tblStylePr w:type="band1Horz">
      <w:tblPr/>
      <w:tcPr>
        <w:tcBorders>
          <w:left w:val="nil"/>
          <w:right w:val="nil"/>
          <w:insideH w:val="nil"/>
          <w:insideV w:val="nil"/>
        </w:tcBorders>
        <w:shd w:val="clear" w:color="auto" w:fill="E6CEE1" w:themeFill="accent1" w:themeFillTint="3F"/>
      </w:tcPr>
    </w:tblStylePr>
  </w:style>
  <w:style w:type="table" w:styleId="LightShading-Accent2">
    <w:name w:val="Light Shading Accent 2"/>
    <w:basedOn w:val="TableNormal"/>
    <w:uiPriority w:val="60"/>
    <w:semiHidden/>
    <w:rsid w:val="00A34D67"/>
    <w:pPr>
      <w:spacing w:line="240" w:lineRule="auto"/>
    </w:pPr>
    <w:rPr>
      <w:color w:val="98362F" w:themeColor="accent2" w:themeShade="BF"/>
    </w:rPr>
    <w:tblPr>
      <w:tblStyleRowBandSize w:val="1"/>
      <w:tblStyleColBandSize w:val="1"/>
      <w:tblBorders>
        <w:top w:val="single" w:sz="8" w:space="0" w:color="C64E45" w:themeColor="accent2"/>
        <w:bottom w:val="single" w:sz="8" w:space="0" w:color="C64E45" w:themeColor="accent2"/>
      </w:tblBorders>
    </w:tblPr>
    <w:tblStylePr w:type="firstRow">
      <w:pPr>
        <w:spacing w:before="0" w:after="0" w:line="240" w:lineRule="auto"/>
      </w:pPr>
      <w:rPr>
        <w:b/>
        <w:bCs/>
      </w:rPr>
      <w:tblPr/>
      <w:tcPr>
        <w:tcBorders>
          <w:top w:val="single" w:sz="8" w:space="0" w:color="C64E45" w:themeColor="accent2"/>
          <w:left w:val="nil"/>
          <w:bottom w:val="single" w:sz="8" w:space="0" w:color="C64E45" w:themeColor="accent2"/>
          <w:right w:val="nil"/>
          <w:insideH w:val="nil"/>
          <w:insideV w:val="nil"/>
        </w:tcBorders>
      </w:tcPr>
    </w:tblStylePr>
    <w:tblStylePr w:type="lastRow">
      <w:pPr>
        <w:spacing w:before="0" w:after="0" w:line="240" w:lineRule="auto"/>
      </w:pPr>
      <w:rPr>
        <w:b/>
        <w:bCs/>
      </w:rPr>
      <w:tblPr/>
      <w:tcPr>
        <w:tcBorders>
          <w:top w:val="single" w:sz="8" w:space="0" w:color="C64E45" w:themeColor="accent2"/>
          <w:left w:val="nil"/>
          <w:bottom w:val="single" w:sz="8" w:space="0" w:color="C64E4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D2D0" w:themeFill="accent2" w:themeFillTint="3F"/>
      </w:tcPr>
    </w:tblStylePr>
    <w:tblStylePr w:type="band1Horz">
      <w:tblPr/>
      <w:tcPr>
        <w:tcBorders>
          <w:left w:val="nil"/>
          <w:right w:val="nil"/>
          <w:insideH w:val="nil"/>
          <w:insideV w:val="nil"/>
        </w:tcBorders>
        <w:shd w:val="clear" w:color="auto" w:fill="F1D2D0" w:themeFill="accent2" w:themeFillTint="3F"/>
      </w:tcPr>
    </w:tblStylePr>
  </w:style>
  <w:style w:type="table" w:styleId="LightShading-Accent3">
    <w:name w:val="Light Shading Accent 3"/>
    <w:basedOn w:val="TableNormal"/>
    <w:uiPriority w:val="60"/>
    <w:semiHidden/>
    <w:rsid w:val="00A34D67"/>
    <w:pPr>
      <w:spacing w:line="240" w:lineRule="auto"/>
    </w:pPr>
    <w:rPr>
      <w:color w:val="D25E0F" w:themeColor="accent3" w:themeShade="BF"/>
    </w:rPr>
    <w:tblPr>
      <w:tblStyleRowBandSize w:val="1"/>
      <w:tblStyleColBandSize w:val="1"/>
      <w:tblBorders>
        <w:top w:val="single" w:sz="8" w:space="0" w:color="F1873D" w:themeColor="accent3"/>
        <w:bottom w:val="single" w:sz="8" w:space="0" w:color="F1873D" w:themeColor="accent3"/>
      </w:tblBorders>
    </w:tblPr>
    <w:tblStylePr w:type="firstRow">
      <w:pPr>
        <w:spacing w:before="0" w:after="0" w:line="240" w:lineRule="auto"/>
      </w:pPr>
      <w:rPr>
        <w:b/>
        <w:bCs/>
      </w:rPr>
      <w:tblPr/>
      <w:tcPr>
        <w:tcBorders>
          <w:top w:val="single" w:sz="8" w:space="0" w:color="F1873D" w:themeColor="accent3"/>
          <w:left w:val="nil"/>
          <w:bottom w:val="single" w:sz="8" w:space="0" w:color="F1873D" w:themeColor="accent3"/>
          <w:right w:val="nil"/>
          <w:insideH w:val="nil"/>
          <w:insideV w:val="nil"/>
        </w:tcBorders>
      </w:tcPr>
    </w:tblStylePr>
    <w:tblStylePr w:type="lastRow">
      <w:pPr>
        <w:spacing w:before="0" w:after="0" w:line="240" w:lineRule="auto"/>
      </w:pPr>
      <w:rPr>
        <w:b/>
        <w:bCs/>
      </w:rPr>
      <w:tblPr/>
      <w:tcPr>
        <w:tcBorders>
          <w:top w:val="single" w:sz="8" w:space="0" w:color="F1873D" w:themeColor="accent3"/>
          <w:left w:val="nil"/>
          <w:bottom w:val="single" w:sz="8" w:space="0" w:color="F1873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1CE" w:themeFill="accent3" w:themeFillTint="3F"/>
      </w:tcPr>
    </w:tblStylePr>
    <w:tblStylePr w:type="band1Horz">
      <w:tblPr/>
      <w:tcPr>
        <w:tcBorders>
          <w:left w:val="nil"/>
          <w:right w:val="nil"/>
          <w:insideH w:val="nil"/>
          <w:insideV w:val="nil"/>
        </w:tcBorders>
        <w:shd w:val="clear" w:color="auto" w:fill="FBE1CE" w:themeFill="accent3" w:themeFillTint="3F"/>
      </w:tcPr>
    </w:tblStylePr>
  </w:style>
  <w:style w:type="table" w:styleId="LightShading-Accent4">
    <w:name w:val="Light Shading Accent 4"/>
    <w:basedOn w:val="TableNormal"/>
    <w:uiPriority w:val="60"/>
    <w:semiHidden/>
    <w:rsid w:val="00A34D67"/>
    <w:pPr>
      <w:spacing w:line="240" w:lineRule="auto"/>
    </w:pPr>
    <w:rPr>
      <w:color w:val="EEA704" w:themeColor="accent4" w:themeShade="BF"/>
    </w:rPr>
    <w:tblPr>
      <w:tblStyleRowBandSize w:val="1"/>
      <w:tblStyleColBandSize w:val="1"/>
      <w:tblBorders>
        <w:top w:val="single" w:sz="8" w:space="0" w:color="FCC648" w:themeColor="accent4"/>
        <w:bottom w:val="single" w:sz="8" w:space="0" w:color="FCC648" w:themeColor="accent4"/>
      </w:tblBorders>
    </w:tblPr>
    <w:tblStylePr w:type="firstRow">
      <w:pPr>
        <w:spacing w:before="0" w:after="0" w:line="240" w:lineRule="auto"/>
      </w:pPr>
      <w:rPr>
        <w:b/>
        <w:bCs/>
      </w:rPr>
      <w:tblPr/>
      <w:tcPr>
        <w:tcBorders>
          <w:top w:val="single" w:sz="8" w:space="0" w:color="FCC648" w:themeColor="accent4"/>
          <w:left w:val="nil"/>
          <w:bottom w:val="single" w:sz="8" w:space="0" w:color="FCC648" w:themeColor="accent4"/>
          <w:right w:val="nil"/>
          <w:insideH w:val="nil"/>
          <w:insideV w:val="nil"/>
        </w:tcBorders>
      </w:tcPr>
    </w:tblStylePr>
    <w:tblStylePr w:type="lastRow">
      <w:pPr>
        <w:spacing w:before="0" w:after="0" w:line="240" w:lineRule="auto"/>
      </w:pPr>
      <w:rPr>
        <w:b/>
        <w:bCs/>
      </w:rPr>
      <w:tblPr/>
      <w:tcPr>
        <w:tcBorders>
          <w:top w:val="single" w:sz="8" w:space="0" w:color="FCC648" w:themeColor="accent4"/>
          <w:left w:val="nil"/>
          <w:bottom w:val="single" w:sz="8" w:space="0" w:color="FCC64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F0D1" w:themeFill="accent4" w:themeFillTint="3F"/>
      </w:tcPr>
    </w:tblStylePr>
    <w:tblStylePr w:type="band1Horz">
      <w:tblPr/>
      <w:tcPr>
        <w:tcBorders>
          <w:left w:val="nil"/>
          <w:right w:val="nil"/>
          <w:insideH w:val="nil"/>
          <w:insideV w:val="nil"/>
        </w:tcBorders>
        <w:shd w:val="clear" w:color="auto" w:fill="FEF0D1" w:themeFill="accent4" w:themeFillTint="3F"/>
      </w:tcPr>
    </w:tblStylePr>
  </w:style>
  <w:style w:type="table" w:styleId="LightShading-Accent5">
    <w:name w:val="Light Shading Accent 5"/>
    <w:basedOn w:val="TableNormal"/>
    <w:uiPriority w:val="60"/>
    <w:semiHidden/>
    <w:rsid w:val="00A34D67"/>
    <w:pPr>
      <w:spacing w:line="240" w:lineRule="auto"/>
    </w:pPr>
    <w:rPr>
      <w:color w:val="63953A" w:themeColor="accent5" w:themeShade="BF"/>
    </w:rPr>
    <w:tblPr>
      <w:tblStyleRowBandSize w:val="1"/>
      <w:tblStyleColBandSize w:val="1"/>
      <w:tblBorders>
        <w:top w:val="single" w:sz="8" w:space="0" w:color="86BE57" w:themeColor="accent5"/>
        <w:bottom w:val="single" w:sz="8" w:space="0" w:color="86BE57" w:themeColor="accent5"/>
      </w:tblBorders>
    </w:tblPr>
    <w:tblStylePr w:type="firstRow">
      <w:pPr>
        <w:spacing w:before="0" w:after="0" w:line="240" w:lineRule="auto"/>
      </w:pPr>
      <w:rPr>
        <w:b/>
        <w:bCs/>
      </w:rPr>
      <w:tblPr/>
      <w:tcPr>
        <w:tcBorders>
          <w:top w:val="single" w:sz="8" w:space="0" w:color="86BE57" w:themeColor="accent5"/>
          <w:left w:val="nil"/>
          <w:bottom w:val="single" w:sz="8" w:space="0" w:color="86BE57" w:themeColor="accent5"/>
          <w:right w:val="nil"/>
          <w:insideH w:val="nil"/>
          <w:insideV w:val="nil"/>
        </w:tcBorders>
      </w:tcPr>
    </w:tblStylePr>
    <w:tblStylePr w:type="lastRow">
      <w:pPr>
        <w:spacing w:before="0" w:after="0" w:line="240" w:lineRule="auto"/>
      </w:pPr>
      <w:rPr>
        <w:b/>
        <w:bCs/>
      </w:rPr>
      <w:tblPr/>
      <w:tcPr>
        <w:tcBorders>
          <w:top w:val="single" w:sz="8" w:space="0" w:color="86BE57" w:themeColor="accent5"/>
          <w:left w:val="nil"/>
          <w:bottom w:val="single" w:sz="8" w:space="0" w:color="86BE57"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EFD5" w:themeFill="accent5" w:themeFillTint="3F"/>
      </w:tcPr>
    </w:tblStylePr>
    <w:tblStylePr w:type="band1Horz">
      <w:tblPr/>
      <w:tcPr>
        <w:tcBorders>
          <w:left w:val="nil"/>
          <w:right w:val="nil"/>
          <w:insideH w:val="nil"/>
          <w:insideV w:val="nil"/>
        </w:tcBorders>
        <w:shd w:val="clear" w:color="auto" w:fill="E1EFD5" w:themeFill="accent5" w:themeFillTint="3F"/>
      </w:tcPr>
    </w:tblStylePr>
  </w:style>
  <w:style w:type="table" w:styleId="LightShading-Accent6">
    <w:name w:val="Light Shading Accent 6"/>
    <w:basedOn w:val="TableNormal"/>
    <w:uiPriority w:val="60"/>
    <w:semiHidden/>
    <w:rsid w:val="00A34D67"/>
    <w:pPr>
      <w:spacing w:line="240" w:lineRule="auto"/>
    </w:pPr>
    <w:rPr>
      <w:color w:val="5A6062" w:themeColor="accent6" w:themeShade="BF"/>
    </w:rPr>
    <w:tblPr>
      <w:tblStyleRowBandSize w:val="1"/>
      <w:tblStyleColBandSize w:val="1"/>
      <w:tblBorders>
        <w:top w:val="single" w:sz="8" w:space="0" w:color="788183" w:themeColor="accent6"/>
        <w:bottom w:val="single" w:sz="8" w:space="0" w:color="788183" w:themeColor="accent6"/>
      </w:tblBorders>
    </w:tblPr>
    <w:tblStylePr w:type="firstRow">
      <w:pPr>
        <w:spacing w:before="0" w:after="0" w:line="240" w:lineRule="auto"/>
      </w:pPr>
      <w:rPr>
        <w:b/>
        <w:bCs/>
      </w:rPr>
      <w:tblPr/>
      <w:tcPr>
        <w:tcBorders>
          <w:top w:val="single" w:sz="8" w:space="0" w:color="788183" w:themeColor="accent6"/>
          <w:left w:val="nil"/>
          <w:bottom w:val="single" w:sz="8" w:space="0" w:color="788183" w:themeColor="accent6"/>
          <w:right w:val="nil"/>
          <w:insideH w:val="nil"/>
          <w:insideV w:val="nil"/>
        </w:tcBorders>
      </w:tcPr>
    </w:tblStylePr>
    <w:tblStylePr w:type="lastRow">
      <w:pPr>
        <w:spacing w:before="0" w:after="0" w:line="240" w:lineRule="auto"/>
      </w:pPr>
      <w:rPr>
        <w:b/>
        <w:bCs/>
      </w:rPr>
      <w:tblPr/>
      <w:tcPr>
        <w:tcBorders>
          <w:top w:val="single" w:sz="8" w:space="0" w:color="788183" w:themeColor="accent6"/>
          <w:left w:val="nil"/>
          <w:bottom w:val="single" w:sz="8" w:space="0" w:color="78818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FE0" w:themeFill="accent6" w:themeFillTint="3F"/>
      </w:tcPr>
    </w:tblStylePr>
    <w:tblStylePr w:type="band1Horz">
      <w:tblPr/>
      <w:tcPr>
        <w:tcBorders>
          <w:left w:val="nil"/>
          <w:right w:val="nil"/>
          <w:insideH w:val="nil"/>
          <w:insideV w:val="nil"/>
        </w:tcBorders>
        <w:shd w:val="clear" w:color="auto" w:fill="DDDFE0" w:themeFill="accent6" w:themeFillTint="3F"/>
      </w:tcPr>
    </w:tblStylePr>
  </w:style>
  <w:style w:type="table" w:customStyle="1" w:styleId="ListTable1Light">
    <w:name w:val="List Table 1 Light"/>
    <w:basedOn w:val="TableNormal"/>
    <w:uiPriority w:val="46"/>
    <w:semiHidden/>
    <w:rsid w:val="00A34D67"/>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semiHidden/>
    <w:rsid w:val="00A34D67"/>
    <w:pPr>
      <w:spacing w:line="240" w:lineRule="auto"/>
    </w:pPr>
    <w:tblPr>
      <w:tblStyleRowBandSize w:val="1"/>
      <w:tblStyleColBandSize w:val="1"/>
    </w:tblPr>
    <w:tblStylePr w:type="firstRow">
      <w:rPr>
        <w:b/>
        <w:bCs/>
      </w:rPr>
      <w:tblPr/>
      <w:tcPr>
        <w:tcBorders>
          <w:bottom w:val="single" w:sz="4" w:space="0" w:color="C288B7" w:themeColor="accent1" w:themeTint="99"/>
        </w:tcBorders>
      </w:tcPr>
    </w:tblStylePr>
    <w:tblStylePr w:type="lastRow">
      <w:rPr>
        <w:b/>
        <w:bCs/>
      </w:rPr>
      <w:tblPr/>
      <w:tcPr>
        <w:tcBorders>
          <w:top w:val="single" w:sz="4" w:space="0" w:color="C288B7" w:themeColor="accent1" w:themeTint="99"/>
        </w:tcBorders>
      </w:tcPr>
    </w:tblStylePr>
    <w:tblStylePr w:type="firstCol">
      <w:rPr>
        <w:b/>
        <w:bCs/>
      </w:rPr>
    </w:tblStylePr>
    <w:tblStylePr w:type="lastCol">
      <w:rPr>
        <w:b/>
        <w:bCs/>
      </w:rPr>
    </w:tblStylePr>
    <w:tblStylePr w:type="band1Vert">
      <w:tblPr/>
      <w:tcPr>
        <w:shd w:val="clear" w:color="auto" w:fill="EAD7E6" w:themeFill="accent1" w:themeFillTint="33"/>
      </w:tcPr>
    </w:tblStylePr>
    <w:tblStylePr w:type="band1Horz">
      <w:tblPr/>
      <w:tcPr>
        <w:shd w:val="clear" w:color="auto" w:fill="EAD7E6" w:themeFill="accent1" w:themeFillTint="33"/>
      </w:tcPr>
    </w:tblStylePr>
  </w:style>
  <w:style w:type="table" w:customStyle="1" w:styleId="ListTable1LightAccent2">
    <w:name w:val="List Table 1 Light Accent 2"/>
    <w:basedOn w:val="TableNormal"/>
    <w:uiPriority w:val="46"/>
    <w:semiHidden/>
    <w:rsid w:val="00A34D67"/>
    <w:pPr>
      <w:spacing w:line="240" w:lineRule="auto"/>
    </w:pPr>
    <w:tblPr>
      <w:tblStyleRowBandSize w:val="1"/>
      <w:tblStyleColBandSize w:val="1"/>
    </w:tblPr>
    <w:tblStylePr w:type="firstRow">
      <w:rPr>
        <w:b/>
        <w:bCs/>
      </w:rPr>
      <w:tblPr/>
      <w:tcPr>
        <w:tcBorders>
          <w:bottom w:val="single" w:sz="4" w:space="0" w:color="DC948F" w:themeColor="accent2" w:themeTint="99"/>
        </w:tcBorders>
      </w:tcPr>
    </w:tblStylePr>
    <w:tblStylePr w:type="lastRow">
      <w:rPr>
        <w:b/>
        <w:bCs/>
      </w:rPr>
      <w:tblPr/>
      <w:tcPr>
        <w:tcBorders>
          <w:top w:val="single" w:sz="4" w:space="0" w:color="DC948F" w:themeColor="accent2" w:themeTint="99"/>
        </w:tcBorders>
      </w:tcPr>
    </w:tblStylePr>
    <w:tblStylePr w:type="firstCol">
      <w:rPr>
        <w:b/>
        <w:bCs/>
      </w:rPr>
    </w:tblStylePr>
    <w:tblStylePr w:type="lastCol">
      <w:rPr>
        <w:b/>
        <w:bCs/>
      </w:rPr>
    </w:tblStylePr>
    <w:tblStylePr w:type="band1Vert">
      <w:tblPr/>
      <w:tcPr>
        <w:shd w:val="clear" w:color="auto" w:fill="F3DBD9" w:themeFill="accent2" w:themeFillTint="33"/>
      </w:tcPr>
    </w:tblStylePr>
    <w:tblStylePr w:type="band1Horz">
      <w:tblPr/>
      <w:tcPr>
        <w:shd w:val="clear" w:color="auto" w:fill="F3DBD9" w:themeFill="accent2" w:themeFillTint="33"/>
      </w:tcPr>
    </w:tblStylePr>
  </w:style>
  <w:style w:type="table" w:customStyle="1" w:styleId="ListTable1LightAccent3">
    <w:name w:val="List Table 1 Light Accent 3"/>
    <w:basedOn w:val="TableNormal"/>
    <w:uiPriority w:val="46"/>
    <w:semiHidden/>
    <w:rsid w:val="00A34D67"/>
    <w:pPr>
      <w:spacing w:line="240" w:lineRule="auto"/>
    </w:pPr>
    <w:tblPr>
      <w:tblStyleRowBandSize w:val="1"/>
      <w:tblStyleColBandSize w:val="1"/>
    </w:tblPr>
    <w:tblStylePr w:type="firstRow">
      <w:rPr>
        <w:b/>
        <w:bCs/>
      </w:rPr>
      <w:tblPr/>
      <w:tcPr>
        <w:tcBorders>
          <w:bottom w:val="single" w:sz="4" w:space="0" w:color="F6B68A" w:themeColor="accent3" w:themeTint="99"/>
        </w:tcBorders>
      </w:tcPr>
    </w:tblStylePr>
    <w:tblStylePr w:type="lastRow">
      <w:rPr>
        <w:b/>
        <w:bCs/>
      </w:rPr>
      <w:tblPr/>
      <w:tcPr>
        <w:tcBorders>
          <w:top w:val="single" w:sz="4" w:space="0" w:color="F6B68A" w:themeColor="accent3" w:themeTint="99"/>
        </w:tcBorders>
      </w:tcPr>
    </w:tblStylePr>
    <w:tblStylePr w:type="firstCol">
      <w:rPr>
        <w:b/>
        <w:bCs/>
      </w:rPr>
    </w:tblStylePr>
    <w:tblStylePr w:type="lastCol">
      <w:rPr>
        <w:b/>
        <w:bCs/>
      </w:rPr>
    </w:tblStylePr>
    <w:tblStylePr w:type="band1Vert">
      <w:tblPr/>
      <w:tcPr>
        <w:shd w:val="clear" w:color="auto" w:fill="FCE6D8" w:themeFill="accent3" w:themeFillTint="33"/>
      </w:tcPr>
    </w:tblStylePr>
    <w:tblStylePr w:type="band1Horz">
      <w:tblPr/>
      <w:tcPr>
        <w:shd w:val="clear" w:color="auto" w:fill="FCE6D8" w:themeFill="accent3" w:themeFillTint="33"/>
      </w:tcPr>
    </w:tblStylePr>
  </w:style>
  <w:style w:type="table" w:customStyle="1" w:styleId="ListTable1LightAccent4">
    <w:name w:val="List Table 1 Light Accent 4"/>
    <w:basedOn w:val="TableNormal"/>
    <w:uiPriority w:val="46"/>
    <w:semiHidden/>
    <w:rsid w:val="00A34D67"/>
    <w:pPr>
      <w:spacing w:line="240" w:lineRule="auto"/>
    </w:pPr>
    <w:tblPr>
      <w:tblStyleRowBandSize w:val="1"/>
      <w:tblStyleColBandSize w:val="1"/>
    </w:tblPr>
    <w:tblStylePr w:type="firstRow">
      <w:rPr>
        <w:b/>
        <w:bCs/>
      </w:rPr>
      <w:tblPr/>
      <w:tcPr>
        <w:tcBorders>
          <w:bottom w:val="single" w:sz="4" w:space="0" w:color="FDDC91" w:themeColor="accent4" w:themeTint="99"/>
        </w:tcBorders>
      </w:tcPr>
    </w:tblStylePr>
    <w:tblStylePr w:type="lastRow">
      <w:rPr>
        <w:b/>
        <w:bCs/>
      </w:rPr>
      <w:tblPr/>
      <w:tcPr>
        <w:tcBorders>
          <w:top w:val="single" w:sz="4" w:space="0" w:color="FDDC91" w:themeColor="accent4" w:themeTint="99"/>
        </w:tcBorders>
      </w:tcPr>
    </w:tblStylePr>
    <w:tblStylePr w:type="firstCol">
      <w:rPr>
        <w:b/>
        <w:bCs/>
      </w:rPr>
    </w:tblStylePr>
    <w:tblStylePr w:type="lastCol">
      <w:rPr>
        <w:b/>
        <w:bCs/>
      </w:rPr>
    </w:tblStylePr>
    <w:tblStylePr w:type="band1Vert">
      <w:tblPr/>
      <w:tcPr>
        <w:shd w:val="clear" w:color="auto" w:fill="FEF3DA" w:themeFill="accent4" w:themeFillTint="33"/>
      </w:tcPr>
    </w:tblStylePr>
    <w:tblStylePr w:type="band1Horz">
      <w:tblPr/>
      <w:tcPr>
        <w:shd w:val="clear" w:color="auto" w:fill="FEF3DA" w:themeFill="accent4" w:themeFillTint="33"/>
      </w:tcPr>
    </w:tblStylePr>
  </w:style>
  <w:style w:type="table" w:customStyle="1" w:styleId="ListTable1LightAccent5">
    <w:name w:val="List Table 1 Light Accent 5"/>
    <w:basedOn w:val="TableNormal"/>
    <w:uiPriority w:val="46"/>
    <w:semiHidden/>
    <w:rsid w:val="00A34D67"/>
    <w:pPr>
      <w:spacing w:line="240" w:lineRule="auto"/>
    </w:pPr>
    <w:tblPr>
      <w:tblStyleRowBandSize w:val="1"/>
      <w:tblStyleColBandSize w:val="1"/>
    </w:tblPr>
    <w:tblStylePr w:type="firstRow">
      <w:rPr>
        <w:b/>
        <w:bCs/>
      </w:rPr>
      <w:tblPr/>
      <w:tcPr>
        <w:tcBorders>
          <w:bottom w:val="single" w:sz="4" w:space="0" w:color="B6D89A" w:themeColor="accent5" w:themeTint="99"/>
        </w:tcBorders>
      </w:tcPr>
    </w:tblStylePr>
    <w:tblStylePr w:type="lastRow">
      <w:rPr>
        <w:b/>
        <w:bCs/>
      </w:rPr>
      <w:tblPr/>
      <w:tcPr>
        <w:tcBorders>
          <w:top w:val="single" w:sz="4" w:space="0" w:color="B6D89A" w:themeColor="accent5" w:themeTint="99"/>
        </w:tcBorders>
      </w:tcPr>
    </w:tblStylePr>
    <w:tblStylePr w:type="firstCol">
      <w:rPr>
        <w:b/>
        <w:bCs/>
      </w:rPr>
    </w:tblStylePr>
    <w:tblStylePr w:type="lastCol">
      <w:rPr>
        <w:b/>
        <w:bCs/>
      </w:rPr>
    </w:tblStylePr>
    <w:tblStylePr w:type="band1Vert">
      <w:tblPr/>
      <w:tcPr>
        <w:shd w:val="clear" w:color="auto" w:fill="E6F2DD" w:themeFill="accent5" w:themeFillTint="33"/>
      </w:tcPr>
    </w:tblStylePr>
    <w:tblStylePr w:type="band1Horz">
      <w:tblPr/>
      <w:tcPr>
        <w:shd w:val="clear" w:color="auto" w:fill="E6F2DD" w:themeFill="accent5" w:themeFillTint="33"/>
      </w:tcPr>
    </w:tblStylePr>
  </w:style>
  <w:style w:type="table" w:customStyle="1" w:styleId="ListTable1LightAccent6">
    <w:name w:val="List Table 1 Light Accent 6"/>
    <w:basedOn w:val="TableNormal"/>
    <w:uiPriority w:val="46"/>
    <w:semiHidden/>
    <w:rsid w:val="00A34D67"/>
    <w:pPr>
      <w:spacing w:line="240" w:lineRule="auto"/>
    </w:pPr>
    <w:tblPr>
      <w:tblStyleRowBandSize w:val="1"/>
      <w:tblStyleColBandSize w:val="1"/>
    </w:tblPr>
    <w:tblStylePr w:type="firstRow">
      <w:rPr>
        <w:b/>
        <w:bCs/>
      </w:rPr>
      <w:tblPr/>
      <w:tcPr>
        <w:tcBorders>
          <w:bottom w:val="single" w:sz="4" w:space="0" w:color="ADB3B4" w:themeColor="accent6" w:themeTint="99"/>
        </w:tcBorders>
      </w:tcPr>
    </w:tblStylePr>
    <w:tblStylePr w:type="lastRow">
      <w:rPr>
        <w:b/>
        <w:bCs/>
      </w:rPr>
      <w:tblPr/>
      <w:tcPr>
        <w:tcBorders>
          <w:top w:val="single" w:sz="4" w:space="0" w:color="ADB3B4" w:themeColor="accent6" w:themeTint="99"/>
        </w:tcBorders>
      </w:tcPr>
    </w:tblStylePr>
    <w:tblStylePr w:type="firstCol">
      <w:rPr>
        <w:b/>
        <w:bCs/>
      </w:rPr>
    </w:tblStylePr>
    <w:tblStylePr w:type="lastCol">
      <w:rPr>
        <w:b/>
        <w:bCs/>
      </w:rPr>
    </w:tblStylePr>
    <w:tblStylePr w:type="band1Vert">
      <w:tblPr/>
      <w:tcPr>
        <w:shd w:val="clear" w:color="auto" w:fill="E3E5E6" w:themeFill="accent6" w:themeFillTint="33"/>
      </w:tcPr>
    </w:tblStylePr>
    <w:tblStylePr w:type="band1Horz">
      <w:tblPr/>
      <w:tcPr>
        <w:shd w:val="clear" w:color="auto" w:fill="E3E5E6" w:themeFill="accent6" w:themeFillTint="33"/>
      </w:tcPr>
    </w:tblStylePr>
  </w:style>
  <w:style w:type="table" w:customStyle="1" w:styleId="ListTable2">
    <w:name w:val="List Table 2"/>
    <w:basedOn w:val="TableNormal"/>
    <w:uiPriority w:val="47"/>
    <w:semiHidden/>
    <w:rsid w:val="00A34D67"/>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semiHidden/>
    <w:rsid w:val="00A34D67"/>
    <w:pPr>
      <w:spacing w:line="240" w:lineRule="auto"/>
    </w:pPr>
    <w:tblPr>
      <w:tblStyleRowBandSize w:val="1"/>
      <w:tblStyleColBandSize w:val="1"/>
      <w:tblBorders>
        <w:top w:val="single" w:sz="4" w:space="0" w:color="C288B7" w:themeColor="accent1" w:themeTint="99"/>
        <w:bottom w:val="single" w:sz="4" w:space="0" w:color="C288B7" w:themeColor="accent1" w:themeTint="99"/>
        <w:insideH w:val="single" w:sz="4" w:space="0" w:color="C288B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D7E6" w:themeFill="accent1" w:themeFillTint="33"/>
      </w:tcPr>
    </w:tblStylePr>
    <w:tblStylePr w:type="band1Horz">
      <w:tblPr/>
      <w:tcPr>
        <w:shd w:val="clear" w:color="auto" w:fill="EAD7E6" w:themeFill="accent1" w:themeFillTint="33"/>
      </w:tcPr>
    </w:tblStylePr>
  </w:style>
  <w:style w:type="table" w:customStyle="1" w:styleId="ListTable2Accent2">
    <w:name w:val="List Table 2 Accent 2"/>
    <w:basedOn w:val="TableNormal"/>
    <w:uiPriority w:val="47"/>
    <w:semiHidden/>
    <w:rsid w:val="00A34D67"/>
    <w:pPr>
      <w:spacing w:line="240" w:lineRule="auto"/>
    </w:pPr>
    <w:tblPr>
      <w:tblStyleRowBandSize w:val="1"/>
      <w:tblStyleColBandSize w:val="1"/>
      <w:tblBorders>
        <w:top w:val="single" w:sz="4" w:space="0" w:color="DC948F" w:themeColor="accent2" w:themeTint="99"/>
        <w:bottom w:val="single" w:sz="4" w:space="0" w:color="DC948F" w:themeColor="accent2" w:themeTint="99"/>
        <w:insideH w:val="single" w:sz="4" w:space="0" w:color="DC948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DBD9" w:themeFill="accent2" w:themeFillTint="33"/>
      </w:tcPr>
    </w:tblStylePr>
    <w:tblStylePr w:type="band1Horz">
      <w:tblPr/>
      <w:tcPr>
        <w:shd w:val="clear" w:color="auto" w:fill="F3DBD9" w:themeFill="accent2" w:themeFillTint="33"/>
      </w:tcPr>
    </w:tblStylePr>
  </w:style>
  <w:style w:type="table" w:customStyle="1" w:styleId="ListTable2Accent3">
    <w:name w:val="List Table 2 Accent 3"/>
    <w:basedOn w:val="TableNormal"/>
    <w:uiPriority w:val="47"/>
    <w:semiHidden/>
    <w:rsid w:val="00A34D67"/>
    <w:pPr>
      <w:spacing w:line="240" w:lineRule="auto"/>
    </w:pPr>
    <w:tblPr>
      <w:tblStyleRowBandSize w:val="1"/>
      <w:tblStyleColBandSize w:val="1"/>
      <w:tblBorders>
        <w:top w:val="single" w:sz="4" w:space="0" w:color="F6B68A" w:themeColor="accent3" w:themeTint="99"/>
        <w:bottom w:val="single" w:sz="4" w:space="0" w:color="F6B68A" w:themeColor="accent3" w:themeTint="99"/>
        <w:insideH w:val="single" w:sz="4" w:space="0" w:color="F6B68A"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6D8" w:themeFill="accent3" w:themeFillTint="33"/>
      </w:tcPr>
    </w:tblStylePr>
    <w:tblStylePr w:type="band1Horz">
      <w:tblPr/>
      <w:tcPr>
        <w:shd w:val="clear" w:color="auto" w:fill="FCE6D8" w:themeFill="accent3" w:themeFillTint="33"/>
      </w:tcPr>
    </w:tblStylePr>
  </w:style>
  <w:style w:type="table" w:customStyle="1" w:styleId="ListTable2Accent4">
    <w:name w:val="List Table 2 Accent 4"/>
    <w:basedOn w:val="TableNormal"/>
    <w:uiPriority w:val="47"/>
    <w:semiHidden/>
    <w:rsid w:val="00A34D67"/>
    <w:pPr>
      <w:spacing w:line="240" w:lineRule="auto"/>
    </w:pPr>
    <w:tblPr>
      <w:tblStyleRowBandSize w:val="1"/>
      <w:tblStyleColBandSize w:val="1"/>
      <w:tblBorders>
        <w:top w:val="single" w:sz="4" w:space="0" w:color="FDDC91" w:themeColor="accent4" w:themeTint="99"/>
        <w:bottom w:val="single" w:sz="4" w:space="0" w:color="FDDC91" w:themeColor="accent4" w:themeTint="99"/>
        <w:insideH w:val="single" w:sz="4" w:space="0" w:color="FDDC91"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F3DA" w:themeFill="accent4" w:themeFillTint="33"/>
      </w:tcPr>
    </w:tblStylePr>
    <w:tblStylePr w:type="band1Horz">
      <w:tblPr/>
      <w:tcPr>
        <w:shd w:val="clear" w:color="auto" w:fill="FEF3DA" w:themeFill="accent4" w:themeFillTint="33"/>
      </w:tcPr>
    </w:tblStylePr>
  </w:style>
  <w:style w:type="table" w:customStyle="1" w:styleId="ListTable2Accent5">
    <w:name w:val="List Table 2 Accent 5"/>
    <w:basedOn w:val="TableNormal"/>
    <w:uiPriority w:val="47"/>
    <w:semiHidden/>
    <w:rsid w:val="00A34D67"/>
    <w:pPr>
      <w:spacing w:line="240" w:lineRule="auto"/>
    </w:pPr>
    <w:tblPr>
      <w:tblStyleRowBandSize w:val="1"/>
      <w:tblStyleColBandSize w:val="1"/>
      <w:tblBorders>
        <w:top w:val="single" w:sz="4" w:space="0" w:color="B6D89A" w:themeColor="accent5" w:themeTint="99"/>
        <w:bottom w:val="single" w:sz="4" w:space="0" w:color="B6D89A" w:themeColor="accent5" w:themeTint="99"/>
        <w:insideH w:val="single" w:sz="4" w:space="0" w:color="B6D89A"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F2DD" w:themeFill="accent5" w:themeFillTint="33"/>
      </w:tcPr>
    </w:tblStylePr>
    <w:tblStylePr w:type="band1Horz">
      <w:tblPr/>
      <w:tcPr>
        <w:shd w:val="clear" w:color="auto" w:fill="E6F2DD" w:themeFill="accent5" w:themeFillTint="33"/>
      </w:tcPr>
    </w:tblStylePr>
  </w:style>
  <w:style w:type="table" w:customStyle="1" w:styleId="ListTable2Accent6">
    <w:name w:val="List Table 2 Accent 6"/>
    <w:basedOn w:val="TableNormal"/>
    <w:uiPriority w:val="47"/>
    <w:semiHidden/>
    <w:rsid w:val="00A34D67"/>
    <w:pPr>
      <w:spacing w:line="240" w:lineRule="auto"/>
    </w:pPr>
    <w:tblPr>
      <w:tblStyleRowBandSize w:val="1"/>
      <w:tblStyleColBandSize w:val="1"/>
      <w:tblBorders>
        <w:top w:val="single" w:sz="4" w:space="0" w:color="ADB3B4" w:themeColor="accent6" w:themeTint="99"/>
        <w:bottom w:val="single" w:sz="4" w:space="0" w:color="ADB3B4" w:themeColor="accent6" w:themeTint="99"/>
        <w:insideH w:val="single" w:sz="4" w:space="0" w:color="ADB3B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5E6" w:themeFill="accent6" w:themeFillTint="33"/>
      </w:tcPr>
    </w:tblStylePr>
    <w:tblStylePr w:type="band1Horz">
      <w:tblPr/>
      <w:tcPr>
        <w:shd w:val="clear" w:color="auto" w:fill="E3E5E6" w:themeFill="accent6" w:themeFillTint="33"/>
      </w:tcPr>
    </w:tblStylePr>
  </w:style>
  <w:style w:type="table" w:customStyle="1" w:styleId="ListTable3">
    <w:name w:val="List Table 3"/>
    <w:basedOn w:val="TableNormal"/>
    <w:uiPriority w:val="48"/>
    <w:semiHidden/>
    <w:rsid w:val="00A34D67"/>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semiHidden/>
    <w:rsid w:val="00A34D67"/>
    <w:pPr>
      <w:spacing w:line="240" w:lineRule="auto"/>
    </w:pPr>
    <w:tblPr>
      <w:tblStyleRowBandSize w:val="1"/>
      <w:tblStyleColBandSize w:val="1"/>
      <w:tblBorders>
        <w:top w:val="single" w:sz="4" w:space="0" w:color="8D487F" w:themeColor="accent1"/>
        <w:left w:val="single" w:sz="4" w:space="0" w:color="8D487F" w:themeColor="accent1"/>
        <w:bottom w:val="single" w:sz="4" w:space="0" w:color="8D487F" w:themeColor="accent1"/>
        <w:right w:val="single" w:sz="4" w:space="0" w:color="8D487F" w:themeColor="accent1"/>
      </w:tblBorders>
    </w:tblPr>
    <w:tblStylePr w:type="firstRow">
      <w:rPr>
        <w:b/>
        <w:bCs/>
        <w:color w:val="FFFFFF" w:themeColor="background1"/>
      </w:rPr>
      <w:tblPr/>
      <w:tcPr>
        <w:shd w:val="clear" w:color="auto" w:fill="8D487F" w:themeFill="accent1"/>
      </w:tcPr>
    </w:tblStylePr>
    <w:tblStylePr w:type="lastRow">
      <w:rPr>
        <w:b/>
        <w:bCs/>
      </w:rPr>
      <w:tblPr/>
      <w:tcPr>
        <w:tcBorders>
          <w:top w:val="double" w:sz="4" w:space="0" w:color="8D487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D487F" w:themeColor="accent1"/>
          <w:right w:val="single" w:sz="4" w:space="0" w:color="8D487F" w:themeColor="accent1"/>
        </w:tcBorders>
      </w:tcPr>
    </w:tblStylePr>
    <w:tblStylePr w:type="band1Horz">
      <w:tblPr/>
      <w:tcPr>
        <w:tcBorders>
          <w:top w:val="single" w:sz="4" w:space="0" w:color="8D487F" w:themeColor="accent1"/>
          <w:bottom w:val="single" w:sz="4" w:space="0" w:color="8D487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D487F" w:themeColor="accent1"/>
          <w:left w:val="nil"/>
        </w:tcBorders>
      </w:tcPr>
    </w:tblStylePr>
    <w:tblStylePr w:type="swCell">
      <w:tblPr/>
      <w:tcPr>
        <w:tcBorders>
          <w:top w:val="double" w:sz="4" w:space="0" w:color="8D487F" w:themeColor="accent1"/>
          <w:right w:val="nil"/>
        </w:tcBorders>
      </w:tcPr>
    </w:tblStylePr>
  </w:style>
  <w:style w:type="table" w:customStyle="1" w:styleId="ListTable3Accent2">
    <w:name w:val="List Table 3 Accent 2"/>
    <w:basedOn w:val="TableNormal"/>
    <w:uiPriority w:val="48"/>
    <w:semiHidden/>
    <w:rsid w:val="00A34D67"/>
    <w:pPr>
      <w:spacing w:line="240" w:lineRule="auto"/>
    </w:pPr>
    <w:tblPr>
      <w:tblStyleRowBandSize w:val="1"/>
      <w:tblStyleColBandSize w:val="1"/>
      <w:tblBorders>
        <w:top w:val="single" w:sz="4" w:space="0" w:color="C64E45" w:themeColor="accent2"/>
        <w:left w:val="single" w:sz="4" w:space="0" w:color="C64E45" w:themeColor="accent2"/>
        <w:bottom w:val="single" w:sz="4" w:space="0" w:color="C64E45" w:themeColor="accent2"/>
        <w:right w:val="single" w:sz="4" w:space="0" w:color="C64E45" w:themeColor="accent2"/>
      </w:tblBorders>
    </w:tblPr>
    <w:tblStylePr w:type="firstRow">
      <w:rPr>
        <w:b/>
        <w:bCs/>
        <w:color w:val="FFFFFF" w:themeColor="background1"/>
      </w:rPr>
      <w:tblPr/>
      <w:tcPr>
        <w:shd w:val="clear" w:color="auto" w:fill="C64E45" w:themeFill="accent2"/>
      </w:tcPr>
    </w:tblStylePr>
    <w:tblStylePr w:type="lastRow">
      <w:rPr>
        <w:b/>
        <w:bCs/>
      </w:rPr>
      <w:tblPr/>
      <w:tcPr>
        <w:tcBorders>
          <w:top w:val="double" w:sz="4" w:space="0" w:color="C64E45"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64E45" w:themeColor="accent2"/>
          <w:right w:val="single" w:sz="4" w:space="0" w:color="C64E45" w:themeColor="accent2"/>
        </w:tcBorders>
      </w:tcPr>
    </w:tblStylePr>
    <w:tblStylePr w:type="band1Horz">
      <w:tblPr/>
      <w:tcPr>
        <w:tcBorders>
          <w:top w:val="single" w:sz="4" w:space="0" w:color="C64E45" w:themeColor="accent2"/>
          <w:bottom w:val="single" w:sz="4" w:space="0" w:color="C64E45"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64E45" w:themeColor="accent2"/>
          <w:left w:val="nil"/>
        </w:tcBorders>
      </w:tcPr>
    </w:tblStylePr>
    <w:tblStylePr w:type="swCell">
      <w:tblPr/>
      <w:tcPr>
        <w:tcBorders>
          <w:top w:val="double" w:sz="4" w:space="0" w:color="C64E45" w:themeColor="accent2"/>
          <w:right w:val="nil"/>
        </w:tcBorders>
      </w:tcPr>
    </w:tblStylePr>
  </w:style>
  <w:style w:type="table" w:customStyle="1" w:styleId="ListTable3Accent3">
    <w:name w:val="List Table 3 Accent 3"/>
    <w:basedOn w:val="TableNormal"/>
    <w:uiPriority w:val="48"/>
    <w:semiHidden/>
    <w:rsid w:val="00A34D67"/>
    <w:pPr>
      <w:spacing w:line="240" w:lineRule="auto"/>
    </w:pPr>
    <w:tblPr>
      <w:tblStyleRowBandSize w:val="1"/>
      <w:tblStyleColBandSize w:val="1"/>
      <w:tblBorders>
        <w:top w:val="single" w:sz="4" w:space="0" w:color="F1873D" w:themeColor="accent3"/>
        <w:left w:val="single" w:sz="4" w:space="0" w:color="F1873D" w:themeColor="accent3"/>
        <w:bottom w:val="single" w:sz="4" w:space="0" w:color="F1873D" w:themeColor="accent3"/>
        <w:right w:val="single" w:sz="4" w:space="0" w:color="F1873D" w:themeColor="accent3"/>
      </w:tblBorders>
    </w:tblPr>
    <w:tblStylePr w:type="firstRow">
      <w:rPr>
        <w:b/>
        <w:bCs/>
        <w:color w:val="FFFFFF" w:themeColor="background1"/>
      </w:rPr>
      <w:tblPr/>
      <w:tcPr>
        <w:shd w:val="clear" w:color="auto" w:fill="F1873D" w:themeFill="accent3"/>
      </w:tcPr>
    </w:tblStylePr>
    <w:tblStylePr w:type="lastRow">
      <w:rPr>
        <w:b/>
        <w:bCs/>
      </w:rPr>
      <w:tblPr/>
      <w:tcPr>
        <w:tcBorders>
          <w:top w:val="double" w:sz="4" w:space="0" w:color="F1873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873D" w:themeColor="accent3"/>
          <w:right w:val="single" w:sz="4" w:space="0" w:color="F1873D" w:themeColor="accent3"/>
        </w:tcBorders>
      </w:tcPr>
    </w:tblStylePr>
    <w:tblStylePr w:type="band1Horz">
      <w:tblPr/>
      <w:tcPr>
        <w:tcBorders>
          <w:top w:val="single" w:sz="4" w:space="0" w:color="F1873D" w:themeColor="accent3"/>
          <w:bottom w:val="single" w:sz="4" w:space="0" w:color="F1873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873D" w:themeColor="accent3"/>
          <w:left w:val="nil"/>
        </w:tcBorders>
      </w:tcPr>
    </w:tblStylePr>
    <w:tblStylePr w:type="swCell">
      <w:tblPr/>
      <w:tcPr>
        <w:tcBorders>
          <w:top w:val="double" w:sz="4" w:space="0" w:color="F1873D" w:themeColor="accent3"/>
          <w:right w:val="nil"/>
        </w:tcBorders>
      </w:tcPr>
    </w:tblStylePr>
  </w:style>
  <w:style w:type="table" w:customStyle="1" w:styleId="ListTable3Accent4">
    <w:name w:val="List Table 3 Accent 4"/>
    <w:basedOn w:val="TableNormal"/>
    <w:uiPriority w:val="48"/>
    <w:semiHidden/>
    <w:rsid w:val="00A34D67"/>
    <w:pPr>
      <w:spacing w:line="240" w:lineRule="auto"/>
    </w:pPr>
    <w:tblPr>
      <w:tblStyleRowBandSize w:val="1"/>
      <w:tblStyleColBandSize w:val="1"/>
      <w:tblBorders>
        <w:top w:val="single" w:sz="4" w:space="0" w:color="FCC648" w:themeColor="accent4"/>
        <w:left w:val="single" w:sz="4" w:space="0" w:color="FCC648" w:themeColor="accent4"/>
        <w:bottom w:val="single" w:sz="4" w:space="0" w:color="FCC648" w:themeColor="accent4"/>
        <w:right w:val="single" w:sz="4" w:space="0" w:color="FCC648" w:themeColor="accent4"/>
      </w:tblBorders>
    </w:tblPr>
    <w:tblStylePr w:type="firstRow">
      <w:rPr>
        <w:b/>
        <w:bCs/>
        <w:color w:val="FFFFFF" w:themeColor="background1"/>
      </w:rPr>
      <w:tblPr/>
      <w:tcPr>
        <w:shd w:val="clear" w:color="auto" w:fill="FCC648" w:themeFill="accent4"/>
      </w:tcPr>
    </w:tblStylePr>
    <w:tblStylePr w:type="lastRow">
      <w:rPr>
        <w:b/>
        <w:bCs/>
      </w:rPr>
      <w:tblPr/>
      <w:tcPr>
        <w:tcBorders>
          <w:top w:val="double" w:sz="4" w:space="0" w:color="FCC64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CC648" w:themeColor="accent4"/>
          <w:right w:val="single" w:sz="4" w:space="0" w:color="FCC648" w:themeColor="accent4"/>
        </w:tcBorders>
      </w:tcPr>
    </w:tblStylePr>
    <w:tblStylePr w:type="band1Horz">
      <w:tblPr/>
      <w:tcPr>
        <w:tcBorders>
          <w:top w:val="single" w:sz="4" w:space="0" w:color="FCC648" w:themeColor="accent4"/>
          <w:bottom w:val="single" w:sz="4" w:space="0" w:color="FCC64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CC648" w:themeColor="accent4"/>
          <w:left w:val="nil"/>
        </w:tcBorders>
      </w:tcPr>
    </w:tblStylePr>
    <w:tblStylePr w:type="swCell">
      <w:tblPr/>
      <w:tcPr>
        <w:tcBorders>
          <w:top w:val="double" w:sz="4" w:space="0" w:color="FCC648" w:themeColor="accent4"/>
          <w:right w:val="nil"/>
        </w:tcBorders>
      </w:tcPr>
    </w:tblStylePr>
  </w:style>
  <w:style w:type="table" w:customStyle="1" w:styleId="ListTable3Accent5">
    <w:name w:val="List Table 3 Accent 5"/>
    <w:basedOn w:val="TableNormal"/>
    <w:uiPriority w:val="48"/>
    <w:semiHidden/>
    <w:rsid w:val="00A34D67"/>
    <w:pPr>
      <w:spacing w:line="240" w:lineRule="auto"/>
    </w:pPr>
    <w:tblPr>
      <w:tblStyleRowBandSize w:val="1"/>
      <w:tblStyleColBandSize w:val="1"/>
      <w:tblBorders>
        <w:top w:val="single" w:sz="4" w:space="0" w:color="86BE57" w:themeColor="accent5"/>
        <w:left w:val="single" w:sz="4" w:space="0" w:color="86BE57" w:themeColor="accent5"/>
        <w:bottom w:val="single" w:sz="4" w:space="0" w:color="86BE57" w:themeColor="accent5"/>
        <w:right w:val="single" w:sz="4" w:space="0" w:color="86BE57" w:themeColor="accent5"/>
      </w:tblBorders>
    </w:tblPr>
    <w:tblStylePr w:type="firstRow">
      <w:rPr>
        <w:b/>
        <w:bCs/>
        <w:color w:val="FFFFFF" w:themeColor="background1"/>
      </w:rPr>
      <w:tblPr/>
      <w:tcPr>
        <w:shd w:val="clear" w:color="auto" w:fill="86BE57" w:themeFill="accent5"/>
      </w:tcPr>
    </w:tblStylePr>
    <w:tblStylePr w:type="lastRow">
      <w:rPr>
        <w:b/>
        <w:bCs/>
      </w:rPr>
      <w:tblPr/>
      <w:tcPr>
        <w:tcBorders>
          <w:top w:val="double" w:sz="4" w:space="0" w:color="86BE57"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6BE57" w:themeColor="accent5"/>
          <w:right w:val="single" w:sz="4" w:space="0" w:color="86BE57" w:themeColor="accent5"/>
        </w:tcBorders>
      </w:tcPr>
    </w:tblStylePr>
    <w:tblStylePr w:type="band1Horz">
      <w:tblPr/>
      <w:tcPr>
        <w:tcBorders>
          <w:top w:val="single" w:sz="4" w:space="0" w:color="86BE57" w:themeColor="accent5"/>
          <w:bottom w:val="single" w:sz="4" w:space="0" w:color="86BE57"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6BE57" w:themeColor="accent5"/>
          <w:left w:val="nil"/>
        </w:tcBorders>
      </w:tcPr>
    </w:tblStylePr>
    <w:tblStylePr w:type="swCell">
      <w:tblPr/>
      <w:tcPr>
        <w:tcBorders>
          <w:top w:val="double" w:sz="4" w:space="0" w:color="86BE57" w:themeColor="accent5"/>
          <w:right w:val="nil"/>
        </w:tcBorders>
      </w:tcPr>
    </w:tblStylePr>
  </w:style>
  <w:style w:type="table" w:customStyle="1" w:styleId="ListTable3Accent6">
    <w:name w:val="List Table 3 Accent 6"/>
    <w:basedOn w:val="TableNormal"/>
    <w:uiPriority w:val="48"/>
    <w:semiHidden/>
    <w:rsid w:val="00A34D67"/>
    <w:pPr>
      <w:spacing w:line="240" w:lineRule="auto"/>
    </w:pPr>
    <w:tblPr>
      <w:tblStyleRowBandSize w:val="1"/>
      <w:tblStyleColBandSize w:val="1"/>
      <w:tblBorders>
        <w:top w:val="single" w:sz="4" w:space="0" w:color="788183" w:themeColor="accent6"/>
        <w:left w:val="single" w:sz="4" w:space="0" w:color="788183" w:themeColor="accent6"/>
        <w:bottom w:val="single" w:sz="4" w:space="0" w:color="788183" w:themeColor="accent6"/>
        <w:right w:val="single" w:sz="4" w:space="0" w:color="788183" w:themeColor="accent6"/>
      </w:tblBorders>
    </w:tblPr>
    <w:tblStylePr w:type="firstRow">
      <w:rPr>
        <w:b/>
        <w:bCs/>
        <w:color w:val="FFFFFF" w:themeColor="background1"/>
      </w:rPr>
      <w:tblPr/>
      <w:tcPr>
        <w:shd w:val="clear" w:color="auto" w:fill="788183" w:themeFill="accent6"/>
      </w:tcPr>
    </w:tblStylePr>
    <w:tblStylePr w:type="lastRow">
      <w:rPr>
        <w:b/>
        <w:bCs/>
      </w:rPr>
      <w:tblPr/>
      <w:tcPr>
        <w:tcBorders>
          <w:top w:val="double" w:sz="4" w:space="0" w:color="78818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88183" w:themeColor="accent6"/>
          <w:right w:val="single" w:sz="4" w:space="0" w:color="788183" w:themeColor="accent6"/>
        </w:tcBorders>
      </w:tcPr>
    </w:tblStylePr>
    <w:tblStylePr w:type="band1Horz">
      <w:tblPr/>
      <w:tcPr>
        <w:tcBorders>
          <w:top w:val="single" w:sz="4" w:space="0" w:color="788183" w:themeColor="accent6"/>
          <w:bottom w:val="single" w:sz="4" w:space="0" w:color="78818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88183" w:themeColor="accent6"/>
          <w:left w:val="nil"/>
        </w:tcBorders>
      </w:tcPr>
    </w:tblStylePr>
    <w:tblStylePr w:type="swCell">
      <w:tblPr/>
      <w:tcPr>
        <w:tcBorders>
          <w:top w:val="double" w:sz="4" w:space="0" w:color="788183" w:themeColor="accent6"/>
          <w:right w:val="nil"/>
        </w:tcBorders>
      </w:tcPr>
    </w:tblStylePr>
  </w:style>
  <w:style w:type="table" w:customStyle="1" w:styleId="ListTable4">
    <w:name w:val="List Table 4"/>
    <w:basedOn w:val="TableNormal"/>
    <w:uiPriority w:val="49"/>
    <w:semiHidden/>
    <w:rsid w:val="00A34D67"/>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semiHidden/>
    <w:rsid w:val="00A34D67"/>
    <w:pPr>
      <w:spacing w:line="240" w:lineRule="auto"/>
    </w:pPr>
    <w:tblPr>
      <w:tblStyleRowBandSize w:val="1"/>
      <w:tblStyleColBandSize w:val="1"/>
      <w:tblBorders>
        <w:top w:val="single" w:sz="4" w:space="0" w:color="C288B7" w:themeColor="accent1" w:themeTint="99"/>
        <w:left w:val="single" w:sz="4" w:space="0" w:color="C288B7" w:themeColor="accent1" w:themeTint="99"/>
        <w:bottom w:val="single" w:sz="4" w:space="0" w:color="C288B7" w:themeColor="accent1" w:themeTint="99"/>
        <w:right w:val="single" w:sz="4" w:space="0" w:color="C288B7" w:themeColor="accent1" w:themeTint="99"/>
        <w:insideH w:val="single" w:sz="4" w:space="0" w:color="C288B7" w:themeColor="accent1" w:themeTint="99"/>
      </w:tblBorders>
    </w:tblPr>
    <w:tblStylePr w:type="firstRow">
      <w:rPr>
        <w:b/>
        <w:bCs/>
        <w:color w:val="FFFFFF" w:themeColor="background1"/>
      </w:rPr>
      <w:tblPr/>
      <w:tcPr>
        <w:tcBorders>
          <w:top w:val="single" w:sz="4" w:space="0" w:color="8D487F" w:themeColor="accent1"/>
          <w:left w:val="single" w:sz="4" w:space="0" w:color="8D487F" w:themeColor="accent1"/>
          <w:bottom w:val="single" w:sz="4" w:space="0" w:color="8D487F" w:themeColor="accent1"/>
          <w:right w:val="single" w:sz="4" w:space="0" w:color="8D487F" w:themeColor="accent1"/>
          <w:insideH w:val="nil"/>
        </w:tcBorders>
        <w:shd w:val="clear" w:color="auto" w:fill="8D487F" w:themeFill="accent1"/>
      </w:tcPr>
    </w:tblStylePr>
    <w:tblStylePr w:type="lastRow">
      <w:rPr>
        <w:b/>
        <w:bCs/>
      </w:rPr>
      <w:tblPr/>
      <w:tcPr>
        <w:tcBorders>
          <w:top w:val="double" w:sz="4" w:space="0" w:color="C288B7" w:themeColor="accent1" w:themeTint="99"/>
        </w:tcBorders>
      </w:tcPr>
    </w:tblStylePr>
    <w:tblStylePr w:type="firstCol">
      <w:rPr>
        <w:b/>
        <w:bCs/>
      </w:rPr>
    </w:tblStylePr>
    <w:tblStylePr w:type="lastCol">
      <w:rPr>
        <w:b/>
        <w:bCs/>
      </w:rPr>
    </w:tblStylePr>
    <w:tblStylePr w:type="band1Vert">
      <w:tblPr/>
      <w:tcPr>
        <w:shd w:val="clear" w:color="auto" w:fill="EAD7E6" w:themeFill="accent1" w:themeFillTint="33"/>
      </w:tcPr>
    </w:tblStylePr>
    <w:tblStylePr w:type="band1Horz">
      <w:tblPr/>
      <w:tcPr>
        <w:shd w:val="clear" w:color="auto" w:fill="EAD7E6" w:themeFill="accent1" w:themeFillTint="33"/>
      </w:tcPr>
    </w:tblStylePr>
  </w:style>
  <w:style w:type="table" w:customStyle="1" w:styleId="ListTable4Accent2">
    <w:name w:val="List Table 4 Accent 2"/>
    <w:basedOn w:val="TableNormal"/>
    <w:uiPriority w:val="49"/>
    <w:semiHidden/>
    <w:rsid w:val="00A34D67"/>
    <w:pPr>
      <w:spacing w:line="240" w:lineRule="auto"/>
    </w:pPr>
    <w:tblPr>
      <w:tblStyleRowBandSize w:val="1"/>
      <w:tblStyleColBandSize w:val="1"/>
      <w:tblBorders>
        <w:top w:val="single" w:sz="4" w:space="0" w:color="DC948F" w:themeColor="accent2" w:themeTint="99"/>
        <w:left w:val="single" w:sz="4" w:space="0" w:color="DC948F" w:themeColor="accent2" w:themeTint="99"/>
        <w:bottom w:val="single" w:sz="4" w:space="0" w:color="DC948F" w:themeColor="accent2" w:themeTint="99"/>
        <w:right w:val="single" w:sz="4" w:space="0" w:color="DC948F" w:themeColor="accent2" w:themeTint="99"/>
        <w:insideH w:val="single" w:sz="4" w:space="0" w:color="DC948F" w:themeColor="accent2" w:themeTint="99"/>
      </w:tblBorders>
    </w:tblPr>
    <w:tblStylePr w:type="firstRow">
      <w:rPr>
        <w:b/>
        <w:bCs/>
        <w:color w:val="FFFFFF" w:themeColor="background1"/>
      </w:rPr>
      <w:tblPr/>
      <w:tcPr>
        <w:tcBorders>
          <w:top w:val="single" w:sz="4" w:space="0" w:color="C64E45" w:themeColor="accent2"/>
          <w:left w:val="single" w:sz="4" w:space="0" w:color="C64E45" w:themeColor="accent2"/>
          <w:bottom w:val="single" w:sz="4" w:space="0" w:color="C64E45" w:themeColor="accent2"/>
          <w:right w:val="single" w:sz="4" w:space="0" w:color="C64E45" w:themeColor="accent2"/>
          <w:insideH w:val="nil"/>
        </w:tcBorders>
        <w:shd w:val="clear" w:color="auto" w:fill="C64E45" w:themeFill="accent2"/>
      </w:tcPr>
    </w:tblStylePr>
    <w:tblStylePr w:type="lastRow">
      <w:rPr>
        <w:b/>
        <w:bCs/>
      </w:rPr>
      <w:tblPr/>
      <w:tcPr>
        <w:tcBorders>
          <w:top w:val="double" w:sz="4" w:space="0" w:color="DC948F" w:themeColor="accent2" w:themeTint="99"/>
        </w:tcBorders>
      </w:tcPr>
    </w:tblStylePr>
    <w:tblStylePr w:type="firstCol">
      <w:rPr>
        <w:b/>
        <w:bCs/>
      </w:rPr>
    </w:tblStylePr>
    <w:tblStylePr w:type="lastCol">
      <w:rPr>
        <w:b/>
        <w:bCs/>
      </w:rPr>
    </w:tblStylePr>
    <w:tblStylePr w:type="band1Vert">
      <w:tblPr/>
      <w:tcPr>
        <w:shd w:val="clear" w:color="auto" w:fill="F3DBD9" w:themeFill="accent2" w:themeFillTint="33"/>
      </w:tcPr>
    </w:tblStylePr>
    <w:tblStylePr w:type="band1Horz">
      <w:tblPr/>
      <w:tcPr>
        <w:shd w:val="clear" w:color="auto" w:fill="F3DBD9" w:themeFill="accent2" w:themeFillTint="33"/>
      </w:tcPr>
    </w:tblStylePr>
  </w:style>
  <w:style w:type="table" w:customStyle="1" w:styleId="ListTable4Accent3">
    <w:name w:val="List Table 4 Accent 3"/>
    <w:basedOn w:val="TableNormal"/>
    <w:uiPriority w:val="49"/>
    <w:semiHidden/>
    <w:rsid w:val="00A34D67"/>
    <w:pPr>
      <w:spacing w:line="240" w:lineRule="auto"/>
    </w:pPr>
    <w:tblPr>
      <w:tblStyleRowBandSize w:val="1"/>
      <w:tblStyleColBandSize w:val="1"/>
      <w:tblBorders>
        <w:top w:val="single" w:sz="4" w:space="0" w:color="F6B68A" w:themeColor="accent3" w:themeTint="99"/>
        <w:left w:val="single" w:sz="4" w:space="0" w:color="F6B68A" w:themeColor="accent3" w:themeTint="99"/>
        <w:bottom w:val="single" w:sz="4" w:space="0" w:color="F6B68A" w:themeColor="accent3" w:themeTint="99"/>
        <w:right w:val="single" w:sz="4" w:space="0" w:color="F6B68A" w:themeColor="accent3" w:themeTint="99"/>
        <w:insideH w:val="single" w:sz="4" w:space="0" w:color="F6B68A" w:themeColor="accent3" w:themeTint="99"/>
      </w:tblBorders>
    </w:tblPr>
    <w:tblStylePr w:type="firstRow">
      <w:rPr>
        <w:b/>
        <w:bCs/>
        <w:color w:val="FFFFFF" w:themeColor="background1"/>
      </w:rPr>
      <w:tblPr/>
      <w:tcPr>
        <w:tcBorders>
          <w:top w:val="single" w:sz="4" w:space="0" w:color="F1873D" w:themeColor="accent3"/>
          <w:left w:val="single" w:sz="4" w:space="0" w:color="F1873D" w:themeColor="accent3"/>
          <w:bottom w:val="single" w:sz="4" w:space="0" w:color="F1873D" w:themeColor="accent3"/>
          <w:right w:val="single" w:sz="4" w:space="0" w:color="F1873D" w:themeColor="accent3"/>
          <w:insideH w:val="nil"/>
        </w:tcBorders>
        <w:shd w:val="clear" w:color="auto" w:fill="F1873D" w:themeFill="accent3"/>
      </w:tcPr>
    </w:tblStylePr>
    <w:tblStylePr w:type="lastRow">
      <w:rPr>
        <w:b/>
        <w:bCs/>
      </w:rPr>
      <w:tblPr/>
      <w:tcPr>
        <w:tcBorders>
          <w:top w:val="double" w:sz="4" w:space="0" w:color="F6B68A" w:themeColor="accent3" w:themeTint="99"/>
        </w:tcBorders>
      </w:tcPr>
    </w:tblStylePr>
    <w:tblStylePr w:type="firstCol">
      <w:rPr>
        <w:b/>
        <w:bCs/>
      </w:rPr>
    </w:tblStylePr>
    <w:tblStylePr w:type="lastCol">
      <w:rPr>
        <w:b/>
        <w:bCs/>
      </w:rPr>
    </w:tblStylePr>
    <w:tblStylePr w:type="band1Vert">
      <w:tblPr/>
      <w:tcPr>
        <w:shd w:val="clear" w:color="auto" w:fill="FCE6D8" w:themeFill="accent3" w:themeFillTint="33"/>
      </w:tcPr>
    </w:tblStylePr>
    <w:tblStylePr w:type="band1Horz">
      <w:tblPr/>
      <w:tcPr>
        <w:shd w:val="clear" w:color="auto" w:fill="FCE6D8" w:themeFill="accent3" w:themeFillTint="33"/>
      </w:tcPr>
    </w:tblStylePr>
  </w:style>
  <w:style w:type="table" w:customStyle="1" w:styleId="ListTable4Accent4">
    <w:name w:val="List Table 4 Accent 4"/>
    <w:basedOn w:val="TableNormal"/>
    <w:uiPriority w:val="49"/>
    <w:semiHidden/>
    <w:rsid w:val="00A34D67"/>
    <w:pPr>
      <w:spacing w:line="240" w:lineRule="auto"/>
    </w:pPr>
    <w:tblPr>
      <w:tblStyleRowBandSize w:val="1"/>
      <w:tblStyleColBandSize w:val="1"/>
      <w:tblBorders>
        <w:top w:val="single" w:sz="4" w:space="0" w:color="FDDC91" w:themeColor="accent4" w:themeTint="99"/>
        <w:left w:val="single" w:sz="4" w:space="0" w:color="FDDC91" w:themeColor="accent4" w:themeTint="99"/>
        <w:bottom w:val="single" w:sz="4" w:space="0" w:color="FDDC91" w:themeColor="accent4" w:themeTint="99"/>
        <w:right w:val="single" w:sz="4" w:space="0" w:color="FDDC91" w:themeColor="accent4" w:themeTint="99"/>
        <w:insideH w:val="single" w:sz="4" w:space="0" w:color="FDDC91" w:themeColor="accent4" w:themeTint="99"/>
      </w:tblBorders>
    </w:tblPr>
    <w:tblStylePr w:type="firstRow">
      <w:rPr>
        <w:b/>
        <w:bCs/>
        <w:color w:val="FFFFFF" w:themeColor="background1"/>
      </w:rPr>
      <w:tblPr/>
      <w:tcPr>
        <w:tcBorders>
          <w:top w:val="single" w:sz="4" w:space="0" w:color="FCC648" w:themeColor="accent4"/>
          <w:left w:val="single" w:sz="4" w:space="0" w:color="FCC648" w:themeColor="accent4"/>
          <w:bottom w:val="single" w:sz="4" w:space="0" w:color="FCC648" w:themeColor="accent4"/>
          <w:right w:val="single" w:sz="4" w:space="0" w:color="FCC648" w:themeColor="accent4"/>
          <w:insideH w:val="nil"/>
        </w:tcBorders>
        <w:shd w:val="clear" w:color="auto" w:fill="FCC648" w:themeFill="accent4"/>
      </w:tcPr>
    </w:tblStylePr>
    <w:tblStylePr w:type="lastRow">
      <w:rPr>
        <w:b/>
        <w:bCs/>
      </w:rPr>
      <w:tblPr/>
      <w:tcPr>
        <w:tcBorders>
          <w:top w:val="double" w:sz="4" w:space="0" w:color="FDDC91" w:themeColor="accent4" w:themeTint="99"/>
        </w:tcBorders>
      </w:tcPr>
    </w:tblStylePr>
    <w:tblStylePr w:type="firstCol">
      <w:rPr>
        <w:b/>
        <w:bCs/>
      </w:rPr>
    </w:tblStylePr>
    <w:tblStylePr w:type="lastCol">
      <w:rPr>
        <w:b/>
        <w:bCs/>
      </w:rPr>
    </w:tblStylePr>
    <w:tblStylePr w:type="band1Vert">
      <w:tblPr/>
      <w:tcPr>
        <w:shd w:val="clear" w:color="auto" w:fill="FEF3DA" w:themeFill="accent4" w:themeFillTint="33"/>
      </w:tcPr>
    </w:tblStylePr>
    <w:tblStylePr w:type="band1Horz">
      <w:tblPr/>
      <w:tcPr>
        <w:shd w:val="clear" w:color="auto" w:fill="FEF3DA" w:themeFill="accent4" w:themeFillTint="33"/>
      </w:tcPr>
    </w:tblStylePr>
  </w:style>
  <w:style w:type="table" w:customStyle="1" w:styleId="ListTable4Accent5">
    <w:name w:val="List Table 4 Accent 5"/>
    <w:basedOn w:val="TableNormal"/>
    <w:uiPriority w:val="49"/>
    <w:semiHidden/>
    <w:rsid w:val="00A34D67"/>
    <w:pPr>
      <w:spacing w:line="240" w:lineRule="auto"/>
    </w:pPr>
    <w:tblPr>
      <w:tblStyleRowBandSize w:val="1"/>
      <w:tblStyleColBandSize w:val="1"/>
      <w:tblBorders>
        <w:top w:val="single" w:sz="4" w:space="0" w:color="B6D89A" w:themeColor="accent5" w:themeTint="99"/>
        <w:left w:val="single" w:sz="4" w:space="0" w:color="B6D89A" w:themeColor="accent5" w:themeTint="99"/>
        <w:bottom w:val="single" w:sz="4" w:space="0" w:color="B6D89A" w:themeColor="accent5" w:themeTint="99"/>
        <w:right w:val="single" w:sz="4" w:space="0" w:color="B6D89A" w:themeColor="accent5" w:themeTint="99"/>
        <w:insideH w:val="single" w:sz="4" w:space="0" w:color="B6D89A" w:themeColor="accent5" w:themeTint="99"/>
      </w:tblBorders>
    </w:tblPr>
    <w:tblStylePr w:type="firstRow">
      <w:rPr>
        <w:b/>
        <w:bCs/>
        <w:color w:val="FFFFFF" w:themeColor="background1"/>
      </w:rPr>
      <w:tblPr/>
      <w:tcPr>
        <w:tcBorders>
          <w:top w:val="single" w:sz="4" w:space="0" w:color="86BE57" w:themeColor="accent5"/>
          <w:left w:val="single" w:sz="4" w:space="0" w:color="86BE57" w:themeColor="accent5"/>
          <w:bottom w:val="single" w:sz="4" w:space="0" w:color="86BE57" w:themeColor="accent5"/>
          <w:right w:val="single" w:sz="4" w:space="0" w:color="86BE57" w:themeColor="accent5"/>
          <w:insideH w:val="nil"/>
        </w:tcBorders>
        <w:shd w:val="clear" w:color="auto" w:fill="86BE57" w:themeFill="accent5"/>
      </w:tcPr>
    </w:tblStylePr>
    <w:tblStylePr w:type="lastRow">
      <w:rPr>
        <w:b/>
        <w:bCs/>
      </w:rPr>
      <w:tblPr/>
      <w:tcPr>
        <w:tcBorders>
          <w:top w:val="double" w:sz="4" w:space="0" w:color="B6D89A" w:themeColor="accent5" w:themeTint="99"/>
        </w:tcBorders>
      </w:tcPr>
    </w:tblStylePr>
    <w:tblStylePr w:type="firstCol">
      <w:rPr>
        <w:b/>
        <w:bCs/>
      </w:rPr>
    </w:tblStylePr>
    <w:tblStylePr w:type="lastCol">
      <w:rPr>
        <w:b/>
        <w:bCs/>
      </w:rPr>
    </w:tblStylePr>
    <w:tblStylePr w:type="band1Vert">
      <w:tblPr/>
      <w:tcPr>
        <w:shd w:val="clear" w:color="auto" w:fill="E6F2DD" w:themeFill="accent5" w:themeFillTint="33"/>
      </w:tcPr>
    </w:tblStylePr>
    <w:tblStylePr w:type="band1Horz">
      <w:tblPr/>
      <w:tcPr>
        <w:shd w:val="clear" w:color="auto" w:fill="E6F2DD" w:themeFill="accent5" w:themeFillTint="33"/>
      </w:tcPr>
    </w:tblStylePr>
  </w:style>
  <w:style w:type="table" w:customStyle="1" w:styleId="ListTable4Accent6">
    <w:name w:val="List Table 4 Accent 6"/>
    <w:basedOn w:val="TableNormal"/>
    <w:uiPriority w:val="49"/>
    <w:semiHidden/>
    <w:rsid w:val="00A34D67"/>
    <w:pPr>
      <w:spacing w:line="240" w:lineRule="auto"/>
    </w:pPr>
    <w:tblPr>
      <w:tblStyleRowBandSize w:val="1"/>
      <w:tblStyleColBandSize w:val="1"/>
      <w:tblBorders>
        <w:top w:val="single" w:sz="4" w:space="0" w:color="ADB3B4" w:themeColor="accent6" w:themeTint="99"/>
        <w:left w:val="single" w:sz="4" w:space="0" w:color="ADB3B4" w:themeColor="accent6" w:themeTint="99"/>
        <w:bottom w:val="single" w:sz="4" w:space="0" w:color="ADB3B4" w:themeColor="accent6" w:themeTint="99"/>
        <w:right w:val="single" w:sz="4" w:space="0" w:color="ADB3B4" w:themeColor="accent6" w:themeTint="99"/>
        <w:insideH w:val="single" w:sz="4" w:space="0" w:color="ADB3B4" w:themeColor="accent6" w:themeTint="99"/>
      </w:tblBorders>
    </w:tblPr>
    <w:tblStylePr w:type="firstRow">
      <w:rPr>
        <w:b/>
        <w:bCs/>
        <w:color w:val="FFFFFF" w:themeColor="background1"/>
      </w:rPr>
      <w:tblPr/>
      <w:tcPr>
        <w:tcBorders>
          <w:top w:val="single" w:sz="4" w:space="0" w:color="788183" w:themeColor="accent6"/>
          <w:left w:val="single" w:sz="4" w:space="0" w:color="788183" w:themeColor="accent6"/>
          <w:bottom w:val="single" w:sz="4" w:space="0" w:color="788183" w:themeColor="accent6"/>
          <w:right w:val="single" w:sz="4" w:space="0" w:color="788183" w:themeColor="accent6"/>
          <w:insideH w:val="nil"/>
        </w:tcBorders>
        <w:shd w:val="clear" w:color="auto" w:fill="788183" w:themeFill="accent6"/>
      </w:tcPr>
    </w:tblStylePr>
    <w:tblStylePr w:type="lastRow">
      <w:rPr>
        <w:b/>
        <w:bCs/>
      </w:rPr>
      <w:tblPr/>
      <w:tcPr>
        <w:tcBorders>
          <w:top w:val="double" w:sz="4" w:space="0" w:color="ADB3B4" w:themeColor="accent6" w:themeTint="99"/>
        </w:tcBorders>
      </w:tcPr>
    </w:tblStylePr>
    <w:tblStylePr w:type="firstCol">
      <w:rPr>
        <w:b/>
        <w:bCs/>
      </w:rPr>
    </w:tblStylePr>
    <w:tblStylePr w:type="lastCol">
      <w:rPr>
        <w:b/>
        <w:bCs/>
      </w:rPr>
    </w:tblStylePr>
    <w:tblStylePr w:type="band1Vert">
      <w:tblPr/>
      <w:tcPr>
        <w:shd w:val="clear" w:color="auto" w:fill="E3E5E6" w:themeFill="accent6" w:themeFillTint="33"/>
      </w:tcPr>
    </w:tblStylePr>
    <w:tblStylePr w:type="band1Horz">
      <w:tblPr/>
      <w:tcPr>
        <w:shd w:val="clear" w:color="auto" w:fill="E3E5E6" w:themeFill="accent6" w:themeFillTint="33"/>
      </w:tcPr>
    </w:tblStylePr>
  </w:style>
  <w:style w:type="table" w:customStyle="1" w:styleId="ListTable5Dark">
    <w:name w:val="List Table 5 Dark"/>
    <w:basedOn w:val="TableNormal"/>
    <w:uiPriority w:val="50"/>
    <w:semiHidden/>
    <w:rsid w:val="00A34D67"/>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semiHidden/>
    <w:rsid w:val="00A34D67"/>
    <w:pPr>
      <w:spacing w:line="240" w:lineRule="auto"/>
    </w:pPr>
    <w:rPr>
      <w:color w:val="FFFFFF" w:themeColor="background1"/>
    </w:rPr>
    <w:tblPr>
      <w:tblStyleRowBandSize w:val="1"/>
      <w:tblStyleColBandSize w:val="1"/>
      <w:tblBorders>
        <w:top w:val="single" w:sz="24" w:space="0" w:color="8D487F" w:themeColor="accent1"/>
        <w:left w:val="single" w:sz="24" w:space="0" w:color="8D487F" w:themeColor="accent1"/>
        <w:bottom w:val="single" w:sz="24" w:space="0" w:color="8D487F" w:themeColor="accent1"/>
        <w:right w:val="single" w:sz="24" w:space="0" w:color="8D487F" w:themeColor="accent1"/>
      </w:tblBorders>
    </w:tblPr>
    <w:tcPr>
      <w:shd w:val="clear" w:color="auto" w:fill="8D487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semiHidden/>
    <w:rsid w:val="00A34D67"/>
    <w:pPr>
      <w:spacing w:line="240" w:lineRule="auto"/>
    </w:pPr>
    <w:rPr>
      <w:color w:val="FFFFFF" w:themeColor="background1"/>
    </w:rPr>
    <w:tblPr>
      <w:tblStyleRowBandSize w:val="1"/>
      <w:tblStyleColBandSize w:val="1"/>
      <w:tblBorders>
        <w:top w:val="single" w:sz="24" w:space="0" w:color="C64E45" w:themeColor="accent2"/>
        <w:left w:val="single" w:sz="24" w:space="0" w:color="C64E45" w:themeColor="accent2"/>
        <w:bottom w:val="single" w:sz="24" w:space="0" w:color="C64E45" w:themeColor="accent2"/>
        <w:right w:val="single" w:sz="24" w:space="0" w:color="C64E45" w:themeColor="accent2"/>
      </w:tblBorders>
    </w:tblPr>
    <w:tcPr>
      <w:shd w:val="clear" w:color="auto" w:fill="C64E45"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semiHidden/>
    <w:rsid w:val="00A34D67"/>
    <w:pPr>
      <w:spacing w:line="240" w:lineRule="auto"/>
    </w:pPr>
    <w:rPr>
      <w:color w:val="FFFFFF" w:themeColor="background1"/>
    </w:rPr>
    <w:tblPr>
      <w:tblStyleRowBandSize w:val="1"/>
      <w:tblStyleColBandSize w:val="1"/>
      <w:tblBorders>
        <w:top w:val="single" w:sz="24" w:space="0" w:color="F1873D" w:themeColor="accent3"/>
        <w:left w:val="single" w:sz="24" w:space="0" w:color="F1873D" w:themeColor="accent3"/>
        <w:bottom w:val="single" w:sz="24" w:space="0" w:color="F1873D" w:themeColor="accent3"/>
        <w:right w:val="single" w:sz="24" w:space="0" w:color="F1873D" w:themeColor="accent3"/>
      </w:tblBorders>
    </w:tblPr>
    <w:tcPr>
      <w:shd w:val="clear" w:color="auto" w:fill="F1873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semiHidden/>
    <w:rsid w:val="00A34D67"/>
    <w:pPr>
      <w:spacing w:line="240" w:lineRule="auto"/>
    </w:pPr>
    <w:rPr>
      <w:color w:val="FFFFFF" w:themeColor="background1"/>
    </w:rPr>
    <w:tblPr>
      <w:tblStyleRowBandSize w:val="1"/>
      <w:tblStyleColBandSize w:val="1"/>
      <w:tblBorders>
        <w:top w:val="single" w:sz="24" w:space="0" w:color="FCC648" w:themeColor="accent4"/>
        <w:left w:val="single" w:sz="24" w:space="0" w:color="FCC648" w:themeColor="accent4"/>
        <w:bottom w:val="single" w:sz="24" w:space="0" w:color="FCC648" w:themeColor="accent4"/>
        <w:right w:val="single" w:sz="24" w:space="0" w:color="FCC648" w:themeColor="accent4"/>
      </w:tblBorders>
    </w:tblPr>
    <w:tcPr>
      <w:shd w:val="clear" w:color="auto" w:fill="FCC64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semiHidden/>
    <w:rsid w:val="00A34D67"/>
    <w:pPr>
      <w:spacing w:line="240" w:lineRule="auto"/>
    </w:pPr>
    <w:rPr>
      <w:color w:val="FFFFFF" w:themeColor="background1"/>
    </w:rPr>
    <w:tblPr>
      <w:tblStyleRowBandSize w:val="1"/>
      <w:tblStyleColBandSize w:val="1"/>
      <w:tblBorders>
        <w:top w:val="single" w:sz="24" w:space="0" w:color="86BE57" w:themeColor="accent5"/>
        <w:left w:val="single" w:sz="24" w:space="0" w:color="86BE57" w:themeColor="accent5"/>
        <w:bottom w:val="single" w:sz="24" w:space="0" w:color="86BE57" w:themeColor="accent5"/>
        <w:right w:val="single" w:sz="24" w:space="0" w:color="86BE57" w:themeColor="accent5"/>
      </w:tblBorders>
    </w:tblPr>
    <w:tcPr>
      <w:shd w:val="clear" w:color="auto" w:fill="86BE57"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semiHidden/>
    <w:rsid w:val="00A34D67"/>
    <w:pPr>
      <w:spacing w:line="240" w:lineRule="auto"/>
    </w:pPr>
    <w:rPr>
      <w:color w:val="FFFFFF" w:themeColor="background1"/>
    </w:rPr>
    <w:tblPr>
      <w:tblStyleRowBandSize w:val="1"/>
      <w:tblStyleColBandSize w:val="1"/>
      <w:tblBorders>
        <w:top w:val="single" w:sz="24" w:space="0" w:color="788183" w:themeColor="accent6"/>
        <w:left w:val="single" w:sz="24" w:space="0" w:color="788183" w:themeColor="accent6"/>
        <w:bottom w:val="single" w:sz="24" w:space="0" w:color="788183" w:themeColor="accent6"/>
        <w:right w:val="single" w:sz="24" w:space="0" w:color="788183" w:themeColor="accent6"/>
      </w:tblBorders>
    </w:tblPr>
    <w:tcPr>
      <w:shd w:val="clear" w:color="auto" w:fill="78818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semiHidden/>
    <w:rsid w:val="00A34D67"/>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semiHidden/>
    <w:rsid w:val="00A34D67"/>
    <w:pPr>
      <w:spacing w:line="240" w:lineRule="auto"/>
    </w:pPr>
    <w:rPr>
      <w:color w:val="69365E" w:themeColor="accent1" w:themeShade="BF"/>
    </w:rPr>
    <w:tblPr>
      <w:tblStyleRowBandSize w:val="1"/>
      <w:tblStyleColBandSize w:val="1"/>
      <w:tblBorders>
        <w:top w:val="single" w:sz="4" w:space="0" w:color="8D487F" w:themeColor="accent1"/>
        <w:bottom w:val="single" w:sz="4" w:space="0" w:color="8D487F" w:themeColor="accent1"/>
      </w:tblBorders>
    </w:tblPr>
    <w:tblStylePr w:type="firstRow">
      <w:rPr>
        <w:b/>
        <w:bCs/>
      </w:rPr>
      <w:tblPr/>
      <w:tcPr>
        <w:tcBorders>
          <w:bottom w:val="single" w:sz="4" w:space="0" w:color="8D487F" w:themeColor="accent1"/>
        </w:tcBorders>
      </w:tcPr>
    </w:tblStylePr>
    <w:tblStylePr w:type="lastRow">
      <w:rPr>
        <w:b/>
        <w:bCs/>
      </w:rPr>
      <w:tblPr/>
      <w:tcPr>
        <w:tcBorders>
          <w:top w:val="double" w:sz="4" w:space="0" w:color="8D487F" w:themeColor="accent1"/>
        </w:tcBorders>
      </w:tcPr>
    </w:tblStylePr>
    <w:tblStylePr w:type="firstCol">
      <w:rPr>
        <w:b/>
        <w:bCs/>
      </w:rPr>
    </w:tblStylePr>
    <w:tblStylePr w:type="lastCol">
      <w:rPr>
        <w:b/>
        <w:bCs/>
      </w:rPr>
    </w:tblStylePr>
    <w:tblStylePr w:type="band1Vert">
      <w:tblPr/>
      <w:tcPr>
        <w:shd w:val="clear" w:color="auto" w:fill="EAD7E6" w:themeFill="accent1" w:themeFillTint="33"/>
      </w:tcPr>
    </w:tblStylePr>
    <w:tblStylePr w:type="band1Horz">
      <w:tblPr/>
      <w:tcPr>
        <w:shd w:val="clear" w:color="auto" w:fill="EAD7E6" w:themeFill="accent1" w:themeFillTint="33"/>
      </w:tcPr>
    </w:tblStylePr>
  </w:style>
  <w:style w:type="table" w:customStyle="1" w:styleId="ListTable6ColorfulAccent2">
    <w:name w:val="List Table 6 Colorful Accent 2"/>
    <w:basedOn w:val="TableNormal"/>
    <w:uiPriority w:val="51"/>
    <w:semiHidden/>
    <w:rsid w:val="00A34D67"/>
    <w:pPr>
      <w:spacing w:line="240" w:lineRule="auto"/>
    </w:pPr>
    <w:rPr>
      <w:color w:val="98362F" w:themeColor="accent2" w:themeShade="BF"/>
    </w:rPr>
    <w:tblPr>
      <w:tblStyleRowBandSize w:val="1"/>
      <w:tblStyleColBandSize w:val="1"/>
      <w:tblBorders>
        <w:top w:val="single" w:sz="4" w:space="0" w:color="C64E45" w:themeColor="accent2"/>
        <w:bottom w:val="single" w:sz="4" w:space="0" w:color="C64E45" w:themeColor="accent2"/>
      </w:tblBorders>
    </w:tblPr>
    <w:tblStylePr w:type="firstRow">
      <w:rPr>
        <w:b/>
        <w:bCs/>
      </w:rPr>
      <w:tblPr/>
      <w:tcPr>
        <w:tcBorders>
          <w:bottom w:val="single" w:sz="4" w:space="0" w:color="C64E45" w:themeColor="accent2"/>
        </w:tcBorders>
      </w:tcPr>
    </w:tblStylePr>
    <w:tblStylePr w:type="lastRow">
      <w:rPr>
        <w:b/>
        <w:bCs/>
      </w:rPr>
      <w:tblPr/>
      <w:tcPr>
        <w:tcBorders>
          <w:top w:val="double" w:sz="4" w:space="0" w:color="C64E45" w:themeColor="accent2"/>
        </w:tcBorders>
      </w:tcPr>
    </w:tblStylePr>
    <w:tblStylePr w:type="firstCol">
      <w:rPr>
        <w:b/>
        <w:bCs/>
      </w:rPr>
    </w:tblStylePr>
    <w:tblStylePr w:type="lastCol">
      <w:rPr>
        <w:b/>
        <w:bCs/>
      </w:rPr>
    </w:tblStylePr>
    <w:tblStylePr w:type="band1Vert">
      <w:tblPr/>
      <w:tcPr>
        <w:shd w:val="clear" w:color="auto" w:fill="F3DBD9" w:themeFill="accent2" w:themeFillTint="33"/>
      </w:tcPr>
    </w:tblStylePr>
    <w:tblStylePr w:type="band1Horz">
      <w:tblPr/>
      <w:tcPr>
        <w:shd w:val="clear" w:color="auto" w:fill="F3DBD9" w:themeFill="accent2" w:themeFillTint="33"/>
      </w:tcPr>
    </w:tblStylePr>
  </w:style>
  <w:style w:type="table" w:customStyle="1" w:styleId="ListTable6ColorfulAccent3">
    <w:name w:val="List Table 6 Colorful Accent 3"/>
    <w:basedOn w:val="TableNormal"/>
    <w:uiPriority w:val="51"/>
    <w:semiHidden/>
    <w:rsid w:val="00A34D67"/>
    <w:pPr>
      <w:spacing w:line="240" w:lineRule="auto"/>
    </w:pPr>
    <w:rPr>
      <w:color w:val="D25E0F" w:themeColor="accent3" w:themeShade="BF"/>
    </w:rPr>
    <w:tblPr>
      <w:tblStyleRowBandSize w:val="1"/>
      <w:tblStyleColBandSize w:val="1"/>
      <w:tblBorders>
        <w:top w:val="single" w:sz="4" w:space="0" w:color="F1873D" w:themeColor="accent3"/>
        <w:bottom w:val="single" w:sz="4" w:space="0" w:color="F1873D" w:themeColor="accent3"/>
      </w:tblBorders>
    </w:tblPr>
    <w:tblStylePr w:type="firstRow">
      <w:rPr>
        <w:b/>
        <w:bCs/>
      </w:rPr>
      <w:tblPr/>
      <w:tcPr>
        <w:tcBorders>
          <w:bottom w:val="single" w:sz="4" w:space="0" w:color="F1873D" w:themeColor="accent3"/>
        </w:tcBorders>
      </w:tcPr>
    </w:tblStylePr>
    <w:tblStylePr w:type="lastRow">
      <w:rPr>
        <w:b/>
        <w:bCs/>
      </w:rPr>
      <w:tblPr/>
      <w:tcPr>
        <w:tcBorders>
          <w:top w:val="double" w:sz="4" w:space="0" w:color="F1873D" w:themeColor="accent3"/>
        </w:tcBorders>
      </w:tcPr>
    </w:tblStylePr>
    <w:tblStylePr w:type="firstCol">
      <w:rPr>
        <w:b/>
        <w:bCs/>
      </w:rPr>
    </w:tblStylePr>
    <w:tblStylePr w:type="lastCol">
      <w:rPr>
        <w:b/>
        <w:bCs/>
      </w:rPr>
    </w:tblStylePr>
    <w:tblStylePr w:type="band1Vert">
      <w:tblPr/>
      <w:tcPr>
        <w:shd w:val="clear" w:color="auto" w:fill="FCE6D8" w:themeFill="accent3" w:themeFillTint="33"/>
      </w:tcPr>
    </w:tblStylePr>
    <w:tblStylePr w:type="band1Horz">
      <w:tblPr/>
      <w:tcPr>
        <w:shd w:val="clear" w:color="auto" w:fill="FCE6D8" w:themeFill="accent3" w:themeFillTint="33"/>
      </w:tcPr>
    </w:tblStylePr>
  </w:style>
  <w:style w:type="table" w:customStyle="1" w:styleId="ListTable6ColorfulAccent4">
    <w:name w:val="List Table 6 Colorful Accent 4"/>
    <w:basedOn w:val="TableNormal"/>
    <w:uiPriority w:val="51"/>
    <w:semiHidden/>
    <w:rsid w:val="00A34D67"/>
    <w:pPr>
      <w:spacing w:line="240" w:lineRule="auto"/>
    </w:pPr>
    <w:rPr>
      <w:color w:val="EEA704" w:themeColor="accent4" w:themeShade="BF"/>
    </w:rPr>
    <w:tblPr>
      <w:tblStyleRowBandSize w:val="1"/>
      <w:tblStyleColBandSize w:val="1"/>
      <w:tblBorders>
        <w:top w:val="single" w:sz="4" w:space="0" w:color="FCC648" w:themeColor="accent4"/>
        <w:bottom w:val="single" w:sz="4" w:space="0" w:color="FCC648" w:themeColor="accent4"/>
      </w:tblBorders>
    </w:tblPr>
    <w:tblStylePr w:type="firstRow">
      <w:rPr>
        <w:b/>
        <w:bCs/>
      </w:rPr>
      <w:tblPr/>
      <w:tcPr>
        <w:tcBorders>
          <w:bottom w:val="single" w:sz="4" w:space="0" w:color="FCC648" w:themeColor="accent4"/>
        </w:tcBorders>
      </w:tcPr>
    </w:tblStylePr>
    <w:tblStylePr w:type="lastRow">
      <w:rPr>
        <w:b/>
        <w:bCs/>
      </w:rPr>
      <w:tblPr/>
      <w:tcPr>
        <w:tcBorders>
          <w:top w:val="double" w:sz="4" w:space="0" w:color="FCC648" w:themeColor="accent4"/>
        </w:tcBorders>
      </w:tcPr>
    </w:tblStylePr>
    <w:tblStylePr w:type="firstCol">
      <w:rPr>
        <w:b/>
        <w:bCs/>
      </w:rPr>
    </w:tblStylePr>
    <w:tblStylePr w:type="lastCol">
      <w:rPr>
        <w:b/>
        <w:bCs/>
      </w:rPr>
    </w:tblStylePr>
    <w:tblStylePr w:type="band1Vert">
      <w:tblPr/>
      <w:tcPr>
        <w:shd w:val="clear" w:color="auto" w:fill="FEF3DA" w:themeFill="accent4" w:themeFillTint="33"/>
      </w:tcPr>
    </w:tblStylePr>
    <w:tblStylePr w:type="band1Horz">
      <w:tblPr/>
      <w:tcPr>
        <w:shd w:val="clear" w:color="auto" w:fill="FEF3DA" w:themeFill="accent4" w:themeFillTint="33"/>
      </w:tcPr>
    </w:tblStylePr>
  </w:style>
  <w:style w:type="table" w:customStyle="1" w:styleId="ListTable6ColorfulAccent5">
    <w:name w:val="List Table 6 Colorful Accent 5"/>
    <w:basedOn w:val="TableNormal"/>
    <w:uiPriority w:val="51"/>
    <w:semiHidden/>
    <w:rsid w:val="00A34D67"/>
    <w:pPr>
      <w:spacing w:line="240" w:lineRule="auto"/>
    </w:pPr>
    <w:rPr>
      <w:color w:val="63953A" w:themeColor="accent5" w:themeShade="BF"/>
    </w:rPr>
    <w:tblPr>
      <w:tblStyleRowBandSize w:val="1"/>
      <w:tblStyleColBandSize w:val="1"/>
      <w:tblBorders>
        <w:top w:val="single" w:sz="4" w:space="0" w:color="86BE57" w:themeColor="accent5"/>
        <w:bottom w:val="single" w:sz="4" w:space="0" w:color="86BE57" w:themeColor="accent5"/>
      </w:tblBorders>
    </w:tblPr>
    <w:tblStylePr w:type="firstRow">
      <w:rPr>
        <w:b/>
        <w:bCs/>
      </w:rPr>
      <w:tblPr/>
      <w:tcPr>
        <w:tcBorders>
          <w:bottom w:val="single" w:sz="4" w:space="0" w:color="86BE57" w:themeColor="accent5"/>
        </w:tcBorders>
      </w:tcPr>
    </w:tblStylePr>
    <w:tblStylePr w:type="lastRow">
      <w:rPr>
        <w:b/>
        <w:bCs/>
      </w:rPr>
      <w:tblPr/>
      <w:tcPr>
        <w:tcBorders>
          <w:top w:val="double" w:sz="4" w:space="0" w:color="86BE57" w:themeColor="accent5"/>
        </w:tcBorders>
      </w:tcPr>
    </w:tblStylePr>
    <w:tblStylePr w:type="firstCol">
      <w:rPr>
        <w:b/>
        <w:bCs/>
      </w:rPr>
    </w:tblStylePr>
    <w:tblStylePr w:type="lastCol">
      <w:rPr>
        <w:b/>
        <w:bCs/>
      </w:rPr>
    </w:tblStylePr>
    <w:tblStylePr w:type="band1Vert">
      <w:tblPr/>
      <w:tcPr>
        <w:shd w:val="clear" w:color="auto" w:fill="E6F2DD" w:themeFill="accent5" w:themeFillTint="33"/>
      </w:tcPr>
    </w:tblStylePr>
    <w:tblStylePr w:type="band1Horz">
      <w:tblPr/>
      <w:tcPr>
        <w:shd w:val="clear" w:color="auto" w:fill="E6F2DD" w:themeFill="accent5" w:themeFillTint="33"/>
      </w:tcPr>
    </w:tblStylePr>
  </w:style>
  <w:style w:type="table" w:customStyle="1" w:styleId="ListTable6ColorfulAccent6">
    <w:name w:val="List Table 6 Colorful Accent 6"/>
    <w:basedOn w:val="TableNormal"/>
    <w:uiPriority w:val="51"/>
    <w:semiHidden/>
    <w:rsid w:val="00A34D67"/>
    <w:pPr>
      <w:spacing w:line="240" w:lineRule="auto"/>
    </w:pPr>
    <w:rPr>
      <w:color w:val="5A6062" w:themeColor="accent6" w:themeShade="BF"/>
    </w:rPr>
    <w:tblPr>
      <w:tblStyleRowBandSize w:val="1"/>
      <w:tblStyleColBandSize w:val="1"/>
      <w:tblBorders>
        <w:top w:val="single" w:sz="4" w:space="0" w:color="788183" w:themeColor="accent6"/>
        <w:bottom w:val="single" w:sz="4" w:space="0" w:color="788183" w:themeColor="accent6"/>
      </w:tblBorders>
    </w:tblPr>
    <w:tblStylePr w:type="firstRow">
      <w:rPr>
        <w:b/>
        <w:bCs/>
      </w:rPr>
      <w:tblPr/>
      <w:tcPr>
        <w:tcBorders>
          <w:bottom w:val="single" w:sz="4" w:space="0" w:color="788183" w:themeColor="accent6"/>
        </w:tcBorders>
      </w:tcPr>
    </w:tblStylePr>
    <w:tblStylePr w:type="lastRow">
      <w:rPr>
        <w:b/>
        <w:bCs/>
      </w:rPr>
      <w:tblPr/>
      <w:tcPr>
        <w:tcBorders>
          <w:top w:val="double" w:sz="4" w:space="0" w:color="788183" w:themeColor="accent6"/>
        </w:tcBorders>
      </w:tcPr>
    </w:tblStylePr>
    <w:tblStylePr w:type="firstCol">
      <w:rPr>
        <w:b/>
        <w:bCs/>
      </w:rPr>
    </w:tblStylePr>
    <w:tblStylePr w:type="lastCol">
      <w:rPr>
        <w:b/>
        <w:bCs/>
      </w:rPr>
    </w:tblStylePr>
    <w:tblStylePr w:type="band1Vert">
      <w:tblPr/>
      <w:tcPr>
        <w:shd w:val="clear" w:color="auto" w:fill="E3E5E6" w:themeFill="accent6" w:themeFillTint="33"/>
      </w:tcPr>
    </w:tblStylePr>
    <w:tblStylePr w:type="band1Horz">
      <w:tblPr/>
      <w:tcPr>
        <w:shd w:val="clear" w:color="auto" w:fill="E3E5E6" w:themeFill="accent6" w:themeFillTint="33"/>
      </w:tcPr>
    </w:tblStylePr>
  </w:style>
  <w:style w:type="table" w:customStyle="1" w:styleId="ListTable7Colorful">
    <w:name w:val="List Table 7 Colorful"/>
    <w:basedOn w:val="TableNormal"/>
    <w:uiPriority w:val="52"/>
    <w:semiHidden/>
    <w:rsid w:val="00A34D67"/>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semiHidden/>
    <w:rsid w:val="00A34D67"/>
    <w:pPr>
      <w:spacing w:line="240" w:lineRule="auto"/>
    </w:pPr>
    <w:rPr>
      <w:color w:val="69365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D487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D487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D487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D487F" w:themeColor="accent1"/>
        </w:tcBorders>
        <w:shd w:val="clear" w:color="auto" w:fill="FFFFFF" w:themeFill="background1"/>
      </w:tcPr>
    </w:tblStylePr>
    <w:tblStylePr w:type="band1Vert">
      <w:tblPr/>
      <w:tcPr>
        <w:shd w:val="clear" w:color="auto" w:fill="EAD7E6" w:themeFill="accent1" w:themeFillTint="33"/>
      </w:tcPr>
    </w:tblStylePr>
    <w:tblStylePr w:type="band1Horz">
      <w:tblPr/>
      <w:tcPr>
        <w:shd w:val="clear" w:color="auto" w:fill="EAD7E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semiHidden/>
    <w:rsid w:val="00A34D67"/>
    <w:pPr>
      <w:spacing w:line="240" w:lineRule="auto"/>
    </w:pPr>
    <w:rPr>
      <w:color w:val="98362F"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64E45"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64E45"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64E45"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64E45" w:themeColor="accent2"/>
        </w:tcBorders>
        <w:shd w:val="clear" w:color="auto" w:fill="FFFFFF" w:themeFill="background1"/>
      </w:tcPr>
    </w:tblStylePr>
    <w:tblStylePr w:type="band1Vert">
      <w:tblPr/>
      <w:tcPr>
        <w:shd w:val="clear" w:color="auto" w:fill="F3DBD9" w:themeFill="accent2" w:themeFillTint="33"/>
      </w:tcPr>
    </w:tblStylePr>
    <w:tblStylePr w:type="band1Horz">
      <w:tblPr/>
      <w:tcPr>
        <w:shd w:val="clear" w:color="auto" w:fill="F3DBD9"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semiHidden/>
    <w:rsid w:val="00A34D67"/>
    <w:pPr>
      <w:spacing w:line="240" w:lineRule="auto"/>
    </w:pPr>
    <w:rPr>
      <w:color w:val="D25E0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873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873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873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873D" w:themeColor="accent3"/>
        </w:tcBorders>
        <w:shd w:val="clear" w:color="auto" w:fill="FFFFFF" w:themeFill="background1"/>
      </w:tcPr>
    </w:tblStylePr>
    <w:tblStylePr w:type="band1Vert">
      <w:tblPr/>
      <w:tcPr>
        <w:shd w:val="clear" w:color="auto" w:fill="FCE6D8" w:themeFill="accent3" w:themeFillTint="33"/>
      </w:tcPr>
    </w:tblStylePr>
    <w:tblStylePr w:type="band1Horz">
      <w:tblPr/>
      <w:tcPr>
        <w:shd w:val="clear" w:color="auto" w:fill="FCE6D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semiHidden/>
    <w:rsid w:val="00A34D67"/>
    <w:pPr>
      <w:spacing w:line="240" w:lineRule="auto"/>
    </w:pPr>
    <w:rPr>
      <w:color w:val="EEA70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CC64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CC64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CC64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CC648" w:themeColor="accent4"/>
        </w:tcBorders>
        <w:shd w:val="clear" w:color="auto" w:fill="FFFFFF" w:themeFill="background1"/>
      </w:tcPr>
    </w:tblStylePr>
    <w:tblStylePr w:type="band1Vert">
      <w:tblPr/>
      <w:tcPr>
        <w:shd w:val="clear" w:color="auto" w:fill="FEF3DA" w:themeFill="accent4" w:themeFillTint="33"/>
      </w:tcPr>
    </w:tblStylePr>
    <w:tblStylePr w:type="band1Horz">
      <w:tblPr/>
      <w:tcPr>
        <w:shd w:val="clear" w:color="auto" w:fill="FEF3D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semiHidden/>
    <w:rsid w:val="00A34D67"/>
    <w:pPr>
      <w:spacing w:line="240" w:lineRule="auto"/>
    </w:pPr>
    <w:rPr>
      <w:color w:val="63953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6BE57"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6BE57"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6BE57"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6BE57" w:themeColor="accent5"/>
        </w:tcBorders>
        <w:shd w:val="clear" w:color="auto" w:fill="FFFFFF" w:themeFill="background1"/>
      </w:tcPr>
    </w:tblStylePr>
    <w:tblStylePr w:type="band1Vert">
      <w:tblPr/>
      <w:tcPr>
        <w:shd w:val="clear" w:color="auto" w:fill="E6F2DD" w:themeFill="accent5" w:themeFillTint="33"/>
      </w:tcPr>
    </w:tblStylePr>
    <w:tblStylePr w:type="band1Horz">
      <w:tblPr/>
      <w:tcPr>
        <w:shd w:val="clear" w:color="auto" w:fill="E6F2DD"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semiHidden/>
    <w:rsid w:val="00A34D67"/>
    <w:pPr>
      <w:spacing w:line="240" w:lineRule="auto"/>
    </w:pPr>
    <w:rPr>
      <w:color w:val="5A606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8818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8818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8818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88183" w:themeColor="accent6"/>
        </w:tcBorders>
        <w:shd w:val="clear" w:color="auto" w:fill="FFFFFF" w:themeFill="background1"/>
      </w:tcPr>
    </w:tblStylePr>
    <w:tblStylePr w:type="band1Vert">
      <w:tblPr/>
      <w:tcPr>
        <w:shd w:val="clear" w:color="auto" w:fill="E3E5E6" w:themeFill="accent6" w:themeFillTint="33"/>
      </w:tcPr>
    </w:tblStylePr>
    <w:tblStylePr w:type="band1Horz">
      <w:tblPr/>
      <w:tcPr>
        <w:shd w:val="clear" w:color="auto" w:fill="E3E5E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rsid w:val="00A34D67"/>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A34D67"/>
    <w:pPr>
      <w:spacing w:line="240" w:lineRule="auto"/>
    </w:pPr>
    <w:tblPr>
      <w:tblStyleRowBandSize w:val="1"/>
      <w:tblStyleColBandSize w:val="1"/>
      <w:tblBorders>
        <w:top w:val="single" w:sz="8" w:space="0" w:color="B36BA5" w:themeColor="accent1" w:themeTint="BF"/>
        <w:left w:val="single" w:sz="8" w:space="0" w:color="B36BA5" w:themeColor="accent1" w:themeTint="BF"/>
        <w:bottom w:val="single" w:sz="8" w:space="0" w:color="B36BA5" w:themeColor="accent1" w:themeTint="BF"/>
        <w:right w:val="single" w:sz="8" w:space="0" w:color="B36BA5" w:themeColor="accent1" w:themeTint="BF"/>
        <w:insideH w:val="single" w:sz="8" w:space="0" w:color="B36BA5" w:themeColor="accent1" w:themeTint="BF"/>
        <w:insideV w:val="single" w:sz="8" w:space="0" w:color="B36BA5" w:themeColor="accent1" w:themeTint="BF"/>
      </w:tblBorders>
    </w:tblPr>
    <w:tcPr>
      <w:shd w:val="clear" w:color="auto" w:fill="E6CEE1" w:themeFill="accent1" w:themeFillTint="3F"/>
    </w:tcPr>
    <w:tblStylePr w:type="firstRow">
      <w:rPr>
        <w:b/>
        <w:bCs/>
      </w:rPr>
    </w:tblStylePr>
    <w:tblStylePr w:type="lastRow">
      <w:rPr>
        <w:b/>
        <w:bCs/>
      </w:rPr>
      <w:tblPr/>
      <w:tcPr>
        <w:tcBorders>
          <w:top w:val="single" w:sz="18" w:space="0" w:color="B36BA5" w:themeColor="accent1" w:themeTint="BF"/>
        </w:tcBorders>
      </w:tcPr>
    </w:tblStylePr>
    <w:tblStylePr w:type="firstCol">
      <w:rPr>
        <w:b/>
        <w:bCs/>
      </w:rPr>
    </w:tblStylePr>
    <w:tblStylePr w:type="lastCol">
      <w:rPr>
        <w:b/>
        <w:bCs/>
      </w:rPr>
    </w:tblStylePr>
    <w:tblStylePr w:type="band1Vert">
      <w:tblPr/>
      <w:tcPr>
        <w:shd w:val="clear" w:color="auto" w:fill="CD9DC3" w:themeFill="accent1" w:themeFillTint="7F"/>
      </w:tcPr>
    </w:tblStylePr>
    <w:tblStylePr w:type="band1Horz">
      <w:tblPr/>
      <w:tcPr>
        <w:shd w:val="clear" w:color="auto" w:fill="CD9DC3" w:themeFill="accent1" w:themeFillTint="7F"/>
      </w:tcPr>
    </w:tblStylePr>
  </w:style>
  <w:style w:type="table" w:styleId="MediumGrid1-Accent2">
    <w:name w:val="Medium Grid 1 Accent 2"/>
    <w:basedOn w:val="TableNormal"/>
    <w:uiPriority w:val="67"/>
    <w:semiHidden/>
    <w:rsid w:val="00A34D67"/>
    <w:pPr>
      <w:spacing w:line="240" w:lineRule="auto"/>
    </w:pPr>
    <w:tblPr>
      <w:tblStyleRowBandSize w:val="1"/>
      <w:tblStyleColBandSize w:val="1"/>
      <w:tblBorders>
        <w:top w:val="single" w:sz="8" w:space="0" w:color="D47973" w:themeColor="accent2" w:themeTint="BF"/>
        <w:left w:val="single" w:sz="8" w:space="0" w:color="D47973" w:themeColor="accent2" w:themeTint="BF"/>
        <w:bottom w:val="single" w:sz="8" w:space="0" w:color="D47973" w:themeColor="accent2" w:themeTint="BF"/>
        <w:right w:val="single" w:sz="8" w:space="0" w:color="D47973" w:themeColor="accent2" w:themeTint="BF"/>
        <w:insideH w:val="single" w:sz="8" w:space="0" w:color="D47973" w:themeColor="accent2" w:themeTint="BF"/>
        <w:insideV w:val="single" w:sz="8" w:space="0" w:color="D47973" w:themeColor="accent2" w:themeTint="BF"/>
      </w:tblBorders>
    </w:tblPr>
    <w:tcPr>
      <w:shd w:val="clear" w:color="auto" w:fill="F1D2D0" w:themeFill="accent2" w:themeFillTint="3F"/>
    </w:tcPr>
    <w:tblStylePr w:type="firstRow">
      <w:rPr>
        <w:b/>
        <w:bCs/>
      </w:rPr>
    </w:tblStylePr>
    <w:tblStylePr w:type="lastRow">
      <w:rPr>
        <w:b/>
        <w:bCs/>
      </w:rPr>
      <w:tblPr/>
      <w:tcPr>
        <w:tcBorders>
          <w:top w:val="single" w:sz="18" w:space="0" w:color="D47973" w:themeColor="accent2" w:themeTint="BF"/>
        </w:tcBorders>
      </w:tcPr>
    </w:tblStylePr>
    <w:tblStylePr w:type="firstCol">
      <w:rPr>
        <w:b/>
        <w:bCs/>
      </w:rPr>
    </w:tblStylePr>
    <w:tblStylePr w:type="lastCol">
      <w:rPr>
        <w:b/>
        <w:bCs/>
      </w:rPr>
    </w:tblStylePr>
    <w:tblStylePr w:type="band1Vert">
      <w:tblPr/>
      <w:tcPr>
        <w:shd w:val="clear" w:color="auto" w:fill="E2A6A2" w:themeFill="accent2" w:themeFillTint="7F"/>
      </w:tcPr>
    </w:tblStylePr>
    <w:tblStylePr w:type="band1Horz">
      <w:tblPr/>
      <w:tcPr>
        <w:shd w:val="clear" w:color="auto" w:fill="E2A6A2" w:themeFill="accent2" w:themeFillTint="7F"/>
      </w:tcPr>
    </w:tblStylePr>
  </w:style>
  <w:style w:type="table" w:styleId="MediumGrid1-Accent3">
    <w:name w:val="Medium Grid 1 Accent 3"/>
    <w:basedOn w:val="TableNormal"/>
    <w:uiPriority w:val="67"/>
    <w:semiHidden/>
    <w:rsid w:val="00A34D67"/>
    <w:pPr>
      <w:spacing w:line="240" w:lineRule="auto"/>
    </w:pPr>
    <w:tblPr>
      <w:tblStyleRowBandSize w:val="1"/>
      <w:tblStyleColBandSize w:val="1"/>
      <w:tblBorders>
        <w:top w:val="single" w:sz="8" w:space="0" w:color="F4A46D" w:themeColor="accent3" w:themeTint="BF"/>
        <w:left w:val="single" w:sz="8" w:space="0" w:color="F4A46D" w:themeColor="accent3" w:themeTint="BF"/>
        <w:bottom w:val="single" w:sz="8" w:space="0" w:color="F4A46D" w:themeColor="accent3" w:themeTint="BF"/>
        <w:right w:val="single" w:sz="8" w:space="0" w:color="F4A46D" w:themeColor="accent3" w:themeTint="BF"/>
        <w:insideH w:val="single" w:sz="8" w:space="0" w:color="F4A46D" w:themeColor="accent3" w:themeTint="BF"/>
        <w:insideV w:val="single" w:sz="8" w:space="0" w:color="F4A46D" w:themeColor="accent3" w:themeTint="BF"/>
      </w:tblBorders>
    </w:tblPr>
    <w:tcPr>
      <w:shd w:val="clear" w:color="auto" w:fill="FBE1CE" w:themeFill="accent3" w:themeFillTint="3F"/>
    </w:tcPr>
    <w:tblStylePr w:type="firstRow">
      <w:rPr>
        <w:b/>
        <w:bCs/>
      </w:rPr>
    </w:tblStylePr>
    <w:tblStylePr w:type="lastRow">
      <w:rPr>
        <w:b/>
        <w:bCs/>
      </w:rPr>
      <w:tblPr/>
      <w:tcPr>
        <w:tcBorders>
          <w:top w:val="single" w:sz="18" w:space="0" w:color="F4A46D" w:themeColor="accent3" w:themeTint="BF"/>
        </w:tcBorders>
      </w:tcPr>
    </w:tblStylePr>
    <w:tblStylePr w:type="firstCol">
      <w:rPr>
        <w:b/>
        <w:bCs/>
      </w:rPr>
    </w:tblStylePr>
    <w:tblStylePr w:type="lastCol">
      <w:rPr>
        <w:b/>
        <w:bCs/>
      </w:rPr>
    </w:tblStylePr>
    <w:tblStylePr w:type="band1Vert">
      <w:tblPr/>
      <w:tcPr>
        <w:shd w:val="clear" w:color="auto" w:fill="F8C29E" w:themeFill="accent3" w:themeFillTint="7F"/>
      </w:tcPr>
    </w:tblStylePr>
    <w:tblStylePr w:type="band1Horz">
      <w:tblPr/>
      <w:tcPr>
        <w:shd w:val="clear" w:color="auto" w:fill="F8C29E" w:themeFill="accent3" w:themeFillTint="7F"/>
      </w:tcPr>
    </w:tblStylePr>
  </w:style>
  <w:style w:type="table" w:styleId="MediumGrid1-Accent4">
    <w:name w:val="Medium Grid 1 Accent 4"/>
    <w:basedOn w:val="TableNormal"/>
    <w:uiPriority w:val="67"/>
    <w:semiHidden/>
    <w:rsid w:val="00A34D67"/>
    <w:pPr>
      <w:spacing w:line="240" w:lineRule="auto"/>
    </w:pPr>
    <w:tblPr>
      <w:tblStyleRowBandSize w:val="1"/>
      <w:tblStyleColBandSize w:val="1"/>
      <w:tblBorders>
        <w:top w:val="single" w:sz="8" w:space="0" w:color="FCD475" w:themeColor="accent4" w:themeTint="BF"/>
        <w:left w:val="single" w:sz="8" w:space="0" w:color="FCD475" w:themeColor="accent4" w:themeTint="BF"/>
        <w:bottom w:val="single" w:sz="8" w:space="0" w:color="FCD475" w:themeColor="accent4" w:themeTint="BF"/>
        <w:right w:val="single" w:sz="8" w:space="0" w:color="FCD475" w:themeColor="accent4" w:themeTint="BF"/>
        <w:insideH w:val="single" w:sz="8" w:space="0" w:color="FCD475" w:themeColor="accent4" w:themeTint="BF"/>
        <w:insideV w:val="single" w:sz="8" w:space="0" w:color="FCD475" w:themeColor="accent4" w:themeTint="BF"/>
      </w:tblBorders>
    </w:tblPr>
    <w:tcPr>
      <w:shd w:val="clear" w:color="auto" w:fill="FEF0D1" w:themeFill="accent4" w:themeFillTint="3F"/>
    </w:tcPr>
    <w:tblStylePr w:type="firstRow">
      <w:rPr>
        <w:b/>
        <w:bCs/>
      </w:rPr>
    </w:tblStylePr>
    <w:tblStylePr w:type="lastRow">
      <w:rPr>
        <w:b/>
        <w:bCs/>
      </w:rPr>
      <w:tblPr/>
      <w:tcPr>
        <w:tcBorders>
          <w:top w:val="single" w:sz="18" w:space="0" w:color="FCD475" w:themeColor="accent4" w:themeTint="BF"/>
        </w:tcBorders>
      </w:tcPr>
    </w:tblStylePr>
    <w:tblStylePr w:type="firstCol">
      <w:rPr>
        <w:b/>
        <w:bCs/>
      </w:rPr>
    </w:tblStylePr>
    <w:tblStylePr w:type="lastCol">
      <w:rPr>
        <w:b/>
        <w:bCs/>
      </w:rPr>
    </w:tblStylePr>
    <w:tblStylePr w:type="band1Vert">
      <w:tblPr/>
      <w:tcPr>
        <w:shd w:val="clear" w:color="auto" w:fill="FDE2A3" w:themeFill="accent4" w:themeFillTint="7F"/>
      </w:tcPr>
    </w:tblStylePr>
    <w:tblStylePr w:type="band1Horz">
      <w:tblPr/>
      <w:tcPr>
        <w:shd w:val="clear" w:color="auto" w:fill="FDE2A3" w:themeFill="accent4" w:themeFillTint="7F"/>
      </w:tcPr>
    </w:tblStylePr>
  </w:style>
  <w:style w:type="table" w:styleId="MediumGrid1-Accent5">
    <w:name w:val="Medium Grid 1 Accent 5"/>
    <w:basedOn w:val="TableNormal"/>
    <w:uiPriority w:val="67"/>
    <w:semiHidden/>
    <w:rsid w:val="00A34D67"/>
    <w:pPr>
      <w:spacing w:line="240" w:lineRule="auto"/>
    </w:pPr>
    <w:tblPr>
      <w:tblStyleRowBandSize w:val="1"/>
      <w:tblStyleColBandSize w:val="1"/>
      <w:tblBorders>
        <w:top w:val="single" w:sz="8" w:space="0" w:color="A4CE81" w:themeColor="accent5" w:themeTint="BF"/>
        <w:left w:val="single" w:sz="8" w:space="0" w:color="A4CE81" w:themeColor="accent5" w:themeTint="BF"/>
        <w:bottom w:val="single" w:sz="8" w:space="0" w:color="A4CE81" w:themeColor="accent5" w:themeTint="BF"/>
        <w:right w:val="single" w:sz="8" w:space="0" w:color="A4CE81" w:themeColor="accent5" w:themeTint="BF"/>
        <w:insideH w:val="single" w:sz="8" w:space="0" w:color="A4CE81" w:themeColor="accent5" w:themeTint="BF"/>
        <w:insideV w:val="single" w:sz="8" w:space="0" w:color="A4CE81" w:themeColor="accent5" w:themeTint="BF"/>
      </w:tblBorders>
    </w:tblPr>
    <w:tcPr>
      <w:shd w:val="clear" w:color="auto" w:fill="E1EFD5" w:themeFill="accent5" w:themeFillTint="3F"/>
    </w:tcPr>
    <w:tblStylePr w:type="firstRow">
      <w:rPr>
        <w:b/>
        <w:bCs/>
      </w:rPr>
    </w:tblStylePr>
    <w:tblStylePr w:type="lastRow">
      <w:rPr>
        <w:b/>
        <w:bCs/>
      </w:rPr>
      <w:tblPr/>
      <w:tcPr>
        <w:tcBorders>
          <w:top w:val="single" w:sz="18" w:space="0" w:color="A4CE81" w:themeColor="accent5" w:themeTint="BF"/>
        </w:tcBorders>
      </w:tcPr>
    </w:tblStylePr>
    <w:tblStylePr w:type="firstCol">
      <w:rPr>
        <w:b/>
        <w:bCs/>
      </w:rPr>
    </w:tblStylePr>
    <w:tblStylePr w:type="lastCol">
      <w:rPr>
        <w:b/>
        <w:bCs/>
      </w:rPr>
    </w:tblStylePr>
    <w:tblStylePr w:type="band1Vert">
      <w:tblPr/>
      <w:tcPr>
        <w:shd w:val="clear" w:color="auto" w:fill="C2DEAB" w:themeFill="accent5" w:themeFillTint="7F"/>
      </w:tcPr>
    </w:tblStylePr>
    <w:tblStylePr w:type="band1Horz">
      <w:tblPr/>
      <w:tcPr>
        <w:shd w:val="clear" w:color="auto" w:fill="C2DEAB" w:themeFill="accent5" w:themeFillTint="7F"/>
      </w:tcPr>
    </w:tblStylePr>
  </w:style>
  <w:style w:type="table" w:styleId="MediumGrid1-Accent6">
    <w:name w:val="Medium Grid 1 Accent 6"/>
    <w:basedOn w:val="TableNormal"/>
    <w:uiPriority w:val="67"/>
    <w:semiHidden/>
    <w:rsid w:val="00A34D67"/>
    <w:pPr>
      <w:spacing w:line="240" w:lineRule="auto"/>
    </w:pPr>
    <w:tblPr>
      <w:tblStyleRowBandSize w:val="1"/>
      <w:tblStyleColBandSize w:val="1"/>
      <w:tblBorders>
        <w:top w:val="single" w:sz="8" w:space="0" w:color="99A0A2" w:themeColor="accent6" w:themeTint="BF"/>
        <w:left w:val="single" w:sz="8" w:space="0" w:color="99A0A2" w:themeColor="accent6" w:themeTint="BF"/>
        <w:bottom w:val="single" w:sz="8" w:space="0" w:color="99A0A2" w:themeColor="accent6" w:themeTint="BF"/>
        <w:right w:val="single" w:sz="8" w:space="0" w:color="99A0A2" w:themeColor="accent6" w:themeTint="BF"/>
        <w:insideH w:val="single" w:sz="8" w:space="0" w:color="99A0A2" w:themeColor="accent6" w:themeTint="BF"/>
        <w:insideV w:val="single" w:sz="8" w:space="0" w:color="99A0A2" w:themeColor="accent6" w:themeTint="BF"/>
      </w:tblBorders>
    </w:tblPr>
    <w:tcPr>
      <w:shd w:val="clear" w:color="auto" w:fill="DDDFE0" w:themeFill="accent6" w:themeFillTint="3F"/>
    </w:tcPr>
    <w:tblStylePr w:type="firstRow">
      <w:rPr>
        <w:b/>
        <w:bCs/>
      </w:rPr>
    </w:tblStylePr>
    <w:tblStylePr w:type="lastRow">
      <w:rPr>
        <w:b/>
        <w:bCs/>
      </w:rPr>
      <w:tblPr/>
      <w:tcPr>
        <w:tcBorders>
          <w:top w:val="single" w:sz="18" w:space="0" w:color="99A0A2" w:themeColor="accent6" w:themeTint="BF"/>
        </w:tcBorders>
      </w:tcPr>
    </w:tblStylePr>
    <w:tblStylePr w:type="firstCol">
      <w:rPr>
        <w:b/>
        <w:bCs/>
      </w:rPr>
    </w:tblStylePr>
    <w:tblStylePr w:type="lastCol">
      <w:rPr>
        <w:b/>
        <w:bCs/>
      </w:rPr>
    </w:tblStylePr>
    <w:tblStylePr w:type="band1Vert">
      <w:tblPr/>
      <w:tcPr>
        <w:shd w:val="clear" w:color="auto" w:fill="BBC0C1" w:themeFill="accent6" w:themeFillTint="7F"/>
      </w:tcPr>
    </w:tblStylePr>
    <w:tblStylePr w:type="band1Horz">
      <w:tblPr/>
      <w:tcPr>
        <w:shd w:val="clear" w:color="auto" w:fill="BBC0C1" w:themeFill="accent6" w:themeFillTint="7F"/>
      </w:tcPr>
    </w:tblStylePr>
  </w:style>
  <w:style w:type="table" w:styleId="MediumGrid2">
    <w:name w:val="Medium Grid 2"/>
    <w:basedOn w:val="TableNormal"/>
    <w:uiPriority w:val="68"/>
    <w:semiHidden/>
    <w:rsid w:val="00A34D6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A34D6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D487F" w:themeColor="accent1"/>
        <w:left w:val="single" w:sz="8" w:space="0" w:color="8D487F" w:themeColor="accent1"/>
        <w:bottom w:val="single" w:sz="8" w:space="0" w:color="8D487F" w:themeColor="accent1"/>
        <w:right w:val="single" w:sz="8" w:space="0" w:color="8D487F" w:themeColor="accent1"/>
        <w:insideH w:val="single" w:sz="8" w:space="0" w:color="8D487F" w:themeColor="accent1"/>
        <w:insideV w:val="single" w:sz="8" w:space="0" w:color="8D487F" w:themeColor="accent1"/>
      </w:tblBorders>
    </w:tblPr>
    <w:tcPr>
      <w:shd w:val="clear" w:color="auto" w:fill="E6CEE1" w:themeFill="accent1" w:themeFillTint="3F"/>
    </w:tcPr>
    <w:tblStylePr w:type="firstRow">
      <w:rPr>
        <w:b/>
        <w:bCs/>
        <w:color w:val="000000" w:themeColor="text1"/>
      </w:rPr>
      <w:tblPr/>
      <w:tcPr>
        <w:shd w:val="clear" w:color="auto" w:fill="F5EBF3"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D7E6" w:themeFill="accent1" w:themeFillTint="33"/>
      </w:tcPr>
    </w:tblStylePr>
    <w:tblStylePr w:type="band1Vert">
      <w:tblPr/>
      <w:tcPr>
        <w:shd w:val="clear" w:color="auto" w:fill="CD9DC3" w:themeFill="accent1" w:themeFillTint="7F"/>
      </w:tcPr>
    </w:tblStylePr>
    <w:tblStylePr w:type="band1Horz">
      <w:tblPr/>
      <w:tcPr>
        <w:tcBorders>
          <w:insideH w:val="single" w:sz="6" w:space="0" w:color="8D487F" w:themeColor="accent1"/>
          <w:insideV w:val="single" w:sz="6" w:space="0" w:color="8D487F" w:themeColor="accent1"/>
        </w:tcBorders>
        <w:shd w:val="clear" w:color="auto" w:fill="CD9DC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A34D6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64E45" w:themeColor="accent2"/>
        <w:left w:val="single" w:sz="8" w:space="0" w:color="C64E45" w:themeColor="accent2"/>
        <w:bottom w:val="single" w:sz="8" w:space="0" w:color="C64E45" w:themeColor="accent2"/>
        <w:right w:val="single" w:sz="8" w:space="0" w:color="C64E45" w:themeColor="accent2"/>
        <w:insideH w:val="single" w:sz="8" w:space="0" w:color="C64E45" w:themeColor="accent2"/>
        <w:insideV w:val="single" w:sz="8" w:space="0" w:color="C64E45" w:themeColor="accent2"/>
      </w:tblBorders>
    </w:tblPr>
    <w:tcPr>
      <w:shd w:val="clear" w:color="auto" w:fill="F1D2D0" w:themeFill="accent2" w:themeFillTint="3F"/>
    </w:tcPr>
    <w:tblStylePr w:type="firstRow">
      <w:rPr>
        <w:b/>
        <w:bCs/>
        <w:color w:val="000000" w:themeColor="text1"/>
      </w:rPr>
      <w:tblPr/>
      <w:tcPr>
        <w:shd w:val="clear" w:color="auto" w:fill="F9ED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DBD9" w:themeFill="accent2" w:themeFillTint="33"/>
      </w:tcPr>
    </w:tblStylePr>
    <w:tblStylePr w:type="band1Vert">
      <w:tblPr/>
      <w:tcPr>
        <w:shd w:val="clear" w:color="auto" w:fill="E2A6A2" w:themeFill="accent2" w:themeFillTint="7F"/>
      </w:tcPr>
    </w:tblStylePr>
    <w:tblStylePr w:type="band1Horz">
      <w:tblPr/>
      <w:tcPr>
        <w:tcBorders>
          <w:insideH w:val="single" w:sz="6" w:space="0" w:color="C64E45" w:themeColor="accent2"/>
          <w:insideV w:val="single" w:sz="6" w:space="0" w:color="C64E45" w:themeColor="accent2"/>
        </w:tcBorders>
        <w:shd w:val="clear" w:color="auto" w:fill="E2A6A2"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A34D6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873D" w:themeColor="accent3"/>
        <w:left w:val="single" w:sz="8" w:space="0" w:color="F1873D" w:themeColor="accent3"/>
        <w:bottom w:val="single" w:sz="8" w:space="0" w:color="F1873D" w:themeColor="accent3"/>
        <w:right w:val="single" w:sz="8" w:space="0" w:color="F1873D" w:themeColor="accent3"/>
        <w:insideH w:val="single" w:sz="8" w:space="0" w:color="F1873D" w:themeColor="accent3"/>
        <w:insideV w:val="single" w:sz="8" w:space="0" w:color="F1873D" w:themeColor="accent3"/>
      </w:tblBorders>
    </w:tblPr>
    <w:tcPr>
      <w:shd w:val="clear" w:color="auto" w:fill="FBE1CE" w:themeFill="accent3" w:themeFillTint="3F"/>
    </w:tcPr>
    <w:tblStylePr w:type="firstRow">
      <w:rPr>
        <w:b/>
        <w:bCs/>
        <w:color w:val="000000" w:themeColor="text1"/>
      </w:rPr>
      <w:tblPr/>
      <w:tcPr>
        <w:shd w:val="clear" w:color="auto" w:fill="FDF3E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6D8" w:themeFill="accent3" w:themeFillTint="33"/>
      </w:tcPr>
    </w:tblStylePr>
    <w:tblStylePr w:type="band1Vert">
      <w:tblPr/>
      <w:tcPr>
        <w:shd w:val="clear" w:color="auto" w:fill="F8C29E" w:themeFill="accent3" w:themeFillTint="7F"/>
      </w:tcPr>
    </w:tblStylePr>
    <w:tblStylePr w:type="band1Horz">
      <w:tblPr/>
      <w:tcPr>
        <w:tcBorders>
          <w:insideH w:val="single" w:sz="6" w:space="0" w:color="F1873D" w:themeColor="accent3"/>
          <w:insideV w:val="single" w:sz="6" w:space="0" w:color="F1873D" w:themeColor="accent3"/>
        </w:tcBorders>
        <w:shd w:val="clear" w:color="auto" w:fill="F8C29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A34D6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CC648" w:themeColor="accent4"/>
        <w:left w:val="single" w:sz="8" w:space="0" w:color="FCC648" w:themeColor="accent4"/>
        <w:bottom w:val="single" w:sz="8" w:space="0" w:color="FCC648" w:themeColor="accent4"/>
        <w:right w:val="single" w:sz="8" w:space="0" w:color="FCC648" w:themeColor="accent4"/>
        <w:insideH w:val="single" w:sz="8" w:space="0" w:color="FCC648" w:themeColor="accent4"/>
        <w:insideV w:val="single" w:sz="8" w:space="0" w:color="FCC648" w:themeColor="accent4"/>
      </w:tblBorders>
    </w:tblPr>
    <w:tcPr>
      <w:shd w:val="clear" w:color="auto" w:fill="FEF0D1" w:themeFill="accent4" w:themeFillTint="3F"/>
    </w:tcPr>
    <w:tblStylePr w:type="firstRow">
      <w:rPr>
        <w:b/>
        <w:bCs/>
        <w:color w:val="000000" w:themeColor="text1"/>
      </w:rPr>
      <w:tblPr/>
      <w:tcPr>
        <w:shd w:val="clear" w:color="auto" w:fill="FEF9EC"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F3DA" w:themeFill="accent4" w:themeFillTint="33"/>
      </w:tcPr>
    </w:tblStylePr>
    <w:tblStylePr w:type="band1Vert">
      <w:tblPr/>
      <w:tcPr>
        <w:shd w:val="clear" w:color="auto" w:fill="FDE2A3" w:themeFill="accent4" w:themeFillTint="7F"/>
      </w:tcPr>
    </w:tblStylePr>
    <w:tblStylePr w:type="band1Horz">
      <w:tblPr/>
      <w:tcPr>
        <w:tcBorders>
          <w:insideH w:val="single" w:sz="6" w:space="0" w:color="FCC648" w:themeColor="accent4"/>
          <w:insideV w:val="single" w:sz="6" w:space="0" w:color="FCC648" w:themeColor="accent4"/>
        </w:tcBorders>
        <w:shd w:val="clear" w:color="auto" w:fill="FDE2A3"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A34D6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6BE57" w:themeColor="accent5"/>
        <w:left w:val="single" w:sz="8" w:space="0" w:color="86BE57" w:themeColor="accent5"/>
        <w:bottom w:val="single" w:sz="8" w:space="0" w:color="86BE57" w:themeColor="accent5"/>
        <w:right w:val="single" w:sz="8" w:space="0" w:color="86BE57" w:themeColor="accent5"/>
        <w:insideH w:val="single" w:sz="8" w:space="0" w:color="86BE57" w:themeColor="accent5"/>
        <w:insideV w:val="single" w:sz="8" w:space="0" w:color="86BE57" w:themeColor="accent5"/>
      </w:tblBorders>
    </w:tblPr>
    <w:tcPr>
      <w:shd w:val="clear" w:color="auto" w:fill="E1EFD5" w:themeFill="accent5" w:themeFillTint="3F"/>
    </w:tcPr>
    <w:tblStylePr w:type="firstRow">
      <w:rPr>
        <w:b/>
        <w:bCs/>
        <w:color w:val="000000" w:themeColor="text1"/>
      </w:rPr>
      <w:tblPr/>
      <w:tcPr>
        <w:shd w:val="clear" w:color="auto" w:fill="F3F8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F2DD" w:themeFill="accent5" w:themeFillTint="33"/>
      </w:tcPr>
    </w:tblStylePr>
    <w:tblStylePr w:type="band1Vert">
      <w:tblPr/>
      <w:tcPr>
        <w:shd w:val="clear" w:color="auto" w:fill="C2DEAB" w:themeFill="accent5" w:themeFillTint="7F"/>
      </w:tcPr>
    </w:tblStylePr>
    <w:tblStylePr w:type="band1Horz">
      <w:tblPr/>
      <w:tcPr>
        <w:tcBorders>
          <w:insideH w:val="single" w:sz="6" w:space="0" w:color="86BE57" w:themeColor="accent5"/>
          <w:insideV w:val="single" w:sz="6" w:space="0" w:color="86BE57" w:themeColor="accent5"/>
        </w:tcBorders>
        <w:shd w:val="clear" w:color="auto" w:fill="C2DEAB"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A34D6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88183" w:themeColor="accent6"/>
        <w:left w:val="single" w:sz="8" w:space="0" w:color="788183" w:themeColor="accent6"/>
        <w:bottom w:val="single" w:sz="8" w:space="0" w:color="788183" w:themeColor="accent6"/>
        <w:right w:val="single" w:sz="8" w:space="0" w:color="788183" w:themeColor="accent6"/>
        <w:insideH w:val="single" w:sz="8" w:space="0" w:color="788183" w:themeColor="accent6"/>
        <w:insideV w:val="single" w:sz="8" w:space="0" w:color="788183" w:themeColor="accent6"/>
      </w:tblBorders>
    </w:tblPr>
    <w:tcPr>
      <w:shd w:val="clear" w:color="auto" w:fill="DDDFE0" w:themeFill="accent6" w:themeFillTint="3F"/>
    </w:tcPr>
    <w:tblStylePr w:type="firstRow">
      <w:rPr>
        <w:b/>
        <w:bCs/>
        <w:color w:val="000000" w:themeColor="text1"/>
      </w:rPr>
      <w:tblPr/>
      <w:tcPr>
        <w:shd w:val="clear" w:color="auto" w:fill="F1F2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5E6" w:themeFill="accent6" w:themeFillTint="33"/>
      </w:tcPr>
    </w:tblStylePr>
    <w:tblStylePr w:type="band1Vert">
      <w:tblPr/>
      <w:tcPr>
        <w:shd w:val="clear" w:color="auto" w:fill="BBC0C1" w:themeFill="accent6" w:themeFillTint="7F"/>
      </w:tcPr>
    </w:tblStylePr>
    <w:tblStylePr w:type="band1Horz">
      <w:tblPr/>
      <w:tcPr>
        <w:tcBorders>
          <w:insideH w:val="single" w:sz="6" w:space="0" w:color="788183" w:themeColor="accent6"/>
          <w:insideV w:val="single" w:sz="6" w:space="0" w:color="788183" w:themeColor="accent6"/>
        </w:tcBorders>
        <w:shd w:val="clear" w:color="auto" w:fill="BBC0C1"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A34D6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rsid w:val="00A34D6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CEE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D487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D487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D487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D487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9DC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9DC3" w:themeFill="accent1" w:themeFillTint="7F"/>
      </w:tcPr>
    </w:tblStylePr>
  </w:style>
  <w:style w:type="table" w:styleId="MediumGrid3-Accent2">
    <w:name w:val="Medium Grid 3 Accent 2"/>
    <w:basedOn w:val="TableNormal"/>
    <w:uiPriority w:val="69"/>
    <w:semiHidden/>
    <w:rsid w:val="00A34D6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D2D0"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64E4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64E4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64E4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64E4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2A6A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2A6A2" w:themeFill="accent2" w:themeFillTint="7F"/>
      </w:tcPr>
    </w:tblStylePr>
  </w:style>
  <w:style w:type="table" w:styleId="MediumGrid3-Accent3">
    <w:name w:val="Medium Grid 3 Accent 3"/>
    <w:basedOn w:val="TableNormal"/>
    <w:uiPriority w:val="69"/>
    <w:semiHidden/>
    <w:rsid w:val="00A34D6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1C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873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873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873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873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C29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C29E" w:themeFill="accent3" w:themeFillTint="7F"/>
      </w:tcPr>
    </w:tblStylePr>
  </w:style>
  <w:style w:type="table" w:styleId="MediumGrid3-Accent4">
    <w:name w:val="Medium Grid 3 Accent 4"/>
    <w:basedOn w:val="TableNormal"/>
    <w:uiPriority w:val="69"/>
    <w:semiHidden/>
    <w:rsid w:val="00A34D6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F0D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CC64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CC64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CC64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CC64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DE2A3"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DE2A3" w:themeFill="accent4" w:themeFillTint="7F"/>
      </w:tcPr>
    </w:tblStylePr>
  </w:style>
  <w:style w:type="table" w:styleId="MediumGrid3-Accent5">
    <w:name w:val="Medium Grid 3 Accent 5"/>
    <w:basedOn w:val="TableNormal"/>
    <w:uiPriority w:val="69"/>
    <w:semiHidden/>
    <w:rsid w:val="00A34D6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EFD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6BE57"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6BE57"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6BE57"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6BE57"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2DEA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2DEAB" w:themeFill="accent5" w:themeFillTint="7F"/>
      </w:tcPr>
    </w:tblStylePr>
  </w:style>
  <w:style w:type="table" w:styleId="MediumGrid3-Accent6">
    <w:name w:val="Medium Grid 3 Accent 6"/>
    <w:basedOn w:val="TableNormal"/>
    <w:uiPriority w:val="69"/>
    <w:semiHidden/>
    <w:rsid w:val="00A34D6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FE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8818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8818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8818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8818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BC0C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BC0C1" w:themeFill="accent6" w:themeFillTint="7F"/>
      </w:tcPr>
    </w:tblStylePr>
  </w:style>
  <w:style w:type="table" w:styleId="MediumList1">
    <w:name w:val="Medium List 1"/>
    <w:basedOn w:val="TableNormal"/>
    <w:uiPriority w:val="65"/>
    <w:semiHidden/>
    <w:rsid w:val="00A34D67"/>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9778B4"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A34D67"/>
    <w:pPr>
      <w:spacing w:line="240" w:lineRule="auto"/>
    </w:pPr>
    <w:rPr>
      <w:color w:val="000000" w:themeColor="text1"/>
    </w:rPr>
    <w:tblPr>
      <w:tblStyleRowBandSize w:val="1"/>
      <w:tblStyleColBandSize w:val="1"/>
      <w:tblBorders>
        <w:top w:val="single" w:sz="8" w:space="0" w:color="8D487F" w:themeColor="accent1"/>
        <w:bottom w:val="single" w:sz="8" w:space="0" w:color="8D487F" w:themeColor="accent1"/>
      </w:tblBorders>
    </w:tblPr>
    <w:tblStylePr w:type="firstRow">
      <w:rPr>
        <w:rFonts w:asciiTheme="majorHAnsi" w:eastAsiaTheme="majorEastAsia" w:hAnsiTheme="majorHAnsi" w:cstheme="majorBidi"/>
      </w:rPr>
      <w:tblPr/>
      <w:tcPr>
        <w:tcBorders>
          <w:top w:val="nil"/>
          <w:bottom w:val="single" w:sz="8" w:space="0" w:color="8D487F" w:themeColor="accent1"/>
        </w:tcBorders>
      </w:tcPr>
    </w:tblStylePr>
    <w:tblStylePr w:type="lastRow">
      <w:rPr>
        <w:b/>
        <w:bCs/>
        <w:color w:val="9778B4" w:themeColor="text2"/>
      </w:rPr>
      <w:tblPr/>
      <w:tcPr>
        <w:tcBorders>
          <w:top w:val="single" w:sz="8" w:space="0" w:color="8D487F" w:themeColor="accent1"/>
          <w:bottom w:val="single" w:sz="8" w:space="0" w:color="8D487F" w:themeColor="accent1"/>
        </w:tcBorders>
      </w:tcPr>
    </w:tblStylePr>
    <w:tblStylePr w:type="firstCol">
      <w:rPr>
        <w:b/>
        <w:bCs/>
      </w:rPr>
    </w:tblStylePr>
    <w:tblStylePr w:type="lastCol">
      <w:rPr>
        <w:b/>
        <w:bCs/>
      </w:rPr>
      <w:tblPr/>
      <w:tcPr>
        <w:tcBorders>
          <w:top w:val="single" w:sz="8" w:space="0" w:color="8D487F" w:themeColor="accent1"/>
          <w:bottom w:val="single" w:sz="8" w:space="0" w:color="8D487F" w:themeColor="accent1"/>
        </w:tcBorders>
      </w:tcPr>
    </w:tblStylePr>
    <w:tblStylePr w:type="band1Vert">
      <w:tblPr/>
      <w:tcPr>
        <w:shd w:val="clear" w:color="auto" w:fill="E6CEE1" w:themeFill="accent1" w:themeFillTint="3F"/>
      </w:tcPr>
    </w:tblStylePr>
    <w:tblStylePr w:type="band1Horz">
      <w:tblPr/>
      <w:tcPr>
        <w:shd w:val="clear" w:color="auto" w:fill="E6CEE1" w:themeFill="accent1" w:themeFillTint="3F"/>
      </w:tcPr>
    </w:tblStylePr>
  </w:style>
  <w:style w:type="table" w:styleId="MediumList1-Accent2">
    <w:name w:val="Medium List 1 Accent 2"/>
    <w:basedOn w:val="TableNormal"/>
    <w:uiPriority w:val="65"/>
    <w:semiHidden/>
    <w:rsid w:val="00A34D67"/>
    <w:pPr>
      <w:spacing w:line="240" w:lineRule="auto"/>
    </w:pPr>
    <w:rPr>
      <w:color w:val="000000" w:themeColor="text1"/>
    </w:rPr>
    <w:tblPr>
      <w:tblStyleRowBandSize w:val="1"/>
      <w:tblStyleColBandSize w:val="1"/>
      <w:tblBorders>
        <w:top w:val="single" w:sz="8" w:space="0" w:color="C64E45" w:themeColor="accent2"/>
        <w:bottom w:val="single" w:sz="8" w:space="0" w:color="C64E45" w:themeColor="accent2"/>
      </w:tblBorders>
    </w:tblPr>
    <w:tblStylePr w:type="firstRow">
      <w:rPr>
        <w:rFonts w:asciiTheme="majorHAnsi" w:eastAsiaTheme="majorEastAsia" w:hAnsiTheme="majorHAnsi" w:cstheme="majorBidi"/>
      </w:rPr>
      <w:tblPr/>
      <w:tcPr>
        <w:tcBorders>
          <w:top w:val="nil"/>
          <w:bottom w:val="single" w:sz="8" w:space="0" w:color="C64E45" w:themeColor="accent2"/>
        </w:tcBorders>
      </w:tcPr>
    </w:tblStylePr>
    <w:tblStylePr w:type="lastRow">
      <w:rPr>
        <w:b/>
        <w:bCs/>
        <w:color w:val="9778B4" w:themeColor="text2"/>
      </w:rPr>
      <w:tblPr/>
      <w:tcPr>
        <w:tcBorders>
          <w:top w:val="single" w:sz="8" w:space="0" w:color="C64E45" w:themeColor="accent2"/>
          <w:bottom w:val="single" w:sz="8" w:space="0" w:color="C64E45" w:themeColor="accent2"/>
        </w:tcBorders>
      </w:tcPr>
    </w:tblStylePr>
    <w:tblStylePr w:type="firstCol">
      <w:rPr>
        <w:b/>
        <w:bCs/>
      </w:rPr>
    </w:tblStylePr>
    <w:tblStylePr w:type="lastCol">
      <w:rPr>
        <w:b/>
        <w:bCs/>
      </w:rPr>
      <w:tblPr/>
      <w:tcPr>
        <w:tcBorders>
          <w:top w:val="single" w:sz="8" w:space="0" w:color="C64E45" w:themeColor="accent2"/>
          <w:bottom w:val="single" w:sz="8" w:space="0" w:color="C64E45" w:themeColor="accent2"/>
        </w:tcBorders>
      </w:tcPr>
    </w:tblStylePr>
    <w:tblStylePr w:type="band1Vert">
      <w:tblPr/>
      <w:tcPr>
        <w:shd w:val="clear" w:color="auto" w:fill="F1D2D0" w:themeFill="accent2" w:themeFillTint="3F"/>
      </w:tcPr>
    </w:tblStylePr>
    <w:tblStylePr w:type="band1Horz">
      <w:tblPr/>
      <w:tcPr>
        <w:shd w:val="clear" w:color="auto" w:fill="F1D2D0" w:themeFill="accent2" w:themeFillTint="3F"/>
      </w:tcPr>
    </w:tblStylePr>
  </w:style>
  <w:style w:type="table" w:styleId="MediumList1-Accent3">
    <w:name w:val="Medium List 1 Accent 3"/>
    <w:basedOn w:val="TableNormal"/>
    <w:uiPriority w:val="65"/>
    <w:semiHidden/>
    <w:rsid w:val="00A34D67"/>
    <w:pPr>
      <w:spacing w:line="240" w:lineRule="auto"/>
    </w:pPr>
    <w:rPr>
      <w:color w:val="000000" w:themeColor="text1"/>
    </w:rPr>
    <w:tblPr>
      <w:tblStyleRowBandSize w:val="1"/>
      <w:tblStyleColBandSize w:val="1"/>
      <w:tblBorders>
        <w:top w:val="single" w:sz="8" w:space="0" w:color="F1873D" w:themeColor="accent3"/>
        <w:bottom w:val="single" w:sz="8" w:space="0" w:color="F1873D" w:themeColor="accent3"/>
      </w:tblBorders>
    </w:tblPr>
    <w:tblStylePr w:type="firstRow">
      <w:rPr>
        <w:rFonts w:asciiTheme="majorHAnsi" w:eastAsiaTheme="majorEastAsia" w:hAnsiTheme="majorHAnsi" w:cstheme="majorBidi"/>
      </w:rPr>
      <w:tblPr/>
      <w:tcPr>
        <w:tcBorders>
          <w:top w:val="nil"/>
          <w:bottom w:val="single" w:sz="8" w:space="0" w:color="F1873D" w:themeColor="accent3"/>
        </w:tcBorders>
      </w:tcPr>
    </w:tblStylePr>
    <w:tblStylePr w:type="lastRow">
      <w:rPr>
        <w:b/>
        <w:bCs/>
        <w:color w:val="9778B4" w:themeColor="text2"/>
      </w:rPr>
      <w:tblPr/>
      <w:tcPr>
        <w:tcBorders>
          <w:top w:val="single" w:sz="8" w:space="0" w:color="F1873D" w:themeColor="accent3"/>
          <w:bottom w:val="single" w:sz="8" w:space="0" w:color="F1873D" w:themeColor="accent3"/>
        </w:tcBorders>
      </w:tcPr>
    </w:tblStylePr>
    <w:tblStylePr w:type="firstCol">
      <w:rPr>
        <w:b/>
        <w:bCs/>
      </w:rPr>
    </w:tblStylePr>
    <w:tblStylePr w:type="lastCol">
      <w:rPr>
        <w:b/>
        <w:bCs/>
      </w:rPr>
      <w:tblPr/>
      <w:tcPr>
        <w:tcBorders>
          <w:top w:val="single" w:sz="8" w:space="0" w:color="F1873D" w:themeColor="accent3"/>
          <w:bottom w:val="single" w:sz="8" w:space="0" w:color="F1873D" w:themeColor="accent3"/>
        </w:tcBorders>
      </w:tcPr>
    </w:tblStylePr>
    <w:tblStylePr w:type="band1Vert">
      <w:tblPr/>
      <w:tcPr>
        <w:shd w:val="clear" w:color="auto" w:fill="FBE1CE" w:themeFill="accent3" w:themeFillTint="3F"/>
      </w:tcPr>
    </w:tblStylePr>
    <w:tblStylePr w:type="band1Horz">
      <w:tblPr/>
      <w:tcPr>
        <w:shd w:val="clear" w:color="auto" w:fill="FBE1CE" w:themeFill="accent3" w:themeFillTint="3F"/>
      </w:tcPr>
    </w:tblStylePr>
  </w:style>
  <w:style w:type="table" w:styleId="MediumList1-Accent4">
    <w:name w:val="Medium List 1 Accent 4"/>
    <w:basedOn w:val="TableNormal"/>
    <w:uiPriority w:val="65"/>
    <w:semiHidden/>
    <w:rsid w:val="00A34D67"/>
    <w:pPr>
      <w:spacing w:line="240" w:lineRule="auto"/>
    </w:pPr>
    <w:rPr>
      <w:color w:val="000000" w:themeColor="text1"/>
    </w:rPr>
    <w:tblPr>
      <w:tblStyleRowBandSize w:val="1"/>
      <w:tblStyleColBandSize w:val="1"/>
      <w:tblBorders>
        <w:top w:val="single" w:sz="8" w:space="0" w:color="FCC648" w:themeColor="accent4"/>
        <w:bottom w:val="single" w:sz="8" w:space="0" w:color="FCC648" w:themeColor="accent4"/>
      </w:tblBorders>
    </w:tblPr>
    <w:tblStylePr w:type="firstRow">
      <w:rPr>
        <w:rFonts w:asciiTheme="majorHAnsi" w:eastAsiaTheme="majorEastAsia" w:hAnsiTheme="majorHAnsi" w:cstheme="majorBidi"/>
      </w:rPr>
      <w:tblPr/>
      <w:tcPr>
        <w:tcBorders>
          <w:top w:val="nil"/>
          <w:bottom w:val="single" w:sz="8" w:space="0" w:color="FCC648" w:themeColor="accent4"/>
        </w:tcBorders>
      </w:tcPr>
    </w:tblStylePr>
    <w:tblStylePr w:type="lastRow">
      <w:rPr>
        <w:b/>
        <w:bCs/>
        <w:color w:val="9778B4" w:themeColor="text2"/>
      </w:rPr>
      <w:tblPr/>
      <w:tcPr>
        <w:tcBorders>
          <w:top w:val="single" w:sz="8" w:space="0" w:color="FCC648" w:themeColor="accent4"/>
          <w:bottom w:val="single" w:sz="8" w:space="0" w:color="FCC648" w:themeColor="accent4"/>
        </w:tcBorders>
      </w:tcPr>
    </w:tblStylePr>
    <w:tblStylePr w:type="firstCol">
      <w:rPr>
        <w:b/>
        <w:bCs/>
      </w:rPr>
    </w:tblStylePr>
    <w:tblStylePr w:type="lastCol">
      <w:rPr>
        <w:b/>
        <w:bCs/>
      </w:rPr>
      <w:tblPr/>
      <w:tcPr>
        <w:tcBorders>
          <w:top w:val="single" w:sz="8" w:space="0" w:color="FCC648" w:themeColor="accent4"/>
          <w:bottom w:val="single" w:sz="8" w:space="0" w:color="FCC648" w:themeColor="accent4"/>
        </w:tcBorders>
      </w:tcPr>
    </w:tblStylePr>
    <w:tblStylePr w:type="band1Vert">
      <w:tblPr/>
      <w:tcPr>
        <w:shd w:val="clear" w:color="auto" w:fill="FEF0D1" w:themeFill="accent4" w:themeFillTint="3F"/>
      </w:tcPr>
    </w:tblStylePr>
    <w:tblStylePr w:type="band1Horz">
      <w:tblPr/>
      <w:tcPr>
        <w:shd w:val="clear" w:color="auto" w:fill="FEF0D1" w:themeFill="accent4" w:themeFillTint="3F"/>
      </w:tcPr>
    </w:tblStylePr>
  </w:style>
  <w:style w:type="table" w:styleId="MediumList1-Accent5">
    <w:name w:val="Medium List 1 Accent 5"/>
    <w:basedOn w:val="TableNormal"/>
    <w:uiPriority w:val="65"/>
    <w:semiHidden/>
    <w:rsid w:val="00A34D67"/>
    <w:pPr>
      <w:spacing w:line="240" w:lineRule="auto"/>
    </w:pPr>
    <w:rPr>
      <w:color w:val="000000" w:themeColor="text1"/>
    </w:rPr>
    <w:tblPr>
      <w:tblStyleRowBandSize w:val="1"/>
      <w:tblStyleColBandSize w:val="1"/>
      <w:tblBorders>
        <w:top w:val="single" w:sz="8" w:space="0" w:color="86BE57" w:themeColor="accent5"/>
        <w:bottom w:val="single" w:sz="8" w:space="0" w:color="86BE57" w:themeColor="accent5"/>
      </w:tblBorders>
    </w:tblPr>
    <w:tblStylePr w:type="firstRow">
      <w:rPr>
        <w:rFonts w:asciiTheme="majorHAnsi" w:eastAsiaTheme="majorEastAsia" w:hAnsiTheme="majorHAnsi" w:cstheme="majorBidi"/>
      </w:rPr>
      <w:tblPr/>
      <w:tcPr>
        <w:tcBorders>
          <w:top w:val="nil"/>
          <w:bottom w:val="single" w:sz="8" w:space="0" w:color="86BE57" w:themeColor="accent5"/>
        </w:tcBorders>
      </w:tcPr>
    </w:tblStylePr>
    <w:tblStylePr w:type="lastRow">
      <w:rPr>
        <w:b/>
        <w:bCs/>
        <w:color w:val="9778B4" w:themeColor="text2"/>
      </w:rPr>
      <w:tblPr/>
      <w:tcPr>
        <w:tcBorders>
          <w:top w:val="single" w:sz="8" w:space="0" w:color="86BE57" w:themeColor="accent5"/>
          <w:bottom w:val="single" w:sz="8" w:space="0" w:color="86BE57" w:themeColor="accent5"/>
        </w:tcBorders>
      </w:tcPr>
    </w:tblStylePr>
    <w:tblStylePr w:type="firstCol">
      <w:rPr>
        <w:b/>
        <w:bCs/>
      </w:rPr>
    </w:tblStylePr>
    <w:tblStylePr w:type="lastCol">
      <w:rPr>
        <w:b/>
        <w:bCs/>
      </w:rPr>
      <w:tblPr/>
      <w:tcPr>
        <w:tcBorders>
          <w:top w:val="single" w:sz="8" w:space="0" w:color="86BE57" w:themeColor="accent5"/>
          <w:bottom w:val="single" w:sz="8" w:space="0" w:color="86BE57" w:themeColor="accent5"/>
        </w:tcBorders>
      </w:tcPr>
    </w:tblStylePr>
    <w:tblStylePr w:type="band1Vert">
      <w:tblPr/>
      <w:tcPr>
        <w:shd w:val="clear" w:color="auto" w:fill="E1EFD5" w:themeFill="accent5" w:themeFillTint="3F"/>
      </w:tcPr>
    </w:tblStylePr>
    <w:tblStylePr w:type="band1Horz">
      <w:tblPr/>
      <w:tcPr>
        <w:shd w:val="clear" w:color="auto" w:fill="E1EFD5" w:themeFill="accent5" w:themeFillTint="3F"/>
      </w:tcPr>
    </w:tblStylePr>
  </w:style>
  <w:style w:type="table" w:styleId="MediumList1-Accent6">
    <w:name w:val="Medium List 1 Accent 6"/>
    <w:basedOn w:val="TableNormal"/>
    <w:uiPriority w:val="65"/>
    <w:semiHidden/>
    <w:rsid w:val="00A34D67"/>
    <w:pPr>
      <w:spacing w:line="240" w:lineRule="auto"/>
    </w:pPr>
    <w:rPr>
      <w:color w:val="000000" w:themeColor="text1"/>
    </w:rPr>
    <w:tblPr>
      <w:tblStyleRowBandSize w:val="1"/>
      <w:tblStyleColBandSize w:val="1"/>
      <w:tblBorders>
        <w:top w:val="single" w:sz="8" w:space="0" w:color="788183" w:themeColor="accent6"/>
        <w:bottom w:val="single" w:sz="8" w:space="0" w:color="788183" w:themeColor="accent6"/>
      </w:tblBorders>
    </w:tblPr>
    <w:tblStylePr w:type="firstRow">
      <w:rPr>
        <w:rFonts w:asciiTheme="majorHAnsi" w:eastAsiaTheme="majorEastAsia" w:hAnsiTheme="majorHAnsi" w:cstheme="majorBidi"/>
      </w:rPr>
      <w:tblPr/>
      <w:tcPr>
        <w:tcBorders>
          <w:top w:val="nil"/>
          <w:bottom w:val="single" w:sz="8" w:space="0" w:color="788183" w:themeColor="accent6"/>
        </w:tcBorders>
      </w:tcPr>
    </w:tblStylePr>
    <w:tblStylePr w:type="lastRow">
      <w:rPr>
        <w:b/>
        <w:bCs/>
        <w:color w:val="9778B4" w:themeColor="text2"/>
      </w:rPr>
      <w:tblPr/>
      <w:tcPr>
        <w:tcBorders>
          <w:top w:val="single" w:sz="8" w:space="0" w:color="788183" w:themeColor="accent6"/>
          <w:bottom w:val="single" w:sz="8" w:space="0" w:color="788183" w:themeColor="accent6"/>
        </w:tcBorders>
      </w:tcPr>
    </w:tblStylePr>
    <w:tblStylePr w:type="firstCol">
      <w:rPr>
        <w:b/>
        <w:bCs/>
      </w:rPr>
    </w:tblStylePr>
    <w:tblStylePr w:type="lastCol">
      <w:rPr>
        <w:b/>
        <w:bCs/>
      </w:rPr>
      <w:tblPr/>
      <w:tcPr>
        <w:tcBorders>
          <w:top w:val="single" w:sz="8" w:space="0" w:color="788183" w:themeColor="accent6"/>
          <w:bottom w:val="single" w:sz="8" w:space="0" w:color="788183" w:themeColor="accent6"/>
        </w:tcBorders>
      </w:tcPr>
    </w:tblStylePr>
    <w:tblStylePr w:type="band1Vert">
      <w:tblPr/>
      <w:tcPr>
        <w:shd w:val="clear" w:color="auto" w:fill="DDDFE0" w:themeFill="accent6" w:themeFillTint="3F"/>
      </w:tcPr>
    </w:tblStylePr>
    <w:tblStylePr w:type="band1Horz">
      <w:tblPr/>
      <w:tcPr>
        <w:shd w:val="clear" w:color="auto" w:fill="DDDFE0" w:themeFill="accent6" w:themeFillTint="3F"/>
      </w:tcPr>
    </w:tblStylePr>
  </w:style>
  <w:style w:type="table" w:styleId="MediumList2">
    <w:name w:val="Medium List 2"/>
    <w:basedOn w:val="TableNormal"/>
    <w:uiPriority w:val="66"/>
    <w:semiHidden/>
    <w:rsid w:val="00A34D6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A34D6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D487F" w:themeColor="accent1"/>
        <w:left w:val="single" w:sz="8" w:space="0" w:color="8D487F" w:themeColor="accent1"/>
        <w:bottom w:val="single" w:sz="8" w:space="0" w:color="8D487F" w:themeColor="accent1"/>
        <w:right w:val="single" w:sz="8" w:space="0" w:color="8D487F" w:themeColor="accent1"/>
      </w:tblBorders>
    </w:tblPr>
    <w:tblStylePr w:type="firstRow">
      <w:rPr>
        <w:sz w:val="24"/>
        <w:szCs w:val="24"/>
      </w:rPr>
      <w:tblPr/>
      <w:tcPr>
        <w:tcBorders>
          <w:top w:val="nil"/>
          <w:left w:val="nil"/>
          <w:bottom w:val="single" w:sz="24" w:space="0" w:color="8D487F" w:themeColor="accent1"/>
          <w:right w:val="nil"/>
          <w:insideH w:val="nil"/>
          <w:insideV w:val="nil"/>
        </w:tcBorders>
        <w:shd w:val="clear" w:color="auto" w:fill="FFFFFF" w:themeFill="background1"/>
      </w:tcPr>
    </w:tblStylePr>
    <w:tblStylePr w:type="lastRow">
      <w:tblPr/>
      <w:tcPr>
        <w:tcBorders>
          <w:top w:val="single" w:sz="8" w:space="0" w:color="8D487F"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D487F" w:themeColor="accent1"/>
          <w:insideH w:val="nil"/>
          <w:insideV w:val="nil"/>
        </w:tcBorders>
        <w:shd w:val="clear" w:color="auto" w:fill="FFFFFF" w:themeFill="background1"/>
      </w:tcPr>
    </w:tblStylePr>
    <w:tblStylePr w:type="lastCol">
      <w:tblPr/>
      <w:tcPr>
        <w:tcBorders>
          <w:top w:val="nil"/>
          <w:left w:val="single" w:sz="8" w:space="0" w:color="8D487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CEE1" w:themeFill="accent1" w:themeFillTint="3F"/>
      </w:tcPr>
    </w:tblStylePr>
    <w:tblStylePr w:type="band1Horz">
      <w:tblPr/>
      <w:tcPr>
        <w:tcBorders>
          <w:top w:val="nil"/>
          <w:bottom w:val="nil"/>
          <w:insideH w:val="nil"/>
          <w:insideV w:val="nil"/>
        </w:tcBorders>
        <w:shd w:val="clear" w:color="auto" w:fill="E6CEE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A34D6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64E45" w:themeColor="accent2"/>
        <w:left w:val="single" w:sz="8" w:space="0" w:color="C64E45" w:themeColor="accent2"/>
        <w:bottom w:val="single" w:sz="8" w:space="0" w:color="C64E45" w:themeColor="accent2"/>
        <w:right w:val="single" w:sz="8" w:space="0" w:color="C64E45" w:themeColor="accent2"/>
      </w:tblBorders>
    </w:tblPr>
    <w:tblStylePr w:type="firstRow">
      <w:rPr>
        <w:sz w:val="24"/>
        <w:szCs w:val="24"/>
      </w:rPr>
      <w:tblPr/>
      <w:tcPr>
        <w:tcBorders>
          <w:top w:val="nil"/>
          <w:left w:val="nil"/>
          <w:bottom w:val="single" w:sz="24" w:space="0" w:color="C64E45" w:themeColor="accent2"/>
          <w:right w:val="nil"/>
          <w:insideH w:val="nil"/>
          <w:insideV w:val="nil"/>
        </w:tcBorders>
        <w:shd w:val="clear" w:color="auto" w:fill="FFFFFF" w:themeFill="background1"/>
      </w:tcPr>
    </w:tblStylePr>
    <w:tblStylePr w:type="lastRow">
      <w:tblPr/>
      <w:tcPr>
        <w:tcBorders>
          <w:top w:val="single" w:sz="8" w:space="0" w:color="C64E45"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64E45" w:themeColor="accent2"/>
          <w:insideH w:val="nil"/>
          <w:insideV w:val="nil"/>
        </w:tcBorders>
        <w:shd w:val="clear" w:color="auto" w:fill="FFFFFF" w:themeFill="background1"/>
      </w:tcPr>
    </w:tblStylePr>
    <w:tblStylePr w:type="lastCol">
      <w:tblPr/>
      <w:tcPr>
        <w:tcBorders>
          <w:top w:val="nil"/>
          <w:left w:val="single" w:sz="8" w:space="0" w:color="C64E4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D2D0" w:themeFill="accent2" w:themeFillTint="3F"/>
      </w:tcPr>
    </w:tblStylePr>
    <w:tblStylePr w:type="band1Horz">
      <w:tblPr/>
      <w:tcPr>
        <w:tcBorders>
          <w:top w:val="nil"/>
          <w:bottom w:val="nil"/>
          <w:insideH w:val="nil"/>
          <w:insideV w:val="nil"/>
        </w:tcBorders>
        <w:shd w:val="clear" w:color="auto" w:fill="F1D2D0"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A34D6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873D" w:themeColor="accent3"/>
        <w:left w:val="single" w:sz="8" w:space="0" w:color="F1873D" w:themeColor="accent3"/>
        <w:bottom w:val="single" w:sz="8" w:space="0" w:color="F1873D" w:themeColor="accent3"/>
        <w:right w:val="single" w:sz="8" w:space="0" w:color="F1873D" w:themeColor="accent3"/>
      </w:tblBorders>
    </w:tblPr>
    <w:tblStylePr w:type="firstRow">
      <w:rPr>
        <w:sz w:val="24"/>
        <w:szCs w:val="24"/>
      </w:rPr>
      <w:tblPr/>
      <w:tcPr>
        <w:tcBorders>
          <w:top w:val="nil"/>
          <w:left w:val="nil"/>
          <w:bottom w:val="single" w:sz="24" w:space="0" w:color="F1873D" w:themeColor="accent3"/>
          <w:right w:val="nil"/>
          <w:insideH w:val="nil"/>
          <w:insideV w:val="nil"/>
        </w:tcBorders>
        <w:shd w:val="clear" w:color="auto" w:fill="FFFFFF" w:themeFill="background1"/>
      </w:tcPr>
    </w:tblStylePr>
    <w:tblStylePr w:type="lastRow">
      <w:tblPr/>
      <w:tcPr>
        <w:tcBorders>
          <w:top w:val="single" w:sz="8" w:space="0" w:color="F1873D"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873D" w:themeColor="accent3"/>
          <w:insideH w:val="nil"/>
          <w:insideV w:val="nil"/>
        </w:tcBorders>
        <w:shd w:val="clear" w:color="auto" w:fill="FFFFFF" w:themeFill="background1"/>
      </w:tcPr>
    </w:tblStylePr>
    <w:tblStylePr w:type="lastCol">
      <w:tblPr/>
      <w:tcPr>
        <w:tcBorders>
          <w:top w:val="nil"/>
          <w:left w:val="single" w:sz="8" w:space="0" w:color="F1873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1CE" w:themeFill="accent3" w:themeFillTint="3F"/>
      </w:tcPr>
    </w:tblStylePr>
    <w:tblStylePr w:type="band1Horz">
      <w:tblPr/>
      <w:tcPr>
        <w:tcBorders>
          <w:top w:val="nil"/>
          <w:bottom w:val="nil"/>
          <w:insideH w:val="nil"/>
          <w:insideV w:val="nil"/>
        </w:tcBorders>
        <w:shd w:val="clear" w:color="auto" w:fill="FBE1C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A34D6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CC648" w:themeColor="accent4"/>
        <w:left w:val="single" w:sz="8" w:space="0" w:color="FCC648" w:themeColor="accent4"/>
        <w:bottom w:val="single" w:sz="8" w:space="0" w:color="FCC648" w:themeColor="accent4"/>
        <w:right w:val="single" w:sz="8" w:space="0" w:color="FCC648" w:themeColor="accent4"/>
      </w:tblBorders>
    </w:tblPr>
    <w:tblStylePr w:type="firstRow">
      <w:rPr>
        <w:sz w:val="24"/>
        <w:szCs w:val="24"/>
      </w:rPr>
      <w:tblPr/>
      <w:tcPr>
        <w:tcBorders>
          <w:top w:val="nil"/>
          <w:left w:val="nil"/>
          <w:bottom w:val="single" w:sz="24" w:space="0" w:color="FCC648" w:themeColor="accent4"/>
          <w:right w:val="nil"/>
          <w:insideH w:val="nil"/>
          <w:insideV w:val="nil"/>
        </w:tcBorders>
        <w:shd w:val="clear" w:color="auto" w:fill="FFFFFF" w:themeFill="background1"/>
      </w:tcPr>
    </w:tblStylePr>
    <w:tblStylePr w:type="lastRow">
      <w:tblPr/>
      <w:tcPr>
        <w:tcBorders>
          <w:top w:val="single" w:sz="8" w:space="0" w:color="FCC64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CC648" w:themeColor="accent4"/>
          <w:insideH w:val="nil"/>
          <w:insideV w:val="nil"/>
        </w:tcBorders>
        <w:shd w:val="clear" w:color="auto" w:fill="FFFFFF" w:themeFill="background1"/>
      </w:tcPr>
    </w:tblStylePr>
    <w:tblStylePr w:type="lastCol">
      <w:tblPr/>
      <w:tcPr>
        <w:tcBorders>
          <w:top w:val="nil"/>
          <w:left w:val="single" w:sz="8" w:space="0" w:color="FCC64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F0D1" w:themeFill="accent4" w:themeFillTint="3F"/>
      </w:tcPr>
    </w:tblStylePr>
    <w:tblStylePr w:type="band1Horz">
      <w:tblPr/>
      <w:tcPr>
        <w:tcBorders>
          <w:top w:val="nil"/>
          <w:bottom w:val="nil"/>
          <w:insideH w:val="nil"/>
          <w:insideV w:val="nil"/>
        </w:tcBorders>
        <w:shd w:val="clear" w:color="auto" w:fill="FEF0D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A34D6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6BE57" w:themeColor="accent5"/>
        <w:left w:val="single" w:sz="8" w:space="0" w:color="86BE57" w:themeColor="accent5"/>
        <w:bottom w:val="single" w:sz="8" w:space="0" w:color="86BE57" w:themeColor="accent5"/>
        <w:right w:val="single" w:sz="8" w:space="0" w:color="86BE57" w:themeColor="accent5"/>
      </w:tblBorders>
    </w:tblPr>
    <w:tblStylePr w:type="firstRow">
      <w:rPr>
        <w:sz w:val="24"/>
        <w:szCs w:val="24"/>
      </w:rPr>
      <w:tblPr/>
      <w:tcPr>
        <w:tcBorders>
          <w:top w:val="nil"/>
          <w:left w:val="nil"/>
          <w:bottom w:val="single" w:sz="24" w:space="0" w:color="86BE57" w:themeColor="accent5"/>
          <w:right w:val="nil"/>
          <w:insideH w:val="nil"/>
          <w:insideV w:val="nil"/>
        </w:tcBorders>
        <w:shd w:val="clear" w:color="auto" w:fill="FFFFFF" w:themeFill="background1"/>
      </w:tcPr>
    </w:tblStylePr>
    <w:tblStylePr w:type="lastRow">
      <w:tblPr/>
      <w:tcPr>
        <w:tcBorders>
          <w:top w:val="single" w:sz="8" w:space="0" w:color="86BE57"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6BE57" w:themeColor="accent5"/>
          <w:insideH w:val="nil"/>
          <w:insideV w:val="nil"/>
        </w:tcBorders>
        <w:shd w:val="clear" w:color="auto" w:fill="FFFFFF" w:themeFill="background1"/>
      </w:tcPr>
    </w:tblStylePr>
    <w:tblStylePr w:type="lastCol">
      <w:tblPr/>
      <w:tcPr>
        <w:tcBorders>
          <w:top w:val="nil"/>
          <w:left w:val="single" w:sz="8" w:space="0" w:color="86BE57"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EFD5" w:themeFill="accent5" w:themeFillTint="3F"/>
      </w:tcPr>
    </w:tblStylePr>
    <w:tblStylePr w:type="band1Horz">
      <w:tblPr/>
      <w:tcPr>
        <w:tcBorders>
          <w:top w:val="nil"/>
          <w:bottom w:val="nil"/>
          <w:insideH w:val="nil"/>
          <w:insideV w:val="nil"/>
        </w:tcBorders>
        <w:shd w:val="clear" w:color="auto" w:fill="E1EFD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A34D6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88183" w:themeColor="accent6"/>
        <w:left w:val="single" w:sz="8" w:space="0" w:color="788183" w:themeColor="accent6"/>
        <w:bottom w:val="single" w:sz="8" w:space="0" w:color="788183" w:themeColor="accent6"/>
        <w:right w:val="single" w:sz="8" w:space="0" w:color="788183" w:themeColor="accent6"/>
      </w:tblBorders>
    </w:tblPr>
    <w:tblStylePr w:type="firstRow">
      <w:rPr>
        <w:sz w:val="24"/>
        <w:szCs w:val="24"/>
      </w:rPr>
      <w:tblPr/>
      <w:tcPr>
        <w:tcBorders>
          <w:top w:val="nil"/>
          <w:left w:val="nil"/>
          <w:bottom w:val="single" w:sz="24" w:space="0" w:color="788183" w:themeColor="accent6"/>
          <w:right w:val="nil"/>
          <w:insideH w:val="nil"/>
          <w:insideV w:val="nil"/>
        </w:tcBorders>
        <w:shd w:val="clear" w:color="auto" w:fill="FFFFFF" w:themeFill="background1"/>
      </w:tcPr>
    </w:tblStylePr>
    <w:tblStylePr w:type="lastRow">
      <w:tblPr/>
      <w:tcPr>
        <w:tcBorders>
          <w:top w:val="single" w:sz="8" w:space="0" w:color="788183"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88183" w:themeColor="accent6"/>
          <w:insideH w:val="nil"/>
          <w:insideV w:val="nil"/>
        </w:tcBorders>
        <w:shd w:val="clear" w:color="auto" w:fill="FFFFFF" w:themeFill="background1"/>
      </w:tcPr>
    </w:tblStylePr>
    <w:tblStylePr w:type="lastCol">
      <w:tblPr/>
      <w:tcPr>
        <w:tcBorders>
          <w:top w:val="nil"/>
          <w:left w:val="single" w:sz="8" w:space="0" w:color="78818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FE0" w:themeFill="accent6" w:themeFillTint="3F"/>
      </w:tcPr>
    </w:tblStylePr>
    <w:tblStylePr w:type="band1Horz">
      <w:tblPr/>
      <w:tcPr>
        <w:tcBorders>
          <w:top w:val="nil"/>
          <w:bottom w:val="nil"/>
          <w:insideH w:val="nil"/>
          <w:insideV w:val="nil"/>
        </w:tcBorders>
        <w:shd w:val="clear" w:color="auto" w:fill="DDDFE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A34D67"/>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A34D67"/>
    <w:pPr>
      <w:spacing w:line="240" w:lineRule="auto"/>
    </w:pPr>
    <w:tblPr>
      <w:tblStyleRowBandSize w:val="1"/>
      <w:tblStyleColBandSize w:val="1"/>
      <w:tblBorders>
        <w:top w:val="single" w:sz="8" w:space="0" w:color="B36BA5" w:themeColor="accent1" w:themeTint="BF"/>
        <w:left w:val="single" w:sz="8" w:space="0" w:color="B36BA5" w:themeColor="accent1" w:themeTint="BF"/>
        <w:bottom w:val="single" w:sz="8" w:space="0" w:color="B36BA5" w:themeColor="accent1" w:themeTint="BF"/>
        <w:right w:val="single" w:sz="8" w:space="0" w:color="B36BA5" w:themeColor="accent1" w:themeTint="BF"/>
        <w:insideH w:val="single" w:sz="8" w:space="0" w:color="B36BA5" w:themeColor="accent1" w:themeTint="BF"/>
      </w:tblBorders>
    </w:tblPr>
    <w:tblStylePr w:type="firstRow">
      <w:pPr>
        <w:spacing w:before="0" w:after="0" w:line="240" w:lineRule="auto"/>
      </w:pPr>
      <w:rPr>
        <w:b/>
        <w:bCs/>
        <w:color w:val="FFFFFF" w:themeColor="background1"/>
      </w:rPr>
      <w:tblPr/>
      <w:tcPr>
        <w:tcBorders>
          <w:top w:val="single" w:sz="8" w:space="0" w:color="B36BA5" w:themeColor="accent1" w:themeTint="BF"/>
          <w:left w:val="single" w:sz="8" w:space="0" w:color="B36BA5" w:themeColor="accent1" w:themeTint="BF"/>
          <w:bottom w:val="single" w:sz="8" w:space="0" w:color="B36BA5" w:themeColor="accent1" w:themeTint="BF"/>
          <w:right w:val="single" w:sz="8" w:space="0" w:color="B36BA5" w:themeColor="accent1" w:themeTint="BF"/>
          <w:insideH w:val="nil"/>
          <w:insideV w:val="nil"/>
        </w:tcBorders>
        <w:shd w:val="clear" w:color="auto" w:fill="8D487F" w:themeFill="accent1"/>
      </w:tcPr>
    </w:tblStylePr>
    <w:tblStylePr w:type="lastRow">
      <w:pPr>
        <w:spacing w:before="0" w:after="0" w:line="240" w:lineRule="auto"/>
      </w:pPr>
      <w:rPr>
        <w:b/>
        <w:bCs/>
      </w:rPr>
      <w:tblPr/>
      <w:tcPr>
        <w:tcBorders>
          <w:top w:val="double" w:sz="6" w:space="0" w:color="B36BA5" w:themeColor="accent1" w:themeTint="BF"/>
          <w:left w:val="single" w:sz="8" w:space="0" w:color="B36BA5" w:themeColor="accent1" w:themeTint="BF"/>
          <w:bottom w:val="single" w:sz="8" w:space="0" w:color="B36BA5" w:themeColor="accent1" w:themeTint="BF"/>
          <w:right w:val="single" w:sz="8" w:space="0" w:color="B36BA5" w:themeColor="accent1" w:themeTint="BF"/>
          <w:insideH w:val="nil"/>
          <w:insideV w:val="nil"/>
        </w:tcBorders>
      </w:tcPr>
    </w:tblStylePr>
    <w:tblStylePr w:type="firstCol">
      <w:rPr>
        <w:b/>
        <w:bCs/>
      </w:rPr>
    </w:tblStylePr>
    <w:tblStylePr w:type="lastCol">
      <w:rPr>
        <w:b/>
        <w:bCs/>
      </w:rPr>
    </w:tblStylePr>
    <w:tblStylePr w:type="band1Vert">
      <w:tblPr/>
      <w:tcPr>
        <w:shd w:val="clear" w:color="auto" w:fill="E6CEE1" w:themeFill="accent1" w:themeFillTint="3F"/>
      </w:tcPr>
    </w:tblStylePr>
    <w:tblStylePr w:type="band1Horz">
      <w:tblPr/>
      <w:tcPr>
        <w:tcBorders>
          <w:insideH w:val="nil"/>
          <w:insideV w:val="nil"/>
        </w:tcBorders>
        <w:shd w:val="clear" w:color="auto" w:fill="E6CEE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A34D67"/>
    <w:pPr>
      <w:spacing w:line="240" w:lineRule="auto"/>
    </w:pPr>
    <w:tblPr>
      <w:tblStyleRowBandSize w:val="1"/>
      <w:tblStyleColBandSize w:val="1"/>
      <w:tblBorders>
        <w:top w:val="single" w:sz="8" w:space="0" w:color="D47973" w:themeColor="accent2" w:themeTint="BF"/>
        <w:left w:val="single" w:sz="8" w:space="0" w:color="D47973" w:themeColor="accent2" w:themeTint="BF"/>
        <w:bottom w:val="single" w:sz="8" w:space="0" w:color="D47973" w:themeColor="accent2" w:themeTint="BF"/>
        <w:right w:val="single" w:sz="8" w:space="0" w:color="D47973" w:themeColor="accent2" w:themeTint="BF"/>
        <w:insideH w:val="single" w:sz="8" w:space="0" w:color="D47973" w:themeColor="accent2" w:themeTint="BF"/>
      </w:tblBorders>
    </w:tblPr>
    <w:tblStylePr w:type="firstRow">
      <w:pPr>
        <w:spacing w:before="0" w:after="0" w:line="240" w:lineRule="auto"/>
      </w:pPr>
      <w:rPr>
        <w:b/>
        <w:bCs/>
        <w:color w:val="FFFFFF" w:themeColor="background1"/>
      </w:rPr>
      <w:tblPr/>
      <w:tcPr>
        <w:tcBorders>
          <w:top w:val="single" w:sz="8" w:space="0" w:color="D47973" w:themeColor="accent2" w:themeTint="BF"/>
          <w:left w:val="single" w:sz="8" w:space="0" w:color="D47973" w:themeColor="accent2" w:themeTint="BF"/>
          <w:bottom w:val="single" w:sz="8" w:space="0" w:color="D47973" w:themeColor="accent2" w:themeTint="BF"/>
          <w:right w:val="single" w:sz="8" w:space="0" w:color="D47973" w:themeColor="accent2" w:themeTint="BF"/>
          <w:insideH w:val="nil"/>
          <w:insideV w:val="nil"/>
        </w:tcBorders>
        <w:shd w:val="clear" w:color="auto" w:fill="C64E45" w:themeFill="accent2"/>
      </w:tcPr>
    </w:tblStylePr>
    <w:tblStylePr w:type="lastRow">
      <w:pPr>
        <w:spacing w:before="0" w:after="0" w:line="240" w:lineRule="auto"/>
      </w:pPr>
      <w:rPr>
        <w:b/>
        <w:bCs/>
      </w:rPr>
      <w:tblPr/>
      <w:tcPr>
        <w:tcBorders>
          <w:top w:val="double" w:sz="6" w:space="0" w:color="D47973" w:themeColor="accent2" w:themeTint="BF"/>
          <w:left w:val="single" w:sz="8" w:space="0" w:color="D47973" w:themeColor="accent2" w:themeTint="BF"/>
          <w:bottom w:val="single" w:sz="8" w:space="0" w:color="D47973" w:themeColor="accent2" w:themeTint="BF"/>
          <w:right w:val="single" w:sz="8" w:space="0" w:color="D47973" w:themeColor="accent2" w:themeTint="BF"/>
          <w:insideH w:val="nil"/>
          <w:insideV w:val="nil"/>
        </w:tcBorders>
      </w:tcPr>
    </w:tblStylePr>
    <w:tblStylePr w:type="firstCol">
      <w:rPr>
        <w:b/>
        <w:bCs/>
      </w:rPr>
    </w:tblStylePr>
    <w:tblStylePr w:type="lastCol">
      <w:rPr>
        <w:b/>
        <w:bCs/>
      </w:rPr>
    </w:tblStylePr>
    <w:tblStylePr w:type="band1Vert">
      <w:tblPr/>
      <w:tcPr>
        <w:shd w:val="clear" w:color="auto" w:fill="F1D2D0" w:themeFill="accent2" w:themeFillTint="3F"/>
      </w:tcPr>
    </w:tblStylePr>
    <w:tblStylePr w:type="band1Horz">
      <w:tblPr/>
      <w:tcPr>
        <w:tcBorders>
          <w:insideH w:val="nil"/>
          <w:insideV w:val="nil"/>
        </w:tcBorders>
        <w:shd w:val="clear" w:color="auto" w:fill="F1D2D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A34D67"/>
    <w:pPr>
      <w:spacing w:line="240" w:lineRule="auto"/>
    </w:pPr>
    <w:tblPr>
      <w:tblStyleRowBandSize w:val="1"/>
      <w:tblStyleColBandSize w:val="1"/>
      <w:tblBorders>
        <w:top w:val="single" w:sz="8" w:space="0" w:color="F4A46D" w:themeColor="accent3" w:themeTint="BF"/>
        <w:left w:val="single" w:sz="8" w:space="0" w:color="F4A46D" w:themeColor="accent3" w:themeTint="BF"/>
        <w:bottom w:val="single" w:sz="8" w:space="0" w:color="F4A46D" w:themeColor="accent3" w:themeTint="BF"/>
        <w:right w:val="single" w:sz="8" w:space="0" w:color="F4A46D" w:themeColor="accent3" w:themeTint="BF"/>
        <w:insideH w:val="single" w:sz="8" w:space="0" w:color="F4A46D" w:themeColor="accent3" w:themeTint="BF"/>
      </w:tblBorders>
    </w:tblPr>
    <w:tblStylePr w:type="firstRow">
      <w:pPr>
        <w:spacing w:before="0" w:after="0" w:line="240" w:lineRule="auto"/>
      </w:pPr>
      <w:rPr>
        <w:b/>
        <w:bCs/>
        <w:color w:val="FFFFFF" w:themeColor="background1"/>
      </w:rPr>
      <w:tblPr/>
      <w:tcPr>
        <w:tcBorders>
          <w:top w:val="single" w:sz="8" w:space="0" w:color="F4A46D" w:themeColor="accent3" w:themeTint="BF"/>
          <w:left w:val="single" w:sz="8" w:space="0" w:color="F4A46D" w:themeColor="accent3" w:themeTint="BF"/>
          <w:bottom w:val="single" w:sz="8" w:space="0" w:color="F4A46D" w:themeColor="accent3" w:themeTint="BF"/>
          <w:right w:val="single" w:sz="8" w:space="0" w:color="F4A46D" w:themeColor="accent3" w:themeTint="BF"/>
          <w:insideH w:val="nil"/>
          <w:insideV w:val="nil"/>
        </w:tcBorders>
        <w:shd w:val="clear" w:color="auto" w:fill="F1873D" w:themeFill="accent3"/>
      </w:tcPr>
    </w:tblStylePr>
    <w:tblStylePr w:type="lastRow">
      <w:pPr>
        <w:spacing w:before="0" w:after="0" w:line="240" w:lineRule="auto"/>
      </w:pPr>
      <w:rPr>
        <w:b/>
        <w:bCs/>
      </w:rPr>
      <w:tblPr/>
      <w:tcPr>
        <w:tcBorders>
          <w:top w:val="double" w:sz="6" w:space="0" w:color="F4A46D" w:themeColor="accent3" w:themeTint="BF"/>
          <w:left w:val="single" w:sz="8" w:space="0" w:color="F4A46D" w:themeColor="accent3" w:themeTint="BF"/>
          <w:bottom w:val="single" w:sz="8" w:space="0" w:color="F4A46D" w:themeColor="accent3" w:themeTint="BF"/>
          <w:right w:val="single" w:sz="8" w:space="0" w:color="F4A46D" w:themeColor="accent3" w:themeTint="BF"/>
          <w:insideH w:val="nil"/>
          <w:insideV w:val="nil"/>
        </w:tcBorders>
      </w:tcPr>
    </w:tblStylePr>
    <w:tblStylePr w:type="firstCol">
      <w:rPr>
        <w:b/>
        <w:bCs/>
      </w:rPr>
    </w:tblStylePr>
    <w:tblStylePr w:type="lastCol">
      <w:rPr>
        <w:b/>
        <w:bCs/>
      </w:rPr>
    </w:tblStylePr>
    <w:tblStylePr w:type="band1Vert">
      <w:tblPr/>
      <w:tcPr>
        <w:shd w:val="clear" w:color="auto" w:fill="FBE1CE" w:themeFill="accent3" w:themeFillTint="3F"/>
      </w:tcPr>
    </w:tblStylePr>
    <w:tblStylePr w:type="band1Horz">
      <w:tblPr/>
      <w:tcPr>
        <w:tcBorders>
          <w:insideH w:val="nil"/>
          <w:insideV w:val="nil"/>
        </w:tcBorders>
        <w:shd w:val="clear" w:color="auto" w:fill="FBE1C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A34D67"/>
    <w:pPr>
      <w:spacing w:line="240" w:lineRule="auto"/>
    </w:pPr>
    <w:tblPr>
      <w:tblStyleRowBandSize w:val="1"/>
      <w:tblStyleColBandSize w:val="1"/>
      <w:tblBorders>
        <w:top w:val="single" w:sz="8" w:space="0" w:color="FCD475" w:themeColor="accent4" w:themeTint="BF"/>
        <w:left w:val="single" w:sz="8" w:space="0" w:color="FCD475" w:themeColor="accent4" w:themeTint="BF"/>
        <w:bottom w:val="single" w:sz="8" w:space="0" w:color="FCD475" w:themeColor="accent4" w:themeTint="BF"/>
        <w:right w:val="single" w:sz="8" w:space="0" w:color="FCD475" w:themeColor="accent4" w:themeTint="BF"/>
        <w:insideH w:val="single" w:sz="8" w:space="0" w:color="FCD475" w:themeColor="accent4" w:themeTint="BF"/>
      </w:tblBorders>
    </w:tblPr>
    <w:tblStylePr w:type="firstRow">
      <w:pPr>
        <w:spacing w:before="0" w:after="0" w:line="240" w:lineRule="auto"/>
      </w:pPr>
      <w:rPr>
        <w:b/>
        <w:bCs/>
        <w:color w:val="FFFFFF" w:themeColor="background1"/>
      </w:rPr>
      <w:tblPr/>
      <w:tcPr>
        <w:tcBorders>
          <w:top w:val="single" w:sz="8" w:space="0" w:color="FCD475" w:themeColor="accent4" w:themeTint="BF"/>
          <w:left w:val="single" w:sz="8" w:space="0" w:color="FCD475" w:themeColor="accent4" w:themeTint="BF"/>
          <w:bottom w:val="single" w:sz="8" w:space="0" w:color="FCD475" w:themeColor="accent4" w:themeTint="BF"/>
          <w:right w:val="single" w:sz="8" w:space="0" w:color="FCD475" w:themeColor="accent4" w:themeTint="BF"/>
          <w:insideH w:val="nil"/>
          <w:insideV w:val="nil"/>
        </w:tcBorders>
        <w:shd w:val="clear" w:color="auto" w:fill="FCC648" w:themeFill="accent4"/>
      </w:tcPr>
    </w:tblStylePr>
    <w:tblStylePr w:type="lastRow">
      <w:pPr>
        <w:spacing w:before="0" w:after="0" w:line="240" w:lineRule="auto"/>
      </w:pPr>
      <w:rPr>
        <w:b/>
        <w:bCs/>
      </w:rPr>
      <w:tblPr/>
      <w:tcPr>
        <w:tcBorders>
          <w:top w:val="double" w:sz="6" w:space="0" w:color="FCD475" w:themeColor="accent4" w:themeTint="BF"/>
          <w:left w:val="single" w:sz="8" w:space="0" w:color="FCD475" w:themeColor="accent4" w:themeTint="BF"/>
          <w:bottom w:val="single" w:sz="8" w:space="0" w:color="FCD475" w:themeColor="accent4" w:themeTint="BF"/>
          <w:right w:val="single" w:sz="8" w:space="0" w:color="FCD475" w:themeColor="accent4" w:themeTint="BF"/>
          <w:insideH w:val="nil"/>
          <w:insideV w:val="nil"/>
        </w:tcBorders>
      </w:tcPr>
    </w:tblStylePr>
    <w:tblStylePr w:type="firstCol">
      <w:rPr>
        <w:b/>
        <w:bCs/>
      </w:rPr>
    </w:tblStylePr>
    <w:tblStylePr w:type="lastCol">
      <w:rPr>
        <w:b/>
        <w:bCs/>
      </w:rPr>
    </w:tblStylePr>
    <w:tblStylePr w:type="band1Vert">
      <w:tblPr/>
      <w:tcPr>
        <w:shd w:val="clear" w:color="auto" w:fill="FEF0D1" w:themeFill="accent4" w:themeFillTint="3F"/>
      </w:tcPr>
    </w:tblStylePr>
    <w:tblStylePr w:type="band1Horz">
      <w:tblPr/>
      <w:tcPr>
        <w:tcBorders>
          <w:insideH w:val="nil"/>
          <w:insideV w:val="nil"/>
        </w:tcBorders>
        <w:shd w:val="clear" w:color="auto" w:fill="FEF0D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A34D67"/>
    <w:pPr>
      <w:spacing w:line="240" w:lineRule="auto"/>
    </w:pPr>
    <w:tblPr>
      <w:tblStyleRowBandSize w:val="1"/>
      <w:tblStyleColBandSize w:val="1"/>
      <w:tblBorders>
        <w:top w:val="single" w:sz="8" w:space="0" w:color="A4CE81" w:themeColor="accent5" w:themeTint="BF"/>
        <w:left w:val="single" w:sz="8" w:space="0" w:color="A4CE81" w:themeColor="accent5" w:themeTint="BF"/>
        <w:bottom w:val="single" w:sz="8" w:space="0" w:color="A4CE81" w:themeColor="accent5" w:themeTint="BF"/>
        <w:right w:val="single" w:sz="8" w:space="0" w:color="A4CE81" w:themeColor="accent5" w:themeTint="BF"/>
        <w:insideH w:val="single" w:sz="8" w:space="0" w:color="A4CE81" w:themeColor="accent5" w:themeTint="BF"/>
      </w:tblBorders>
    </w:tblPr>
    <w:tblStylePr w:type="firstRow">
      <w:pPr>
        <w:spacing w:before="0" w:after="0" w:line="240" w:lineRule="auto"/>
      </w:pPr>
      <w:rPr>
        <w:b/>
        <w:bCs/>
        <w:color w:val="FFFFFF" w:themeColor="background1"/>
      </w:rPr>
      <w:tblPr/>
      <w:tcPr>
        <w:tcBorders>
          <w:top w:val="single" w:sz="8" w:space="0" w:color="A4CE81" w:themeColor="accent5" w:themeTint="BF"/>
          <w:left w:val="single" w:sz="8" w:space="0" w:color="A4CE81" w:themeColor="accent5" w:themeTint="BF"/>
          <w:bottom w:val="single" w:sz="8" w:space="0" w:color="A4CE81" w:themeColor="accent5" w:themeTint="BF"/>
          <w:right w:val="single" w:sz="8" w:space="0" w:color="A4CE81" w:themeColor="accent5" w:themeTint="BF"/>
          <w:insideH w:val="nil"/>
          <w:insideV w:val="nil"/>
        </w:tcBorders>
        <w:shd w:val="clear" w:color="auto" w:fill="86BE57" w:themeFill="accent5"/>
      </w:tcPr>
    </w:tblStylePr>
    <w:tblStylePr w:type="lastRow">
      <w:pPr>
        <w:spacing w:before="0" w:after="0" w:line="240" w:lineRule="auto"/>
      </w:pPr>
      <w:rPr>
        <w:b/>
        <w:bCs/>
      </w:rPr>
      <w:tblPr/>
      <w:tcPr>
        <w:tcBorders>
          <w:top w:val="double" w:sz="6" w:space="0" w:color="A4CE81" w:themeColor="accent5" w:themeTint="BF"/>
          <w:left w:val="single" w:sz="8" w:space="0" w:color="A4CE81" w:themeColor="accent5" w:themeTint="BF"/>
          <w:bottom w:val="single" w:sz="8" w:space="0" w:color="A4CE81" w:themeColor="accent5" w:themeTint="BF"/>
          <w:right w:val="single" w:sz="8" w:space="0" w:color="A4CE81" w:themeColor="accent5" w:themeTint="BF"/>
          <w:insideH w:val="nil"/>
          <w:insideV w:val="nil"/>
        </w:tcBorders>
      </w:tcPr>
    </w:tblStylePr>
    <w:tblStylePr w:type="firstCol">
      <w:rPr>
        <w:b/>
        <w:bCs/>
      </w:rPr>
    </w:tblStylePr>
    <w:tblStylePr w:type="lastCol">
      <w:rPr>
        <w:b/>
        <w:bCs/>
      </w:rPr>
    </w:tblStylePr>
    <w:tblStylePr w:type="band1Vert">
      <w:tblPr/>
      <w:tcPr>
        <w:shd w:val="clear" w:color="auto" w:fill="E1EFD5" w:themeFill="accent5" w:themeFillTint="3F"/>
      </w:tcPr>
    </w:tblStylePr>
    <w:tblStylePr w:type="band1Horz">
      <w:tblPr/>
      <w:tcPr>
        <w:tcBorders>
          <w:insideH w:val="nil"/>
          <w:insideV w:val="nil"/>
        </w:tcBorders>
        <w:shd w:val="clear" w:color="auto" w:fill="E1EFD5"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A34D67"/>
    <w:pPr>
      <w:spacing w:line="240" w:lineRule="auto"/>
    </w:pPr>
    <w:tblPr>
      <w:tblStyleRowBandSize w:val="1"/>
      <w:tblStyleColBandSize w:val="1"/>
      <w:tblBorders>
        <w:top w:val="single" w:sz="8" w:space="0" w:color="99A0A2" w:themeColor="accent6" w:themeTint="BF"/>
        <w:left w:val="single" w:sz="8" w:space="0" w:color="99A0A2" w:themeColor="accent6" w:themeTint="BF"/>
        <w:bottom w:val="single" w:sz="8" w:space="0" w:color="99A0A2" w:themeColor="accent6" w:themeTint="BF"/>
        <w:right w:val="single" w:sz="8" w:space="0" w:color="99A0A2" w:themeColor="accent6" w:themeTint="BF"/>
        <w:insideH w:val="single" w:sz="8" w:space="0" w:color="99A0A2" w:themeColor="accent6" w:themeTint="BF"/>
      </w:tblBorders>
    </w:tblPr>
    <w:tblStylePr w:type="firstRow">
      <w:pPr>
        <w:spacing w:before="0" w:after="0" w:line="240" w:lineRule="auto"/>
      </w:pPr>
      <w:rPr>
        <w:b/>
        <w:bCs/>
        <w:color w:val="FFFFFF" w:themeColor="background1"/>
      </w:rPr>
      <w:tblPr/>
      <w:tcPr>
        <w:tcBorders>
          <w:top w:val="single" w:sz="8" w:space="0" w:color="99A0A2" w:themeColor="accent6" w:themeTint="BF"/>
          <w:left w:val="single" w:sz="8" w:space="0" w:color="99A0A2" w:themeColor="accent6" w:themeTint="BF"/>
          <w:bottom w:val="single" w:sz="8" w:space="0" w:color="99A0A2" w:themeColor="accent6" w:themeTint="BF"/>
          <w:right w:val="single" w:sz="8" w:space="0" w:color="99A0A2" w:themeColor="accent6" w:themeTint="BF"/>
          <w:insideH w:val="nil"/>
          <w:insideV w:val="nil"/>
        </w:tcBorders>
        <w:shd w:val="clear" w:color="auto" w:fill="788183" w:themeFill="accent6"/>
      </w:tcPr>
    </w:tblStylePr>
    <w:tblStylePr w:type="lastRow">
      <w:pPr>
        <w:spacing w:before="0" w:after="0" w:line="240" w:lineRule="auto"/>
      </w:pPr>
      <w:rPr>
        <w:b/>
        <w:bCs/>
      </w:rPr>
      <w:tblPr/>
      <w:tcPr>
        <w:tcBorders>
          <w:top w:val="double" w:sz="6" w:space="0" w:color="99A0A2" w:themeColor="accent6" w:themeTint="BF"/>
          <w:left w:val="single" w:sz="8" w:space="0" w:color="99A0A2" w:themeColor="accent6" w:themeTint="BF"/>
          <w:bottom w:val="single" w:sz="8" w:space="0" w:color="99A0A2" w:themeColor="accent6" w:themeTint="BF"/>
          <w:right w:val="single" w:sz="8" w:space="0" w:color="99A0A2" w:themeColor="accent6" w:themeTint="BF"/>
          <w:insideH w:val="nil"/>
          <w:insideV w:val="nil"/>
        </w:tcBorders>
      </w:tcPr>
    </w:tblStylePr>
    <w:tblStylePr w:type="firstCol">
      <w:rPr>
        <w:b/>
        <w:bCs/>
      </w:rPr>
    </w:tblStylePr>
    <w:tblStylePr w:type="lastCol">
      <w:rPr>
        <w:b/>
        <w:bCs/>
      </w:rPr>
    </w:tblStylePr>
    <w:tblStylePr w:type="band1Vert">
      <w:tblPr/>
      <w:tcPr>
        <w:shd w:val="clear" w:color="auto" w:fill="DDDFE0" w:themeFill="accent6" w:themeFillTint="3F"/>
      </w:tcPr>
    </w:tblStylePr>
    <w:tblStylePr w:type="band1Horz">
      <w:tblPr/>
      <w:tcPr>
        <w:tcBorders>
          <w:insideH w:val="nil"/>
          <w:insideV w:val="nil"/>
        </w:tcBorders>
        <w:shd w:val="clear" w:color="auto" w:fill="DDDFE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A34D6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A34D6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D487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D487F" w:themeFill="accent1"/>
      </w:tcPr>
    </w:tblStylePr>
    <w:tblStylePr w:type="lastCol">
      <w:rPr>
        <w:b/>
        <w:bCs/>
        <w:color w:val="FFFFFF" w:themeColor="background1"/>
      </w:rPr>
      <w:tblPr/>
      <w:tcPr>
        <w:tcBorders>
          <w:left w:val="nil"/>
          <w:right w:val="nil"/>
          <w:insideH w:val="nil"/>
          <w:insideV w:val="nil"/>
        </w:tcBorders>
        <w:shd w:val="clear" w:color="auto" w:fill="8D487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A34D6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64E4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64E45" w:themeFill="accent2"/>
      </w:tcPr>
    </w:tblStylePr>
    <w:tblStylePr w:type="lastCol">
      <w:rPr>
        <w:b/>
        <w:bCs/>
        <w:color w:val="FFFFFF" w:themeColor="background1"/>
      </w:rPr>
      <w:tblPr/>
      <w:tcPr>
        <w:tcBorders>
          <w:left w:val="nil"/>
          <w:right w:val="nil"/>
          <w:insideH w:val="nil"/>
          <w:insideV w:val="nil"/>
        </w:tcBorders>
        <w:shd w:val="clear" w:color="auto" w:fill="C64E4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A34D6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873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1873D" w:themeFill="accent3"/>
      </w:tcPr>
    </w:tblStylePr>
    <w:tblStylePr w:type="lastCol">
      <w:rPr>
        <w:b/>
        <w:bCs/>
        <w:color w:val="FFFFFF" w:themeColor="background1"/>
      </w:rPr>
      <w:tblPr/>
      <w:tcPr>
        <w:tcBorders>
          <w:left w:val="nil"/>
          <w:right w:val="nil"/>
          <w:insideH w:val="nil"/>
          <w:insideV w:val="nil"/>
        </w:tcBorders>
        <w:shd w:val="clear" w:color="auto" w:fill="F1873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A34D6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CC64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CC648" w:themeFill="accent4"/>
      </w:tcPr>
    </w:tblStylePr>
    <w:tblStylePr w:type="lastCol">
      <w:rPr>
        <w:b/>
        <w:bCs/>
        <w:color w:val="FFFFFF" w:themeColor="background1"/>
      </w:rPr>
      <w:tblPr/>
      <w:tcPr>
        <w:tcBorders>
          <w:left w:val="nil"/>
          <w:right w:val="nil"/>
          <w:insideH w:val="nil"/>
          <w:insideV w:val="nil"/>
        </w:tcBorders>
        <w:shd w:val="clear" w:color="auto" w:fill="FCC64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A34D6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6BE57"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6BE57" w:themeFill="accent5"/>
      </w:tcPr>
    </w:tblStylePr>
    <w:tblStylePr w:type="lastCol">
      <w:rPr>
        <w:b/>
        <w:bCs/>
        <w:color w:val="FFFFFF" w:themeColor="background1"/>
      </w:rPr>
      <w:tblPr/>
      <w:tcPr>
        <w:tcBorders>
          <w:left w:val="nil"/>
          <w:right w:val="nil"/>
          <w:insideH w:val="nil"/>
          <w:insideV w:val="nil"/>
        </w:tcBorders>
        <w:shd w:val="clear" w:color="auto" w:fill="86BE57"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A34D6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8818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88183" w:themeFill="accent6"/>
      </w:tcPr>
    </w:tblStylePr>
    <w:tblStylePr w:type="lastCol">
      <w:rPr>
        <w:b/>
        <w:bCs/>
        <w:color w:val="FFFFFF" w:themeColor="background1"/>
      </w:rPr>
      <w:tblPr/>
      <w:tcPr>
        <w:tcBorders>
          <w:left w:val="nil"/>
          <w:right w:val="nil"/>
          <w:insideH w:val="nil"/>
          <w:insideV w:val="nil"/>
        </w:tcBorders>
        <w:shd w:val="clear" w:color="auto" w:fill="78818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PlainTable1">
    <w:name w:val="Plain Table 1"/>
    <w:basedOn w:val="TableNormal"/>
    <w:uiPriority w:val="41"/>
    <w:semiHidden/>
    <w:rsid w:val="00A34D67"/>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semiHidden/>
    <w:rsid w:val="00A34D67"/>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semiHidden/>
    <w:rsid w:val="00A34D67"/>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semiHidden/>
    <w:rsid w:val="00A34D67"/>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semiHidden/>
    <w:rsid w:val="00A34D67"/>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Light">
    <w:name w:val="Grid Table Light"/>
    <w:basedOn w:val="TableNormal"/>
    <w:uiPriority w:val="40"/>
    <w:semiHidden/>
    <w:rsid w:val="00A34D67"/>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odyTextReducedSpace">
    <w:name w:val="Body Text Reduced Space"/>
    <w:basedOn w:val="BodyText"/>
    <w:next w:val="BodyText"/>
    <w:qFormat/>
    <w:rsid w:val="00C94C1C"/>
    <w:pPr>
      <w:spacing w:before="120"/>
    </w:pPr>
  </w:style>
  <w:style w:type="character" w:styleId="Hyperlink">
    <w:name w:val="Hyperlink"/>
    <w:basedOn w:val="DefaultParagraphFont"/>
    <w:unhideWhenUsed/>
    <w:rsid w:val="00107FBD"/>
    <w:rPr>
      <w:color w:val="000000" w:themeColor="hyperlink"/>
      <w:u w:val="single"/>
    </w:rPr>
  </w:style>
  <w:style w:type="paragraph" w:styleId="TOCHeading">
    <w:name w:val="TOC Heading"/>
    <w:basedOn w:val="Heading1"/>
    <w:next w:val="Normal"/>
    <w:uiPriority w:val="39"/>
    <w:semiHidden/>
    <w:unhideWhenUsed/>
    <w:qFormat/>
    <w:rsid w:val="002F45FA"/>
    <w:pPr>
      <w:keepLines/>
      <w:spacing w:before="240" w:after="0" w:line="300" w:lineRule="atLeast"/>
      <w:outlineLvl w:val="9"/>
    </w:pPr>
    <w:rPr>
      <w:rFonts w:asciiTheme="majorHAnsi" w:eastAsiaTheme="majorEastAsia" w:hAnsiTheme="majorHAnsi" w:cstheme="majorBidi"/>
      <w:sz w:val="32"/>
      <w:szCs w:val="32"/>
    </w:rPr>
  </w:style>
  <w:style w:type="character" w:styleId="IntenseReference">
    <w:name w:val="Intense Reference"/>
    <w:basedOn w:val="DefaultParagraphFont"/>
    <w:uiPriority w:val="32"/>
    <w:rsid w:val="002F45FA"/>
    <w:rPr>
      <w:b/>
      <w:bCs/>
      <w:smallCaps/>
      <w:color w:val="3D4D7D" w:themeColor="background2"/>
      <w:spacing w:val="5"/>
    </w:rPr>
  </w:style>
  <w:style w:type="paragraph" w:customStyle="1" w:styleId="Heading2NoNumbering">
    <w:name w:val="Heading 2 No Numbering"/>
    <w:basedOn w:val="Heading2"/>
    <w:qFormat/>
    <w:rsid w:val="00DB1F9B"/>
    <w:pPr>
      <w:keepLines/>
      <w:tabs>
        <w:tab w:val="left" w:pos="1418"/>
        <w:tab w:val="left" w:pos="1701"/>
        <w:tab w:val="left" w:pos="1985"/>
      </w:tabs>
      <w:spacing w:before="330" w:after="80" w:line="240" w:lineRule="auto"/>
    </w:pPr>
    <w:rPr>
      <w:rFonts w:asciiTheme="majorHAnsi" w:eastAsiaTheme="minorHAnsi" w:hAnsiTheme="majorHAnsi" w:cstheme="minorBidi"/>
      <w:bCs/>
      <w:iCs/>
      <w:kern w:val="20"/>
      <w:szCs w:val="28"/>
      <w:lang w:eastAsia="en-US"/>
    </w:rPr>
  </w:style>
  <w:style w:type="paragraph" w:styleId="FootnoteText">
    <w:name w:val="footnote text"/>
    <w:basedOn w:val="Normal"/>
    <w:link w:val="FootnoteTextChar"/>
    <w:uiPriority w:val="2"/>
    <w:rsid w:val="008F3496"/>
    <w:pPr>
      <w:tabs>
        <w:tab w:val="left" w:pos="425"/>
      </w:tabs>
      <w:spacing w:before="60" w:line="240" w:lineRule="exact"/>
      <w:ind w:left="284" w:hanging="284"/>
    </w:pPr>
    <w:rPr>
      <w:rFonts w:eastAsiaTheme="minorHAnsi" w:cstheme="minorBidi"/>
      <w:kern w:val="16"/>
      <w:sz w:val="18"/>
      <w:lang w:eastAsia="en-US"/>
    </w:rPr>
  </w:style>
  <w:style w:type="character" w:customStyle="1" w:styleId="FootnoteTextChar">
    <w:name w:val="Footnote Text Char"/>
    <w:basedOn w:val="DefaultParagraphFont"/>
    <w:link w:val="FootnoteText"/>
    <w:uiPriority w:val="2"/>
    <w:rsid w:val="008F3496"/>
    <w:rPr>
      <w:rFonts w:eastAsiaTheme="minorHAnsi" w:cstheme="minorBidi"/>
      <w:kern w:val="16"/>
      <w:sz w:val="18"/>
      <w:lang w:eastAsia="en-US"/>
    </w:rPr>
  </w:style>
  <w:style w:type="character" w:styleId="FootnoteReference">
    <w:name w:val="footnote reference"/>
    <w:basedOn w:val="DefaultParagraphFont"/>
    <w:uiPriority w:val="2"/>
    <w:rsid w:val="008F3496"/>
    <w:rPr>
      <w:rFonts w:asciiTheme="minorHAnsi" w:hAnsiTheme="minorHAnsi"/>
      <w:color w:val="auto"/>
      <w:vertAlign w:val="superscript"/>
    </w:rPr>
  </w:style>
  <w:style w:type="paragraph" w:styleId="Revision">
    <w:name w:val="Revision"/>
    <w:hidden/>
    <w:uiPriority w:val="99"/>
    <w:semiHidden/>
    <w:rsid w:val="00201E99"/>
    <w:pPr>
      <w:spacing w:line="240" w:lineRule="auto"/>
    </w:pPr>
  </w:style>
  <w:style w:type="paragraph" w:customStyle="1" w:styleId="FooterRight">
    <w:name w:val="Footer Right"/>
    <w:basedOn w:val="Normal"/>
    <w:next w:val="Footer"/>
    <w:uiPriority w:val="99"/>
    <w:rsid w:val="008A690A"/>
    <w:pPr>
      <w:spacing w:line="240" w:lineRule="auto"/>
      <w:jc w:val="right"/>
    </w:pPr>
    <w:rPr>
      <w:rFonts w:cs="Arial"/>
      <w:caps/>
      <w:noProof/>
      <w:color w:val="000000" w:themeColor="text1"/>
      <w:spacing w:val="5"/>
      <w:sz w:val="16"/>
    </w:rPr>
  </w:style>
  <w:style w:type="paragraph" w:customStyle="1" w:styleId="FooterRightPageNumber">
    <w:name w:val="Footer Right Page Number"/>
    <w:basedOn w:val="Normal"/>
    <w:uiPriority w:val="99"/>
    <w:rsid w:val="008A690A"/>
    <w:pPr>
      <w:spacing w:line="240" w:lineRule="auto"/>
      <w:ind w:right="652"/>
      <w:jc w:val="right"/>
    </w:pPr>
    <w:rPr>
      <w:rFonts w:cs="Arial"/>
      <w:b/>
      <w:noProof/>
      <w:color w:val="000000" w:themeColor="text1"/>
      <w:sz w:val="16"/>
    </w:rPr>
  </w:style>
  <w:style w:type="paragraph" w:customStyle="1" w:styleId="PullOutBoxBullet">
    <w:name w:val="Pull Out Box Bullet"/>
    <w:basedOn w:val="Normal"/>
    <w:qFormat/>
    <w:rsid w:val="008A690A"/>
    <w:pPr>
      <w:numPr>
        <w:numId w:val="35"/>
      </w:numPr>
      <w:spacing w:before="60" w:after="60" w:line="320" w:lineRule="atLeast"/>
      <w:ind w:right="284"/>
    </w:pPr>
    <w:rPr>
      <w:rFonts w:cs="Arial"/>
      <w:b/>
      <w:i/>
      <w:color w:val="3D4D7D" w:themeColor="background2"/>
      <w:spacing w:val="-1"/>
    </w:rPr>
  </w:style>
  <w:style w:type="paragraph" w:customStyle="1" w:styleId="PullOutBoxBullet2">
    <w:name w:val="Pull Out Box Bullet 2"/>
    <w:basedOn w:val="Normal"/>
    <w:qFormat/>
    <w:rsid w:val="008A690A"/>
    <w:pPr>
      <w:numPr>
        <w:ilvl w:val="1"/>
        <w:numId w:val="35"/>
      </w:numPr>
      <w:spacing w:before="60" w:after="60" w:line="320" w:lineRule="atLeast"/>
      <w:ind w:right="284"/>
    </w:pPr>
    <w:rPr>
      <w:rFonts w:cs="Arial"/>
      <w:b/>
      <w:i/>
      <w:color w:val="3D4D7D" w:themeColor="background2"/>
      <w:spacing w:val="-1"/>
    </w:rPr>
  </w:style>
  <w:style w:type="paragraph" w:customStyle="1" w:styleId="PullOutBoxBullet3">
    <w:name w:val="Pull Out Box Bullet 3"/>
    <w:basedOn w:val="Normal"/>
    <w:semiHidden/>
    <w:qFormat/>
    <w:rsid w:val="008A690A"/>
    <w:pPr>
      <w:numPr>
        <w:ilvl w:val="2"/>
        <w:numId w:val="35"/>
      </w:numPr>
      <w:spacing w:before="60" w:after="60" w:line="320" w:lineRule="atLeast"/>
      <w:ind w:right="284"/>
    </w:pPr>
    <w:rPr>
      <w:rFonts w:cs="Arial"/>
      <w:b/>
      <w:i/>
      <w:color w:val="3D4D7D" w:themeColor="background2"/>
      <w:spacing w:val="-1"/>
    </w:rPr>
  </w:style>
  <w:style w:type="table" w:customStyle="1" w:styleId="FooterPlaceholder">
    <w:name w:val="Footer Placeholder"/>
    <w:basedOn w:val="TableNormal"/>
    <w:uiPriority w:val="99"/>
    <w:rsid w:val="008A690A"/>
    <w:pPr>
      <w:spacing w:line="240" w:lineRule="auto"/>
    </w:pPr>
    <w:rPr>
      <w:rFonts w:eastAsiaTheme="minorHAnsi" w:cstheme="minorBidi"/>
      <w:sz w:val="16"/>
      <w:lang w:eastAsia="en-US"/>
    </w:rPr>
    <w:tblPr>
      <w:tblCellMar>
        <w:left w:w="0" w:type="dxa"/>
        <w:right w:w="0" w:type="dxa"/>
      </w:tblCellMar>
    </w:tblPr>
  </w:style>
  <w:style w:type="paragraph" w:customStyle="1" w:styleId="FooterLeft">
    <w:name w:val="Footer Left"/>
    <w:basedOn w:val="Footer"/>
    <w:uiPriority w:val="99"/>
    <w:rsid w:val="008A690A"/>
    <w:pPr>
      <w:tabs>
        <w:tab w:val="clear" w:pos="4536"/>
        <w:tab w:val="clear" w:pos="10490"/>
      </w:tabs>
      <w:spacing w:line="240" w:lineRule="auto"/>
      <w:jc w:val="left"/>
    </w:pPr>
    <w:rPr>
      <w:rFonts w:eastAsiaTheme="minorHAnsi" w:cstheme="minorBidi"/>
      <w:caps/>
      <w:color w:val="000000" w:themeColor="text1"/>
      <w:spacing w:val="5"/>
      <w:sz w:val="16"/>
      <w:lang w:eastAsia="en-US"/>
    </w:rPr>
  </w:style>
  <w:style w:type="paragraph" w:customStyle="1" w:styleId="FooterLeftPageNumber">
    <w:name w:val="Footer Left Page Number"/>
    <w:basedOn w:val="Footer"/>
    <w:uiPriority w:val="99"/>
    <w:rsid w:val="008A690A"/>
    <w:pPr>
      <w:tabs>
        <w:tab w:val="clear" w:pos="4536"/>
        <w:tab w:val="clear" w:pos="10490"/>
      </w:tabs>
      <w:spacing w:line="240" w:lineRule="auto"/>
      <w:ind w:left="652"/>
      <w:jc w:val="left"/>
    </w:pPr>
    <w:rPr>
      <w:rFonts w:eastAsiaTheme="minorHAnsi" w:cstheme="minorBidi"/>
      <w:b/>
      <w:color w:val="000000" w:themeColor="text1"/>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saveSmartTagsAsXml/>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s://www.rba.gov.au/publications/smp/2020/may/" TargetMode="External"/><Relationship Id="rId1" Type="http://schemas.openxmlformats.org/officeDocument/2006/relationships/hyperlink" Target="https://www.rba.gov.au/publications/smp/2020/feb/"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Core\Templates\3.%20Other\PBO%20media%20release.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FA866906894477AA0A6AFB5DF0C6734"/>
        <w:category>
          <w:name w:val="General"/>
          <w:gallery w:val="placeholder"/>
        </w:category>
        <w:types>
          <w:type w:val="bbPlcHdr"/>
        </w:types>
        <w:behaviors>
          <w:behavior w:val="content"/>
        </w:behaviors>
        <w:guid w:val="{911AF9A1-4041-4E74-9904-758B6A0EF95C}"/>
      </w:docPartPr>
      <w:docPartBody>
        <w:p w:rsidR="0069642B" w:rsidRDefault="00544893" w:rsidP="00544893">
          <w:pPr>
            <w:pStyle w:val="CFA866906894477AA0A6AFB5DF0C6734"/>
          </w:pPr>
          <w:r w:rsidRPr="0011082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893"/>
    <w:rsid w:val="00544893"/>
    <w:rsid w:val="006964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4893"/>
    <w:rPr>
      <w:color w:val="808080"/>
    </w:rPr>
  </w:style>
  <w:style w:type="paragraph" w:customStyle="1" w:styleId="8C3F4298D9274388A23CF6D1D5B41916">
    <w:name w:val="8C3F4298D9274388A23CF6D1D5B41916"/>
  </w:style>
  <w:style w:type="paragraph" w:customStyle="1" w:styleId="CFA866906894477AA0A6AFB5DF0C6734">
    <w:name w:val="CFA866906894477AA0A6AFB5DF0C6734"/>
    <w:rsid w:val="0054489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4893"/>
    <w:rPr>
      <w:color w:val="808080"/>
    </w:rPr>
  </w:style>
  <w:style w:type="paragraph" w:customStyle="1" w:styleId="8C3F4298D9274388A23CF6D1D5B41916">
    <w:name w:val="8C3F4298D9274388A23CF6D1D5B41916"/>
  </w:style>
  <w:style w:type="paragraph" w:customStyle="1" w:styleId="CFA866906894477AA0A6AFB5DF0C6734">
    <w:name w:val="CFA866906894477AA0A6AFB5DF0C6734"/>
    <w:rsid w:val="005448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PBO v2">
  <a:themeElements>
    <a:clrScheme name="PBO 2018">
      <a:dk1>
        <a:srgbClr val="000000"/>
      </a:dk1>
      <a:lt1>
        <a:srgbClr val="FFFFFF"/>
      </a:lt1>
      <a:dk2>
        <a:srgbClr val="9778B4"/>
      </a:dk2>
      <a:lt2>
        <a:srgbClr val="3D4D7D"/>
      </a:lt2>
      <a:accent1>
        <a:srgbClr val="8D487F"/>
      </a:accent1>
      <a:accent2>
        <a:srgbClr val="C64E45"/>
      </a:accent2>
      <a:accent3>
        <a:srgbClr val="F1873D"/>
      </a:accent3>
      <a:accent4>
        <a:srgbClr val="FCC648"/>
      </a:accent4>
      <a:accent5>
        <a:srgbClr val="86BE57"/>
      </a:accent5>
      <a:accent6>
        <a:srgbClr val="788183"/>
      </a:accent6>
      <a:hlink>
        <a:srgbClr val="000000"/>
      </a:hlink>
      <a:folHlink>
        <a:srgbClr val="3D4D7D"/>
      </a:folHlink>
    </a:clrScheme>
    <a:fontScheme name="PBO v2">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A55064-774E-457C-BEA8-03CC33537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PBO media release.dotm</Template>
  <TotalTime>358</TotalTime>
  <Pages>7</Pages>
  <Words>2739</Words>
  <Characters>15636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Parliament of Australia</Company>
  <LinksUpToDate>false</LinksUpToDate>
  <CharactersWithSpaces>18339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Parliamentary Budget Office</dc:creator>
  <cp:lastModifiedBy>Moorhouse, Helen (PBO)</cp:lastModifiedBy>
  <cp:revision>67</cp:revision>
  <cp:lastPrinted>2018-06-13T11:43:00Z</cp:lastPrinted>
  <dcterms:created xsi:type="dcterms:W3CDTF">2020-05-28T04:37:00Z</dcterms:created>
  <dcterms:modified xsi:type="dcterms:W3CDTF">2020-06-05T00:08:00Z</dcterms:modified>
</cp:coreProperties>
</file>