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A8367C" w:rsidP="0064034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Universities: Base Funding Lift</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A8367C"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28 June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(ie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8F312C"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A8367C" w:rsidRPr="00B767E6">
                <w:rPr>
                  <w:rStyle w:val="Hyperlink"/>
                  <w:sz w:val="22"/>
                </w:rPr>
                <w:t>http://greens.org.au/sites/greens.org.au/files/Initiative%20-%20Fight%20the%20Fees%20Final.pdf</w:t>
              </w:r>
            </w:hyperlink>
            <w:r w:rsidR="00A8367C">
              <w:rPr>
                <w:sz w:val="22"/>
              </w:rPr>
              <w:t xml:space="preserve"> </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A8367C" w:rsidRPr="00A8367C" w:rsidRDefault="00A8367C" w:rsidP="00A8367C">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A8367C">
              <w:rPr>
                <w:sz w:val="22"/>
              </w:rPr>
              <w:t>Reverse all proposed cuts to universities in 2013-14 and 2014-15 budgets and increase base funding for teaching and learning in tertiary education by 10 per cent.</w:t>
            </w:r>
          </w:p>
          <w:p w:rsidR="00A8367C" w:rsidRPr="00A8367C" w:rsidRDefault="00A8367C" w:rsidP="00A8367C">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p w:rsidR="00A8367C" w:rsidRPr="00A8367C" w:rsidRDefault="00A8367C" w:rsidP="00A8367C">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r w:rsidRPr="00A8367C">
              <w:rPr>
                <w:sz w:val="22"/>
              </w:rPr>
              <w:t>The increase in funding would be phased in from 1 January 2017 to 2020 so that from 1 January 2020 universities have a 10 per cent increase in their base funding from current levels.</w:t>
            </w:r>
          </w:p>
          <w:p w:rsidR="00A8367C" w:rsidRPr="00CB40E1" w:rsidRDefault="00A8367C" w:rsidP="00A8367C">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A8367C" w:rsidRDefault="00A8367C" w:rsidP="00A8367C">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A8367C">
              <w:rPr>
                <w:sz w:val="22"/>
              </w:rPr>
              <w:t>To increase the proportion of the population that will attain a higher education qualification, particularly those with disadvantaged backgrounds and give greater employment security to people working in universities.</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A8367C"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Yes, this will interact with the Greens policy to reduce HELP debt for students by 20 per cent.</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8367C"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As per formula above.</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lastRenderedPageBreak/>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A8367C"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8367C"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A8367C"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Yes, it overrides the governments intended changes.</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3354F9"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3354F9" w:rsidRPr="003354F9" w:rsidRDefault="003354F9" w:rsidP="003354F9">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2"/>
              </w:rPr>
            </w:pPr>
            <w:r w:rsidRPr="003354F9">
              <w:rPr>
                <w:sz w:val="22"/>
              </w:rPr>
              <w:t>The indexation formula is based on 90 per cent of the Labour Price Index (Professional) plus the Consumer Price Index with weightings of 75 per cent and 25 per cent respectively. See chapter 4.2 of the Bradley Review. It was implemented in 2009 to begin on 1 July 2012.</w:t>
            </w:r>
          </w:p>
          <w:p w:rsidR="00640346" w:rsidRPr="00CB40E1" w:rsidRDefault="00640346"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8367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-408</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8367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-1459</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8367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-2304</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8367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-2776</w:t>
            </w:r>
          </w:p>
        </w:tc>
      </w:tr>
      <w:tr w:rsidR="00CF6DB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8367C"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-419</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8367C"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-1482</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8367C"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-2319</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A8367C"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-2780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lastRenderedPageBreak/>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3354F9" w:rsidRDefault="003354F9"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Increased and stable funding will benefit university staff, academic staff, students and prospective students.</w:t>
            </w:r>
          </w:p>
          <w:p w:rsidR="003354F9" w:rsidRDefault="003354F9"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p w:rsidR="00640346" w:rsidRPr="00CB40E1" w:rsidRDefault="003354F9"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It will improve Australia’s research capability and set us up for the economic challenges that lie ahead. </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government organisation, etc)?</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3354F9"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Department of Education</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3354F9"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3354F9"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January 2017</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3354F9" w:rsidRDefault="003354F9"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3354F9">
              <w:rPr>
                <w:sz w:val="22"/>
              </w:rPr>
              <w:t>Yes – the 10% increase is to happen from 1 January 2020 phased up from 1 January 2017.</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3354F9"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Bradley Review into Higher Education</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3354F9" w:rsidRDefault="003354F9" w:rsidP="003354F9">
            <w:pPr>
              <w:cnfStyle w:val="000000100000" w:firstRow="0" w:lastRow="0" w:firstColumn="0" w:lastColumn="0" w:oddVBand="0" w:evenVBand="0" w:oddHBand="1" w:evenHBand="0" w:firstRowFirstColumn="0" w:firstRowLastColumn="0" w:lastRowFirstColumn="0" w:lastRowLastColumn="0"/>
              <w:rPr>
                <w:sz w:val="22"/>
              </w:rPr>
            </w:pPr>
            <w:r w:rsidRPr="003354F9">
              <w:rPr>
                <w:sz w:val="22"/>
              </w:rPr>
              <w:t>No</w:t>
            </w: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786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8F312C">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8F312C">
            <w:rPr>
              <w:noProof/>
              <w:color w:val="788184"/>
              <w:szCs w:val="20"/>
            </w:rPr>
            <w:t>3</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786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8F312C">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8F312C">
            <w:rPr>
              <w:noProof/>
              <w:color w:val="788184"/>
              <w:szCs w:val="20"/>
            </w:rPr>
            <w:t>3</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3354F9"/>
    <w:rsid w:val="004C5CC2"/>
    <w:rsid w:val="00515A85"/>
    <w:rsid w:val="0052300E"/>
    <w:rsid w:val="0055581F"/>
    <w:rsid w:val="005F7DE0"/>
    <w:rsid w:val="00640346"/>
    <w:rsid w:val="00660385"/>
    <w:rsid w:val="007202A8"/>
    <w:rsid w:val="007616C6"/>
    <w:rsid w:val="00786745"/>
    <w:rsid w:val="007B029A"/>
    <w:rsid w:val="007C4F2D"/>
    <w:rsid w:val="008B1774"/>
    <w:rsid w:val="008F312C"/>
    <w:rsid w:val="008F588A"/>
    <w:rsid w:val="00902D2D"/>
    <w:rsid w:val="009E5FB7"/>
    <w:rsid w:val="00A8367C"/>
    <w:rsid w:val="00BC559C"/>
    <w:rsid w:val="00CB40E1"/>
    <w:rsid w:val="00CF6DB6"/>
    <w:rsid w:val="00D134CA"/>
    <w:rsid w:val="00E15AAE"/>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sites/greens.org.au/files/Initiative%20-%20Fight%20the%20Fees%20Final.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4</cp:revision>
  <cp:lastPrinted>2016-04-20T06:27:00Z</cp:lastPrinted>
  <dcterms:created xsi:type="dcterms:W3CDTF">2016-06-27T23:19:00Z</dcterms:created>
  <dcterms:modified xsi:type="dcterms:W3CDTF">2016-06-28T03:08:00Z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