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82" w:rsidRDefault="0050190A" w:rsidP="00014F61">
      <w:pPr>
        <w:pStyle w:val="Heading1"/>
        <w:spacing w:before="2520"/>
        <w:jc w:val="center"/>
      </w:pPr>
      <w:r>
        <w:t xml:space="preserve">REPORT TO </w:t>
      </w:r>
      <w:r w:rsidR="00262C82">
        <w:t xml:space="preserve">THE </w:t>
      </w:r>
      <w:r>
        <w:t xml:space="preserve">SENATE FINANCE AND PUBLIC ADMINISTRATION </w:t>
      </w:r>
      <w:r w:rsidR="00262C82">
        <w:t xml:space="preserve">LEGISLATION COMMITTEE ON pbo </w:t>
      </w:r>
      <w:r w:rsidR="00BD75C2">
        <w:t xml:space="preserve">Costing </w:t>
      </w:r>
      <w:r w:rsidR="006A32C9">
        <w:t>Statistics</w:t>
      </w:r>
      <w:r w:rsidR="00014F61">
        <w:t xml:space="preserve"> AND STAFFING dATA</w:t>
      </w:r>
    </w:p>
    <w:p w:rsidR="00F12A58" w:rsidRDefault="00262C82" w:rsidP="00014F61">
      <w:pPr>
        <w:pStyle w:val="Heading1"/>
        <w:jc w:val="center"/>
      </w:pPr>
      <w:r>
        <w:t xml:space="preserve">AS AT </w:t>
      </w:r>
      <w:r w:rsidR="00F54AB7">
        <w:t>31</w:t>
      </w:r>
      <w:r w:rsidR="002943E7">
        <w:t xml:space="preserve"> October</w:t>
      </w:r>
      <w:r w:rsidR="00F85AAF">
        <w:t xml:space="preserve"> </w:t>
      </w:r>
      <w:r>
        <w:t>2013</w:t>
      </w:r>
      <w:r w:rsidR="00F12A58">
        <w:br w:type="page"/>
      </w:r>
    </w:p>
    <w:p w:rsidR="006E6DF0" w:rsidRPr="006E6DF0" w:rsidRDefault="00AC2EEF" w:rsidP="00014F61">
      <w:pPr>
        <w:pStyle w:val="Heading2"/>
        <w:spacing w:after="600"/>
        <w:rPr>
          <w:lang w:eastAsia="en-AU"/>
        </w:rPr>
      </w:pPr>
      <w:r>
        <w:rPr>
          <w:lang w:eastAsia="en-AU"/>
        </w:rPr>
        <w:lastRenderedPageBreak/>
        <w:t xml:space="preserve">Requests </w:t>
      </w:r>
      <w:r w:rsidR="000A241D">
        <w:rPr>
          <w:lang w:eastAsia="en-AU"/>
        </w:rPr>
        <w:t xml:space="preserve">from Parliamentarians </w:t>
      </w:r>
      <w:r>
        <w:rPr>
          <w:lang w:eastAsia="en-AU"/>
        </w:rPr>
        <w:t xml:space="preserve">for </w:t>
      </w:r>
      <w:r w:rsidR="00DF543B">
        <w:rPr>
          <w:lang w:eastAsia="en-AU"/>
        </w:rPr>
        <w:t>p</w:t>
      </w:r>
      <w:r>
        <w:rPr>
          <w:lang w:eastAsia="en-AU"/>
        </w:rPr>
        <w:t xml:space="preserve">olicy </w:t>
      </w:r>
      <w:r w:rsidR="00DF543B">
        <w:rPr>
          <w:lang w:eastAsia="en-AU"/>
        </w:rPr>
        <w:t>c</w:t>
      </w:r>
      <w:r>
        <w:rPr>
          <w:lang w:eastAsia="en-AU"/>
        </w:rPr>
        <w:t>ostings</w:t>
      </w:r>
      <w:r w:rsidR="005B1701">
        <w:rPr>
          <w:lang w:eastAsia="en-AU"/>
        </w:rPr>
        <w:t xml:space="preserve">, </w:t>
      </w:r>
      <w:r w:rsidR="000A241D">
        <w:rPr>
          <w:lang w:eastAsia="en-AU"/>
        </w:rPr>
        <w:t xml:space="preserve">other </w:t>
      </w:r>
      <w:r w:rsidR="00DF543B">
        <w:rPr>
          <w:lang w:eastAsia="en-AU"/>
        </w:rPr>
        <w:t>analyses and i</w:t>
      </w:r>
      <w:r w:rsidR="000A241D">
        <w:rPr>
          <w:lang w:eastAsia="en-AU"/>
        </w:rPr>
        <w:t xml:space="preserve">nformation </w:t>
      </w:r>
      <w:r w:rsidR="00DF543B">
        <w:rPr>
          <w:lang w:eastAsia="en-AU"/>
        </w:rPr>
        <w:t>r</w:t>
      </w:r>
      <w:r w:rsidR="000A241D">
        <w:rPr>
          <w:lang w:eastAsia="en-AU"/>
        </w:rPr>
        <w:t>elating to the Budget</w:t>
      </w:r>
    </w:p>
    <w:p w:rsidR="00E24734" w:rsidRPr="00F34C17" w:rsidRDefault="00E24734" w:rsidP="00F34C17">
      <w:pPr>
        <w:pStyle w:val="Heading3"/>
      </w:pPr>
      <w:proofErr w:type="gramStart"/>
      <w:r w:rsidRPr="00F34C17">
        <w:t>Table 1.</w:t>
      </w:r>
      <w:proofErr w:type="gramEnd"/>
      <w:r w:rsidRPr="00F34C17">
        <w:t xml:space="preserve"> Requests from Parliamentarians and PBO </w:t>
      </w:r>
      <w:r w:rsidR="000F0126" w:rsidRPr="00F34C17">
        <w:t>r</w:t>
      </w:r>
      <w:r w:rsidRPr="00F34C17">
        <w:t>esponsiveness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08"/>
        <w:gridCol w:w="791"/>
        <w:gridCol w:w="791"/>
        <w:gridCol w:w="273"/>
        <w:gridCol w:w="792"/>
        <w:gridCol w:w="792"/>
        <w:gridCol w:w="792"/>
        <w:gridCol w:w="1007"/>
        <w:gridCol w:w="808"/>
      </w:tblGrid>
      <w:tr w:rsidR="00C0149D" w:rsidRPr="00C0149D" w:rsidTr="00F34C17">
        <w:trPr>
          <w:trHeight w:val="255"/>
          <w:tblHeader/>
        </w:trPr>
        <w:tc>
          <w:tcPr>
            <w:tcW w:w="18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bookmarkStart w:id="0" w:name="Title_1"/>
            <w:bookmarkEnd w:id="0"/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Requests Received Outside the Caretaker Period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Caretaker Costing Requests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All</w:t>
            </w:r>
          </w:p>
        </w:tc>
      </w:tr>
      <w:tr w:rsidR="00C0149D" w:rsidRPr="00C0149D" w:rsidTr="00F34C17">
        <w:trPr>
          <w:trHeight w:val="255"/>
          <w:tblHeader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2013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0149D" w:rsidRPr="00C0149D" w:rsidRDefault="00C0149D" w:rsidP="00C0149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0149D" w:rsidRPr="00C0149D" w:rsidRDefault="00C0149D" w:rsidP="00C0149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</w:p>
        </w:tc>
      </w:tr>
      <w:tr w:rsidR="00C0149D" w:rsidRPr="00C0149D" w:rsidTr="00F34C17">
        <w:trPr>
          <w:trHeight w:val="255"/>
          <w:tblHeader/>
        </w:trPr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Q3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Q4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Q1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Q2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Q3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0149D" w:rsidRPr="00C0149D" w:rsidRDefault="00C0149D" w:rsidP="00C0149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0149D" w:rsidRPr="00C0149D" w:rsidRDefault="00C0149D" w:rsidP="00C0149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</w:p>
        </w:tc>
      </w:tr>
      <w:tr w:rsidR="00C0149D" w:rsidRPr="00C0149D" w:rsidTr="00C0149D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AU"/>
              </w:rPr>
              <w:t>Requests Received from Parliamentary Parties</w:t>
            </w:r>
          </w:p>
        </w:tc>
      </w:tr>
      <w:tr w:rsidR="00C0149D" w:rsidRPr="00C0149D" w:rsidTr="00C0149D">
        <w:trPr>
          <w:trHeight w:val="255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Total Requests Received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165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1</w:t>
            </w:r>
            <w:r w:rsidR="00C318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,</w:t>
            </w:r>
            <w:r w:rsidRPr="00C01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005</w:t>
            </w:r>
          </w:p>
        </w:tc>
      </w:tr>
      <w:tr w:rsidR="00C0149D" w:rsidRPr="00C0149D" w:rsidTr="00C0149D">
        <w:trPr>
          <w:trHeight w:val="255"/>
        </w:trPr>
        <w:tc>
          <w:tcPr>
            <w:tcW w:w="1818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Requests Withdrawn or Lapsed at Election</w:t>
            </w:r>
          </w:p>
        </w:tc>
        <w:tc>
          <w:tcPr>
            <w:tcW w:w="429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29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28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429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67</w:t>
            </w:r>
          </w:p>
        </w:tc>
        <w:tc>
          <w:tcPr>
            <w:tcW w:w="429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472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39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102</w:t>
            </w:r>
          </w:p>
        </w:tc>
      </w:tr>
      <w:tr w:rsidR="00C0149D" w:rsidRPr="00C0149D" w:rsidTr="00C0149D">
        <w:trPr>
          <w:trHeight w:val="255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Number of Requests Completed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159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903</w:t>
            </w:r>
          </w:p>
        </w:tc>
      </w:tr>
      <w:tr w:rsidR="00C0149D" w:rsidRPr="00C0149D" w:rsidTr="00C0149D">
        <w:trPr>
          <w:trHeight w:val="255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Average Time to Completion (business days)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54.6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43.4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24.9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24.2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8.7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2.2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21.8</w:t>
            </w:r>
          </w:p>
        </w:tc>
      </w:tr>
      <w:tr w:rsidR="00C0149D" w:rsidRPr="00C0149D" w:rsidTr="00C0149D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AU"/>
              </w:rPr>
              <w:t>Requests Received from Individual Parliamentarians</w:t>
            </w:r>
          </w:p>
        </w:tc>
      </w:tr>
      <w:tr w:rsidR="00C0149D" w:rsidRPr="00C0149D" w:rsidTr="00C0149D">
        <w:trPr>
          <w:trHeight w:val="255"/>
        </w:trPr>
        <w:tc>
          <w:tcPr>
            <w:tcW w:w="1818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Total Requests Received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12</w:t>
            </w:r>
          </w:p>
        </w:tc>
      </w:tr>
      <w:tr w:rsidR="00C0149D" w:rsidRPr="00C0149D" w:rsidTr="00C0149D">
        <w:trPr>
          <w:trHeight w:val="255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Number of Requests Completed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12</w:t>
            </w:r>
          </w:p>
        </w:tc>
      </w:tr>
      <w:tr w:rsidR="00C0149D" w:rsidRPr="00C0149D" w:rsidTr="00C0149D">
        <w:trPr>
          <w:trHeight w:val="255"/>
        </w:trPr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Average Time to Completion (business days)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26.2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11.8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49D" w:rsidRPr="00C0149D" w:rsidRDefault="00C0149D" w:rsidP="00C0149D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C01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18.9</w:t>
            </w:r>
          </w:p>
        </w:tc>
      </w:tr>
    </w:tbl>
    <w:p w:rsidR="00427DF7" w:rsidRDefault="00AC0C30" w:rsidP="00D5766C">
      <w:pPr>
        <w:spacing w:before="120" w:after="1320"/>
        <w:rPr>
          <w:lang w:eastAsia="en-AU"/>
        </w:rPr>
      </w:pPr>
      <w:r>
        <w:rPr>
          <w:rFonts w:ascii="Arial" w:eastAsia="Times New Roman" w:hAnsi="Arial" w:cs="Arial"/>
          <w:noProof/>
          <w:sz w:val="12"/>
          <w:szCs w:val="20"/>
          <w:lang w:eastAsia="en-AU"/>
        </w:rPr>
        <w:drawing>
          <wp:anchor distT="0" distB="0" distL="114300" distR="114300" simplePos="0" relativeHeight="251666432" behindDoc="0" locked="0" layoutInCell="1" allowOverlap="1" wp14:anchorId="7E271531" wp14:editId="3C64F6C2">
            <wp:simplePos x="0" y="0"/>
            <wp:positionH relativeFrom="column">
              <wp:posOffset>62865</wp:posOffset>
            </wp:positionH>
            <wp:positionV relativeFrom="paragraph">
              <wp:posOffset>685800</wp:posOffset>
            </wp:positionV>
            <wp:extent cx="5944235" cy="3871595"/>
            <wp:effectExtent l="0" t="0" r="0" b="0"/>
            <wp:wrapNone/>
            <wp:docPr id="4" name="Picture 4" descr="Decorative" titl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87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111"/>
        <w:gridCol w:w="2743"/>
      </w:tblGrid>
      <w:tr w:rsidR="005C51D3" w:rsidRPr="005C51D3" w:rsidTr="006B4D63">
        <w:trPr>
          <w:trHeight w:val="57"/>
          <w:tblHeader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657" w:rsidRPr="005C51D3" w:rsidRDefault="001B3657" w:rsidP="005C51D3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bookmarkStart w:id="1" w:name="RowTitle_1"/>
            <w:bookmarkEnd w:id="1"/>
            <w:r w:rsidRPr="005C51D3">
              <w:rPr>
                <w:rFonts w:ascii="Arial" w:eastAsia="Times New Roman" w:hAnsi="Arial" w:cs="Arial"/>
                <w:bCs/>
                <w:color w:val="FFFFFF" w:themeColor="background1"/>
                <w:sz w:val="12"/>
                <w:szCs w:val="20"/>
                <w:lang w:eastAsia="en-AU"/>
              </w:rPr>
              <w:t>Response Time (business days)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657" w:rsidRPr="005C51D3" w:rsidRDefault="005C51D3" w:rsidP="005C51D3">
            <w:pPr>
              <w:spacing w:after="0"/>
              <w:jc w:val="right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5C51D3">
              <w:rPr>
                <w:rFonts w:ascii="Arial" w:eastAsia="Times New Roman" w:hAnsi="Arial" w:cs="Arial"/>
                <w:bCs/>
                <w:color w:val="FFFFFF" w:themeColor="background1"/>
                <w:sz w:val="12"/>
                <w:szCs w:val="20"/>
                <w:lang w:eastAsia="en-AU"/>
              </w:rPr>
              <w:t>Frequency</w:t>
            </w:r>
          </w:p>
        </w:tc>
      </w:tr>
      <w:tr w:rsidR="005C51D3" w:rsidRPr="00427DF7" w:rsidTr="006B4D63">
        <w:trPr>
          <w:trHeight w:val="57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0-5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jc w:val="right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223</w:t>
            </w:r>
          </w:p>
        </w:tc>
      </w:tr>
      <w:tr w:rsidR="005C51D3" w:rsidRPr="00427DF7" w:rsidTr="006B4D63">
        <w:trPr>
          <w:trHeight w:val="57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6-10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jc w:val="right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161</w:t>
            </w:r>
          </w:p>
        </w:tc>
      </w:tr>
      <w:tr w:rsidR="005C51D3" w:rsidRPr="00427DF7" w:rsidTr="006B4D63">
        <w:trPr>
          <w:trHeight w:val="57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11-15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jc w:val="right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72</w:t>
            </w:r>
          </w:p>
        </w:tc>
      </w:tr>
      <w:tr w:rsidR="005C51D3" w:rsidRPr="00427DF7" w:rsidTr="006B4D63">
        <w:trPr>
          <w:trHeight w:val="57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AC0C30" w:rsidP="005C51D3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noProof/>
                <w:sz w:val="12"/>
                <w:szCs w:val="20"/>
                <w:lang w:eastAsia="en-AU"/>
              </w:rPr>
              <w:drawing>
                <wp:anchor distT="0" distB="0" distL="114300" distR="114300" simplePos="0" relativeHeight="251667456" behindDoc="0" locked="0" layoutInCell="1" allowOverlap="1" wp14:anchorId="1A049674" wp14:editId="3D0CA97F">
                  <wp:simplePos x="0" y="0"/>
                  <wp:positionH relativeFrom="column">
                    <wp:posOffset>1842135</wp:posOffset>
                  </wp:positionH>
                  <wp:positionV relativeFrom="paragraph">
                    <wp:posOffset>10160</wp:posOffset>
                  </wp:positionV>
                  <wp:extent cx="1699260" cy="495300"/>
                  <wp:effectExtent l="0" t="0" r="0" b="0"/>
                  <wp:wrapNone/>
                  <wp:docPr id="7" name="Picture 7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7DF7"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16-20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jc w:val="right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85</w:t>
            </w:r>
          </w:p>
        </w:tc>
      </w:tr>
      <w:tr w:rsidR="005C51D3" w:rsidRPr="00427DF7" w:rsidTr="006B4D63">
        <w:trPr>
          <w:trHeight w:val="57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21-25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jc w:val="right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79</w:t>
            </w:r>
          </w:p>
        </w:tc>
      </w:tr>
      <w:tr w:rsidR="005C51D3" w:rsidRPr="00427DF7" w:rsidTr="006B4D63">
        <w:trPr>
          <w:trHeight w:val="57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26-30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jc w:val="right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37</w:t>
            </w:r>
          </w:p>
        </w:tc>
      </w:tr>
      <w:tr w:rsidR="005C51D3" w:rsidRPr="00427DF7" w:rsidTr="006B4D63">
        <w:trPr>
          <w:trHeight w:val="57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31-35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jc w:val="right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62</w:t>
            </w:r>
          </w:p>
        </w:tc>
      </w:tr>
      <w:tr w:rsidR="005C51D3" w:rsidRPr="00427DF7" w:rsidTr="006B4D63">
        <w:trPr>
          <w:trHeight w:val="57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36-40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jc w:val="right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51</w:t>
            </w:r>
          </w:p>
        </w:tc>
      </w:tr>
      <w:tr w:rsidR="005C51D3" w:rsidRPr="00427DF7" w:rsidTr="006B4D63">
        <w:trPr>
          <w:trHeight w:val="57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41-45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jc w:val="right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36</w:t>
            </w:r>
          </w:p>
        </w:tc>
      </w:tr>
      <w:tr w:rsidR="005C51D3" w:rsidRPr="00427DF7" w:rsidTr="006B4D63">
        <w:trPr>
          <w:trHeight w:val="57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46-50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jc w:val="right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20</w:t>
            </w:r>
          </w:p>
        </w:tc>
      </w:tr>
      <w:tr w:rsidR="005C51D3" w:rsidRPr="00427DF7" w:rsidTr="006B4D63">
        <w:trPr>
          <w:trHeight w:val="57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51-55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jc w:val="right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24</w:t>
            </w:r>
          </w:p>
        </w:tc>
      </w:tr>
      <w:tr w:rsidR="005C51D3" w:rsidRPr="00427DF7" w:rsidTr="006B4D63">
        <w:trPr>
          <w:trHeight w:val="57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56-60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jc w:val="right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19</w:t>
            </w:r>
          </w:p>
        </w:tc>
      </w:tr>
      <w:tr w:rsidR="005C51D3" w:rsidRPr="00427DF7" w:rsidTr="006B4D63">
        <w:trPr>
          <w:trHeight w:val="57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61-65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jc w:val="right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7</w:t>
            </w:r>
          </w:p>
        </w:tc>
      </w:tr>
      <w:tr w:rsidR="005C51D3" w:rsidRPr="00427DF7" w:rsidTr="006B4D63">
        <w:trPr>
          <w:trHeight w:val="57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66-70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jc w:val="right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4</w:t>
            </w:r>
          </w:p>
        </w:tc>
      </w:tr>
      <w:tr w:rsidR="005C51D3" w:rsidRPr="00427DF7" w:rsidTr="006B4D63">
        <w:trPr>
          <w:trHeight w:val="57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71-75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jc w:val="right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7</w:t>
            </w:r>
          </w:p>
        </w:tc>
      </w:tr>
      <w:tr w:rsidR="005C51D3" w:rsidRPr="00427DF7" w:rsidTr="006B4D63">
        <w:trPr>
          <w:trHeight w:val="57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76-80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jc w:val="right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5</w:t>
            </w:r>
          </w:p>
        </w:tc>
      </w:tr>
      <w:tr w:rsidR="005C51D3" w:rsidRPr="00427DF7" w:rsidTr="006B4D63">
        <w:trPr>
          <w:trHeight w:val="57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81-85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jc w:val="right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4</w:t>
            </w:r>
          </w:p>
        </w:tc>
      </w:tr>
      <w:tr w:rsidR="005C51D3" w:rsidRPr="00427DF7" w:rsidTr="006B4D63">
        <w:trPr>
          <w:trHeight w:val="57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86-90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jc w:val="right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3</w:t>
            </w:r>
          </w:p>
        </w:tc>
      </w:tr>
      <w:tr w:rsidR="005C51D3" w:rsidRPr="00427DF7" w:rsidTr="006B4D63">
        <w:trPr>
          <w:trHeight w:val="57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91-95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jc w:val="right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4</w:t>
            </w:r>
          </w:p>
        </w:tc>
      </w:tr>
      <w:tr w:rsidR="005C51D3" w:rsidRPr="00427DF7" w:rsidTr="006B4D63">
        <w:trPr>
          <w:trHeight w:val="57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96-100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7" w:rsidRPr="00427DF7" w:rsidRDefault="00427DF7" w:rsidP="005C51D3">
            <w:pPr>
              <w:spacing w:after="0"/>
              <w:jc w:val="right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  <w:r w:rsidRPr="00427DF7"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  <w:t>3</w:t>
            </w:r>
          </w:p>
        </w:tc>
      </w:tr>
      <w:tr w:rsidR="00CA1B53" w:rsidRPr="00427DF7" w:rsidTr="006B4D63">
        <w:trPr>
          <w:trHeight w:val="57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1B53" w:rsidRDefault="00CA1B53" w:rsidP="005C51D3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</w:p>
          <w:p w:rsidR="00CA1B53" w:rsidRDefault="00CA1B53" w:rsidP="005C51D3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</w:p>
          <w:p w:rsidR="00CA1B53" w:rsidRDefault="00CA1B53" w:rsidP="005C51D3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</w:p>
          <w:p w:rsidR="00CA1B53" w:rsidRPr="00CA1B53" w:rsidRDefault="00CA1B53" w:rsidP="00AC0C30">
            <w:pPr>
              <w:spacing w:after="1800"/>
              <w:rPr>
                <w:rFonts w:ascii="Arial" w:eastAsia="Times New Roman" w:hAnsi="Arial" w:cs="Arial"/>
                <w:sz w:val="12"/>
                <w:szCs w:val="20"/>
                <w:lang w:eastAsia="en-AU"/>
              </w:rPr>
            </w:pPr>
          </w:p>
          <w:p w:rsidR="00CA1B53" w:rsidRDefault="00CA1B53" w:rsidP="005C51D3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</w:p>
          <w:p w:rsidR="00CA1B53" w:rsidRDefault="00CA1B53" w:rsidP="005C51D3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</w:p>
          <w:p w:rsidR="00CA1B53" w:rsidRPr="00427DF7" w:rsidRDefault="00CA1B53" w:rsidP="005C51D3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1B53" w:rsidRPr="00427DF7" w:rsidRDefault="00CA1B53" w:rsidP="005C51D3">
            <w:pPr>
              <w:spacing w:after="0"/>
              <w:jc w:val="right"/>
              <w:rPr>
                <w:rFonts w:ascii="Arial" w:eastAsia="Times New Roman" w:hAnsi="Arial" w:cs="Arial"/>
                <w:color w:val="FFFFFF" w:themeColor="background1"/>
                <w:sz w:val="12"/>
                <w:szCs w:val="20"/>
                <w:lang w:eastAsia="en-AU"/>
              </w:rPr>
            </w:pPr>
          </w:p>
        </w:tc>
      </w:tr>
    </w:tbl>
    <w:p w:rsidR="00A562BE" w:rsidRDefault="00A562BE" w:rsidP="00983E1A">
      <w:pPr>
        <w:rPr>
          <w:lang w:eastAsia="en-AU"/>
        </w:rPr>
      </w:pPr>
      <w:r>
        <w:rPr>
          <w:lang w:eastAsia="en-AU"/>
        </w:rPr>
        <w:br w:type="page"/>
      </w:r>
    </w:p>
    <w:p w:rsidR="00FF6827" w:rsidRDefault="00FF6827" w:rsidP="00FF6827">
      <w:pPr>
        <w:pStyle w:val="Heading2"/>
        <w:rPr>
          <w:lang w:eastAsia="en-AU"/>
        </w:rPr>
      </w:pPr>
      <w:r>
        <w:rPr>
          <w:lang w:eastAsia="en-AU"/>
        </w:rPr>
        <w:lastRenderedPageBreak/>
        <w:t xml:space="preserve">Requests </w:t>
      </w:r>
      <w:r w:rsidR="00584E69">
        <w:rPr>
          <w:lang w:eastAsia="en-AU"/>
        </w:rPr>
        <w:t xml:space="preserve">by PBO </w:t>
      </w:r>
      <w:r>
        <w:rPr>
          <w:lang w:eastAsia="en-AU"/>
        </w:rPr>
        <w:t xml:space="preserve">for </w:t>
      </w:r>
      <w:r w:rsidR="00FF0728">
        <w:rPr>
          <w:lang w:eastAsia="en-AU"/>
        </w:rPr>
        <w:t>i</w:t>
      </w:r>
      <w:r>
        <w:rPr>
          <w:lang w:eastAsia="en-AU"/>
        </w:rPr>
        <w:t xml:space="preserve">nformation from Commonwealth </w:t>
      </w:r>
      <w:r w:rsidR="00FF0728">
        <w:rPr>
          <w:lang w:eastAsia="en-AU"/>
        </w:rPr>
        <w:t>b</w:t>
      </w:r>
      <w:r>
        <w:rPr>
          <w:lang w:eastAsia="en-AU"/>
        </w:rPr>
        <w:t>odies</w:t>
      </w:r>
    </w:p>
    <w:p w:rsidR="00C77F0A" w:rsidRDefault="00C77F0A" w:rsidP="00F34C17">
      <w:pPr>
        <w:pStyle w:val="Heading3"/>
      </w:pPr>
      <w:proofErr w:type="gramStart"/>
      <w:r w:rsidRPr="00470907">
        <w:t>Table 2.</w:t>
      </w:r>
      <w:proofErr w:type="gramEnd"/>
      <w:r w:rsidRPr="00470907">
        <w:t xml:space="preserve"> </w:t>
      </w:r>
      <w:r w:rsidR="00584E69">
        <w:t>PBO i</w:t>
      </w:r>
      <w:r w:rsidRPr="00470907">
        <w:t>nformation requests</w:t>
      </w:r>
      <w:r w:rsidR="00764779">
        <w:t xml:space="preserve"> and </w:t>
      </w:r>
      <w:r w:rsidR="00584E69">
        <w:t xml:space="preserve">responsiveness of </w:t>
      </w:r>
      <w:r w:rsidR="00764779">
        <w:t>Commonwealth bodies</w:t>
      </w:r>
    </w:p>
    <w:tbl>
      <w:tblPr>
        <w:tblW w:w="9859" w:type="dxa"/>
        <w:tblInd w:w="108" w:type="dxa"/>
        <w:tblLook w:val="04A0" w:firstRow="1" w:lastRow="0" w:firstColumn="1" w:lastColumn="0" w:noHBand="0" w:noVBand="1"/>
      </w:tblPr>
      <w:tblGrid>
        <w:gridCol w:w="1134"/>
        <w:gridCol w:w="1027"/>
        <w:gridCol w:w="1241"/>
        <w:gridCol w:w="1197"/>
        <w:gridCol w:w="1960"/>
        <w:gridCol w:w="1340"/>
        <w:gridCol w:w="1960"/>
      </w:tblGrid>
      <w:tr w:rsidR="002943E7" w:rsidRPr="002943E7" w:rsidTr="00D5766C">
        <w:trPr>
          <w:trHeight w:val="960"/>
          <w:tblHeader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2943E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bookmarkStart w:id="2" w:name="RowTitle_2"/>
            <w:bookmarkEnd w:id="2"/>
            <w:r w:rsidRPr="00294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Date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2943E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Requests Sent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2943E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Responded </w:t>
            </w:r>
            <w:r w:rsidRPr="00294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n-AU"/>
              </w:rPr>
              <w:t>By</w:t>
            </w:r>
            <w:r w:rsidRPr="00294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Due Date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2943E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Responded </w:t>
            </w:r>
            <w:r w:rsidRPr="00294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n-AU"/>
              </w:rPr>
              <w:t>After</w:t>
            </w:r>
            <w:r w:rsidRPr="00294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Due Date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2943E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Average Lateness for Received Requests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2943E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Requests Outstanding</w:t>
            </w:r>
            <w:r w:rsidRPr="00294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br/>
              <w:t>(overdue)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2943E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Average Days Overdue for Currently Overdue Requests</w:t>
            </w:r>
          </w:p>
        </w:tc>
      </w:tr>
      <w:tr w:rsidR="002943E7" w:rsidRPr="002943E7" w:rsidTr="002943E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2943E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2943E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2943E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43 (51 %)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2943E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42 (49 %)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2943E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3.4 business days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2943E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 (0)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2943E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2943E7" w:rsidRPr="002943E7" w:rsidTr="002943E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2943E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2013 Q1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2943E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2943E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35 (36 %)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2943E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63 (64 %)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2943E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8.2 business days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2943E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 (2)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F54AB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</w:t>
            </w:r>
            <w:r w:rsidR="00F54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</w:t>
            </w: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7.5 business days</w:t>
            </w:r>
          </w:p>
        </w:tc>
      </w:tr>
      <w:tr w:rsidR="002943E7" w:rsidRPr="002943E7" w:rsidTr="002943E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2943E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2013 Q2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2943E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F54AB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75 (4</w:t>
            </w:r>
            <w:r w:rsidR="00F54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</w:t>
            </w: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%)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F54AB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  <w:r w:rsidR="00F54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(5</w:t>
            </w:r>
            <w:r w:rsidR="00F54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</w:t>
            </w: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%)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F54AB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4.</w:t>
            </w:r>
            <w:r w:rsidR="00F54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business days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F54AB7" w:rsidP="00F54AB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</w:t>
            </w:r>
            <w:r w:rsidR="002943E7"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</w:t>
            </w:r>
            <w:r w:rsidR="002943E7"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F54AB7" w:rsidP="002943E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68.0 </w:t>
            </w:r>
            <w:r w:rsidR="002943E7"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business days</w:t>
            </w:r>
          </w:p>
        </w:tc>
      </w:tr>
      <w:tr w:rsidR="002943E7" w:rsidRPr="002943E7" w:rsidTr="002943E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2943E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2013 Q3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24299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23</w:t>
            </w:r>
            <w:r w:rsidR="002429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F54AB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12</w:t>
            </w:r>
            <w:r w:rsidR="00F54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</w:t>
            </w: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(5</w:t>
            </w:r>
            <w:r w:rsidR="00F54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</w:t>
            </w: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%)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F54AB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  <w:r w:rsidR="00F54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</w:t>
            </w: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(4</w:t>
            </w:r>
            <w:r w:rsidR="00F54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</w:t>
            </w: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%)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8A0D1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1.</w:t>
            </w:r>
            <w:r w:rsidR="008A0D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</w:t>
            </w: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business days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F54AB7" w:rsidP="00F54AB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</w:t>
            </w:r>
            <w:r w:rsidR="002943E7"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</w:t>
            </w:r>
            <w:r w:rsidR="002943E7"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F54AB7" w:rsidP="002943E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53.5 </w:t>
            </w:r>
            <w:r w:rsidR="002943E7"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business days</w:t>
            </w:r>
          </w:p>
        </w:tc>
      </w:tr>
      <w:tr w:rsidR="002943E7" w:rsidRPr="002943E7" w:rsidTr="002943E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2943E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2013 Q4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2943E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F54AB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 (</w:t>
            </w:r>
            <w:r w:rsidR="00F54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33</w:t>
            </w: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%)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F54AB7" w:rsidP="00F54AB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</w:t>
            </w:r>
            <w:r w:rsidR="002943E7"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67</w:t>
            </w:r>
            <w:r w:rsidR="002943E7"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%)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F54AB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1.</w:t>
            </w:r>
            <w:r w:rsidR="00F54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</w:t>
            </w:r>
            <w:r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business days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F54AB7" w:rsidP="002943E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</w:t>
            </w:r>
            <w:r w:rsidR="002943E7"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(1)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F54AB7" w:rsidP="002943E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4.</w:t>
            </w:r>
            <w:r w:rsidR="002943E7" w:rsidRPr="002943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 business days</w:t>
            </w:r>
          </w:p>
        </w:tc>
      </w:tr>
      <w:tr w:rsidR="002943E7" w:rsidRPr="002943E7" w:rsidTr="002943E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3E7" w:rsidRPr="002943E7" w:rsidRDefault="002943E7" w:rsidP="002943E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A333D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59</w:t>
            </w:r>
            <w:r w:rsidR="00A333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F54AB7" w:rsidP="00F54AB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280</w:t>
            </w:r>
            <w:r w:rsidR="002943E7" w:rsidRPr="00294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(4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7</w:t>
            </w:r>
            <w:r w:rsidR="002943E7" w:rsidRPr="00294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%)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F54AB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3</w:t>
            </w:r>
            <w:r w:rsidR="00F54A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12</w:t>
            </w:r>
            <w:r w:rsidRPr="00294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(5</w:t>
            </w:r>
            <w:r w:rsidR="00F54A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3</w:t>
            </w:r>
            <w:r w:rsidRPr="00294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%)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2943E7" w:rsidP="00F54AB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294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3.</w:t>
            </w:r>
            <w:r w:rsidR="00F54A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9</w:t>
            </w:r>
            <w:r w:rsidRPr="00294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business days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F54AB7" w:rsidP="00F54AB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6</w:t>
            </w:r>
            <w:r w:rsidR="002943E7" w:rsidRPr="00294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6</w:t>
            </w:r>
            <w:r w:rsidR="002943E7" w:rsidRPr="00294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3E7" w:rsidRPr="002943E7" w:rsidRDefault="00F54AB7" w:rsidP="002943E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79.0</w:t>
            </w:r>
            <w:r w:rsidR="002943E7" w:rsidRPr="00294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business days</w:t>
            </w:r>
          </w:p>
        </w:tc>
      </w:tr>
    </w:tbl>
    <w:p w:rsidR="00D5766C" w:rsidRDefault="00D5766C" w:rsidP="00983E1A">
      <w:pPr>
        <w:spacing w:before="60" w:after="960"/>
        <w:rPr>
          <w:rFonts w:ascii="Arial" w:hAnsi="Arial" w:cs="Arial"/>
          <w:i/>
          <w:sz w:val="18"/>
          <w:lang w:eastAsia="en-AU"/>
        </w:rPr>
      </w:pPr>
      <w:r>
        <w:rPr>
          <w:rFonts w:ascii="Arial" w:hAnsi="Arial" w:cs="Arial"/>
          <w:i/>
          <w:noProof/>
          <w:sz w:val="18"/>
          <w:lang w:eastAsia="en-AU"/>
        </w:rPr>
        <w:drawing>
          <wp:anchor distT="0" distB="0" distL="114300" distR="114300" simplePos="0" relativeHeight="251663360" behindDoc="0" locked="0" layoutInCell="1" allowOverlap="1" wp14:anchorId="096274E8" wp14:editId="212BB0D0">
            <wp:simplePos x="0" y="0"/>
            <wp:positionH relativeFrom="column">
              <wp:posOffset>69850</wp:posOffset>
            </wp:positionH>
            <wp:positionV relativeFrom="paragraph">
              <wp:posOffset>504825</wp:posOffset>
            </wp:positionV>
            <wp:extent cx="5944235" cy="3182620"/>
            <wp:effectExtent l="0" t="0" r="0" b="0"/>
            <wp:wrapNone/>
            <wp:docPr id="10" name="Picture 10" descr="Decorative" title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18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972" w:rsidRPr="008F7972">
        <w:rPr>
          <w:rFonts w:ascii="Arial" w:hAnsi="Arial" w:cs="Arial"/>
          <w:i/>
          <w:sz w:val="18"/>
          <w:lang w:eastAsia="en-AU"/>
        </w:rPr>
        <w:t>* Numbers of requests sent exclude requests that were subsequently withdrawn.</w:t>
      </w:r>
    </w:p>
    <w:tbl>
      <w:tblPr>
        <w:tblW w:w="4395" w:type="dxa"/>
        <w:jc w:val="center"/>
        <w:tblLook w:val="04A0" w:firstRow="1" w:lastRow="0" w:firstColumn="1" w:lastColumn="0" w:noHBand="0" w:noVBand="1"/>
      </w:tblPr>
      <w:tblGrid>
        <w:gridCol w:w="2268"/>
        <w:gridCol w:w="2127"/>
      </w:tblGrid>
      <w:tr w:rsidR="00C54942" w:rsidRPr="00C54942" w:rsidTr="00D5766C">
        <w:trPr>
          <w:trHeight w:val="113"/>
          <w:tblHeader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b/>
                <w:bCs/>
                <w:color w:val="FFFFFF" w:themeColor="background1"/>
                <w:sz w:val="18"/>
                <w:szCs w:val="22"/>
                <w:lang w:eastAsia="en-AU"/>
              </w:rPr>
            </w:pPr>
            <w:bookmarkStart w:id="3" w:name="RowTitle_3"/>
            <w:bookmarkEnd w:id="3"/>
            <w:r w:rsidRPr="00C54942">
              <w:rPr>
                <w:rFonts w:ascii="Calibri" w:eastAsia="Times New Roman" w:hAnsi="Calibri"/>
                <w:b/>
                <w:bCs/>
                <w:color w:val="FFFFFF" w:themeColor="background1"/>
                <w:sz w:val="18"/>
                <w:szCs w:val="22"/>
                <w:lang w:val="en-US" w:eastAsia="en-AU"/>
              </w:rPr>
              <w:t xml:space="preserve">Response Time (business days </w:t>
            </w:r>
            <w:r w:rsidRPr="00C54942">
              <w:rPr>
                <w:rFonts w:ascii="Calibri" w:eastAsia="Times New Roman" w:hAnsi="Calibri"/>
                <w:b/>
                <w:bCs/>
                <w:color w:val="FFFFFF" w:themeColor="background1"/>
                <w:sz w:val="18"/>
                <w:szCs w:val="22"/>
                <w:u w:val="single"/>
                <w:lang w:val="en-US" w:eastAsia="en-AU"/>
              </w:rPr>
              <w:t>taken</w:t>
            </w:r>
            <w:r w:rsidRPr="00C54942">
              <w:rPr>
                <w:rFonts w:ascii="Calibri" w:eastAsia="Times New Roman" w:hAnsi="Calibri"/>
                <w:b/>
                <w:bCs/>
                <w:color w:val="FFFFFF" w:themeColor="background1"/>
                <w:sz w:val="18"/>
                <w:szCs w:val="22"/>
                <w:lang w:val="en-US" w:eastAsia="en-AU"/>
              </w:rPr>
              <w:t>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b/>
                <w:bCs/>
                <w:color w:val="FFFFFF" w:themeColor="background1"/>
                <w:sz w:val="18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b/>
                <w:bCs/>
                <w:color w:val="FFFFFF" w:themeColor="background1"/>
                <w:sz w:val="18"/>
                <w:szCs w:val="22"/>
                <w:lang w:val="en-US" w:eastAsia="en-AU"/>
              </w:rPr>
              <w:t>Number of Responses Received</w:t>
            </w:r>
          </w:p>
        </w:tc>
      </w:tr>
      <w:tr w:rsidR="00C54942" w:rsidRPr="00C54942" w:rsidTr="00D5766C">
        <w:trPr>
          <w:trHeight w:val="113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  <w:t>Same Day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jc w:val="right"/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  <w:t>5</w:t>
            </w:r>
          </w:p>
        </w:tc>
      </w:tr>
      <w:tr w:rsidR="00C54942" w:rsidRPr="00C54942" w:rsidTr="00D5766C">
        <w:trPr>
          <w:trHeight w:val="113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  <w:t>1-5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jc w:val="right"/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  <w:t>199</w:t>
            </w:r>
          </w:p>
        </w:tc>
      </w:tr>
      <w:tr w:rsidR="00C54942" w:rsidRPr="00C54942" w:rsidTr="00D5766C">
        <w:trPr>
          <w:trHeight w:val="113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  <w:t>6-10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jc w:val="right"/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  <w:t>187</w:t>
            </w:r>
          </w:p>
        </w:tc>
      </w:tr>
      <w:tr w:rsidR="00C54942" w:rsidRPr="00C54942" w:rsidTr="00D5766C">
        <w:trPr>
          <w:trHeight w:val="113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  <w:t>11-15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jc w:val="right"/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  <w:t>102</w:t>
            </w:r>
          </w:p>
        </w:tc>
      </w:tr>
      <w:tr w:rsidR="00C54942" w:rsidRPr="00C54942" w:rsidTr="00D5766C">
        <w:trPr>
          <w:trHeight w:val="113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  <w:t>16-20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jc w:val="right"/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  <w:t>42</w:t>
            </w:r>
          </w:p>
        </w:tc>
      </w:tr>
      <w:tr w:rsidR="00C54942" w:rsidRPr="00C54942" w:rsidTr="00D5766C">
        <w:trPr>
          <w:trHeight w:val="113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  <w:t>21-25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jc w:val="right"/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  <w:t>18</w:t>
            </w:r>
          </w:p>
        </w:tc>
      </w:tr>
      <w:tr w:rsidR="00C54942" w:rsidRPr="00C54942" w:rsidTr="00D5766C">
        <w:trPr>
          <w:trHeight w:val="113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  <w:t>26-30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jc w:val="right"/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  <w:t>11</w:t>
            </w:r>
          </w:p>
        </w:tc>
      </w:tr>
      <w:tr w:rsidR="00C54942" w:rsidRPr="00C54942" w:rsidTr="00D5766C">
        <w:trPr>
          <w:trHeight w:val="113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  <w:t>31-35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jc w:val="right"/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  <w:t>5</w:t>
            </w:r>
          </w:p>
        </w:tc>
      </w:tr>
      <w:tr w:rsidR="00C54942" w:rsidRPr="00C54942" w:rsidTr="00D5766C">
        <w:trPr>
          <w:trHeight w:val="113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  <w:t>36-40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jc w:val="right"/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  <w:t>3</w:t>
            </w:r>
          </w:p>
        </w:tc>
      </w:tr>
      <w:tr w:rsidR="00C54942" w:rsidRPr="00C54942" w:rsidTr="00D5766C">
        <w:trPr>
          <w:trHeight w:val="113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  <w:t>41-45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jc w:val="right"/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  <w:t>3</w:t>
            </w:r>
          </w:p>
        </w:tc>
      </w:tr>
      <w:tr w:rsidR="00C54942" w:rsidRPr="00C54942" w:rsidTr="00D5766C">
        <w:trPr>
          <w:trHeight w:val="113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  <w:t>46-50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jc w:val="right"/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  <w:t>5</w:t>
            </w:r>
          </w:p>
        </w:tc>
      </w:tr>
      <w:tr w:rsidR="00C54942" w:rsidRPr="00C54942" w:rsidTr="00D5766C">
        <w:trPr>
          <w:trHeight w:val="113"/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  <w:t>51+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jc w:val="right"/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8"/>
                <w:szCs w:val="22"/>
                <w:lang w:eastAsia="en-AU"/>
              </w:rPr>
              <w:t>12</w:t>
            </w:r>
          </w:p>
        </w:tc>
      </w:tr>
    </w:tbl>
    <w:p w:rsidR="00C54942" w:rsidRDefault="005E346E" w:rsidP="00983E1A">
      <w:pPr>
        <w:spacing w:before="60" w:after="2280"/>
        <w:jc w:val="center"/>
        <w:rPr>
          <w:rFonts w:ascii="Arial" w:hAnsi="Arial" w:cs="Arial"/>
          <w:i/>
          <w:sz w:val="18"/>
          <w:lang w:eastAsia="en-AU"/>
        </w:rPr>
      </w:pPr>
      <w:r>
        <w:rPr>
          <w:rFonts w:ascii="Arial" w:hAnsi="Arial" w:cs="Arial"/>
          <w:i/>
          <w:noProof/>
          <w:sz w:val="18"/>
          <w:lang w:eastAsia="en-AU"/>
        </w:rPr>
        <w:drawing>
          <wp:anchor distT="0" distB="0" distL="114300" distR="114300" simplePos="0" relativeHeight="251664384" behindDoc="0" locked="0" layoutInCell="1" allowOverlap="1" wp14:anchorId="164F551D" wp14:editId="7C80FCBE">
            <wp:simplePos x="0" y="0"/>
            <wp:positionH relativeFrom="column">
              <wp:posOffset>59690</wp:posOffset>
            </wp:positionH>
            <wp:positionV relativeFrom="paragraph">
              <wp:posOffset>1076325</wp:posOffset>
            </wp:positionV>
            <wp:extent cx="5937885" cy="3182620"/>
            <wp:effectExtent l="0" t="0" r="5715" b="0"/>
            <wp:wrapNone/>
            <wp:docPr id="11" name="Picture 11" descr="Decorative" title="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8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164" w:type="dxa"/>
        <w:jc w:val="center"/>
        <w:tblLook w:val="04A0" w:firstRow="1" w:lastRow="0" w:firstColumn="1" w:lastColumn="0" w:noHBand="0" w:noVBand="1"/>
      </w:tblPr>
      <w:tblGrid>
        <w:gridCol w:w="2089"/>
        <w:gridCol w:w="2075"/>
      </w:tblGrid>
      <w:tr w:rsidR="00787C2A" w:rsidRPr="00C54942" w:rsidTr="00D5766C">
        <w:trPr>
          <w:trHeight w:val="113"/>
          <w:tblHeader/>
          <w:jc w:val="center"/>
        </w:trPr>
        <w:tc>
          <w:tcPr>
            <w:tcW w:w="2089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</w:pPr>
            <w:bookmarkStart w:id="4" w:name="RowTitle_4"/>
            <w:bookmarkEnd w:id="4"/>
            <w:r w:rsidRPr="00787C2A">
              <w:rPr>
                <w:rFonts w:ascii="Calibri" w:eastAsia="Times New Roman" w:hAnsi="Calibri"/>
                <w:b/>
                <w:bCs/>
                <w:color w:val="FFFFFF" w:themeColor="background1"/>
                <w:sz w:val="16"/>
                <w:szCs w:val="22"/>
                <w:lang w:eastAsia="en-AU"/>
              </w:rPr>
              <w:t xml:space="preserve">Response Time (business days </w:t>
            </w:r>
            <w:r w:rsidRPr="00787C2A">
              <w:rPr>
                <w:rFonts w:ascii="Calibri" w:eastAsia="Times New Roman" w:hAnsi="Calibri"/>
                <w:b/>
                <w:bCs/>
                <w:color w:val="FFFFFF" w:themeColor="background1"/>
                <w:sz w:val="16"/>
                <w:szCs w:val="22"/>
                <w:u w:val="single"/>
                <w:lang w:eastAsia="en-AU"/>
              </w:rPr>
              <w:t>late</w:t>
            </w:r>
            <w:r w:rsidRPr="00787C2A">
              <w:rPr>
                <w:rFonts w:ascii="Calibri" w:eastAsia="Times New Roman" w:hAnsi="Calibri"/>
                <w:b/>
                <w:bCs/>
                <w:color w:val="FFFFFF" w:themeColor="background1"/>
                <w:sz w:val="16"/>
                <w:szCs w:val="22"/>
                <w:lang w:eastAsia="en-AU"/>
              </w:rPr>
              <w:t>)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</w:pPr>
            <w:r w:rsidRPr="00787C2A">
              <w:rPr>
                <w:rFonts w:ascii="Calibri" w:eastAsia="Times New Roman" w:hAnsi="Calibri"/>
                <w:b/>
                <w:bCs/>
                <w:color w:val="FFFFFF" w:themeColor="background1"/>
                <w:sz w:val="16"/>
                <w:szCs w:val="22"/>
                <w:lang w:val="en-US" w:eastAsia="en-AU"/>
              </w:rPr>
              <w:t>Number of Responses Received</w:t>
            </w:r>
          </w:p>
        </w:tc>
      </w:tr>
      <w:tr w:rsidR="00787C2A" w:rsidRPr="00C54942" w:rsidTr="00D5766C">
        <w:trPr>
          <w:trHeight w:val="113"/>
          <w:jc w:val="center"/>
        </w:trPr>
        <w:tc>
          <w:tcPr>
            <w:tcW w:w="2089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  <w:t>On Time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jc w:val="right"/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  <w:t>281</w:t>
            </w:r>
          </w:p>
        </w:tc>
      </w:tr>
      <w:tr w:rsidR="00787C2A" w:rsidRPr="00C54942" w:rsidTr="00D5766C">
        <w:trPr>
          <w:trHeight w:val="113"/>
          <w:jc w:val="center"/>
        </w:trPr>
        <w:tc>
          <w:tcPr>
            <w:tcW w:w="2089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  <w:t>1-5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jc w:val="right"/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  <w:t>206</w:t>
            </w:r>
          </w:p>
        </w:tc>
      </w:tr>
      <w:tr w:rsidR="00787C2A" w:rsidRPr="00C54942" w:rsidTr="00D5766C">
        <w:trPr>
          <w:trHeight w:val="113"/>
          <w:jc w:val="center"/>
        </w:trPr>
        <w:tc>
          <w:tcPr>
            <w:tcW w:w="2089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  <w:t>6-10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jc w:val="right"/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  <w:t>47</w:t>
            </w:r>
          </w:p>
        </w:tc>
      </w:tr>
      <w:tr w:rsidR="00787C2A" w:rsidRPr="00C54942" w:rsidTr="00D5766C">
        <w:trPr>
          <w:trHeight w:val="113"/>
          <w:jc w:val="center"/>
        </w:trPr>
        <w:tc>
          <w:tcPr>
            <w:tcW w:w="2089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  <w:t>11-15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jc w:val="right"/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  <w:t>19</w:t>
            </w:r>
          </w:p>
        </w:tc>
      </w:tr>
      <w:tr w:rsidR="00787C2A" w:rsidRPr="00C54942" w:rsidTr="00D5766C">
        <w:trPr>
          <w:trHeight w:val="113"/>
          <w:jc w:val="center"/>
        </w:trPr>
        <w:tc>
          <w:tcPr>
            <w:tcW w:w="2089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  <w:t>16-20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jc w:val="right"/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  <w:t>12</w:t>
            </w:r>
          </w:p>
        </w:tc>
      </w:tr>
      <w:tr w:rsidR="00787C2A" w:rsidRPr="00C54942" w:rsidTr="00D5766C">
        <w:trPr>
          <w:trHeight w:val="113"/>
          <w:jc w:val="center"/>
        </w:trPr>
        <w:tc>
          <w:tcPr>
            <w:tcW w:w="2089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  <w:t>21-25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jc w:val="right"/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  <w:t>4</w:t>
            </w:r>
          </w:p>
        </w:tc>
        <w:bookmarkStart w:id="5" w:name="_GoBack"/>
        <w:bookmarkEnd w:id="5"/>
      </w:tr>
      <w:tr w:rsidR="00787C2A" w:rsidRPr="00C54942" w:rsidTr="00D5766C">
        <w:trPr>
          <w:trHeight w:val="113"/>
          <w:jc w:val="center"/>
        </w:trPr>
        <w:tc>
          <w:tcPr>
            <w:tcW w:w="2089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  <w:t>26-30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jc w:val="right"/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  <w:t>3</w:t>
            </w:r>
          </w:p>
        </w:tc>
      </w:tr>
      <w:tr w:rsidR="00787C2A" w:rsidRPr="00C54942" w:rsidTr="00D5766C">
        <w:trPr>
          <w:trHeight w:val="113"/>
          <w:jc w:val="center"/>
        </w:trPr>
        <w:tc>
          <w:tcPr>
            <w:tcW w:w="2089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  <w:t>31-35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jc w:val="right"/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  <w:t>7</w:t>
            </w:r>
          </w:p>
        </w:tc>
      </w:tr>
      <w:tr w:rsidR="00787C2A" w:rsidRPr="00C54942" w:rsidTr="00D5766C">
        <w:trPr>
          <w:trHeight w:val="113"/>
          <w:jc w:val="center"/>
        </w:trPr>
        <w:tc>
          <w:tcPr>
            <w:tcW w:w="2089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  <w:t>36-40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jc w:val="right"/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  <w:t>1</w:t>
            </w:r>
          </w:p>
        </w:tc>
      </w:tr>
      <w:tr w:rsidR="00787C2A" w:rsidRPr="00C54942" w:rsidTr="00D5766C">
        <w:trPr>
          <w:trHeight w:val="113"/>
          <w:jc w:val="center"/>
        </w:trPr>
        <w:tc>
          <w:tcPr>
            <w:tcW w:w="2089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  <w:t>41-45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jc w:val="right"/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  <w:t>1</w:t>
            </w:r>
          </w:p>
        </w:tc>
      </w:tr>
      <w:tr w:rsidR="00787C2A" w:rsidRPr="00C54942" w:rsidTr="00D5766C">
        <w:trPr>
          <w:trHeight w:val="113"/>
          <w:jc w:val="center"/>
        </w:trPr>
        <w:tc>
          <w:tcPr>
            <w:tcW w:w="2089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  <w:t>46-50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jc w:val="right"/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  <w:t>1</w:t>
            </w:r>
          </w:p>
        </w:tc>
      </w:tr>
      <w:tr w:rsidR="00787C2A" w:rsidRPr="00C54942" w:rsidTr="00D5766C">
        <w:trPr>
          <w:trHeight w:val="113"/>
          <w:jc w:val="center"/>
        </w:trPr>
        <w:tc>
          <w:tcPr>
            <w:tcW w:w="2089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  <w:t>51+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C54942" w:rsidRPr="00C54942" w:rsidRDefault="00C54942" w:rsidP="00C54942">
            <w:pPr>
              <w:spacing w:after="0"/>
              <w:jc w:val="right"/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</w:pPr>
            <w:r w:rsidRPr="00C54942">
              <w:rPr>
                <w:rFonts w:ascii="Calibri" w:eastAsia="Times New Roman" w:hAnsi="Calibri"/>
                <w:color w:val="FFFFFF" w:themeColor="background1"/>
                <w:sz w:val="16"/>
                <w:szCs w:val="22"/>
                <w:lang w:eastAsia="en-AU"/>
              </w:rPr>
              <w:t>10</w:t>
            </w:r>
          </w:p>
        </w:tc>
      </w:tr>
    </w:tbl>
    <w:p w:rsidR="009A5B17" w:rsidRDefault="009A5B17" w:rsidP="00C14F1E">
      <w:pPr>
        <w:spacing w:after="0"/>
        <w:jc w:val="center"/>
        <w:rPr>
          <w:b/>
          <w:sz w:val="32"/>
          <w:lang w:eastAsia="en-AU"/>
        </w:rPr>
      </w:pPr>
      <w:r>
        <w:rPr>
          <w:lang w:eastAsia="en-AU"/>
        </w:rPr>
        <w:br w:type="page"/>
      </w:r>
    </w:p>
    <w:p w:rsidR="009A5648" w:rsidRDefault="00AA3A52" w:rsidP="00AA3A52">
      <w:pPr>
        <w:pStyle w:val="Heading2"/>
        <w:rPr>
          <w:lang w:eastAsia="en-AU"/>
        </w:rPr>
      </w:pPr>
      <w:r>
        <w:rPr>
          <w:lang w:eastAsia="en-AU"/>
        </w:rPr>
        <w:lastRenderedPageBreak/>
        <w:t xml:space="preserve">PBO </w:t>
      </w:r>
      <w:r w:rsidR="00E8002B">
        <w:rPr>
          <w:lang w:eastAsia="en-AU"/>
        </w:rPr>
        <w:t xml:space="preserve">permanent </w:t>
      </w:r>
      <w:r>
        <w:rPr>
          <w:lang w:eastAsia="en-AU"/>
        </w:rPr>
        <w:t xml:space="preserve">staff by function and </w:t>
      </w:r>
      <w:r w:rsidR="00E8002B">
        <w:rPr>
          <w:lang w:eastAsia="en-AU"/>
        </w:rPr>
        <w:t>employment level</w:t>
      </w:r>
    </w:p>
    <w:p w:rsidR="000743AC" w:rsidRDefault="000743AC" w:rsidP="00F34C17">
      <w:pPr>
        <w:pStyle w:val="Heading3"/>
      </w:pPr>
      <w:proofErr w:type="gramStart"/>
      <w:r w:rsidRPr="00470907">
        <w:t xml:space="preserve">Table </w:t>
      </w:r>
      <w:r>
        <w:t>3</w:t>
      </w:r>
      <w:r w:rsidRPr="00470907">
        <w:t>.</w:t>
      </w:r>
      <w:proofErr w:type="gramEnd"/>
      <w:r w:rsidRPr="00470907">
        <w:t xml:space="preserve"> </w:t>
      </w:r>
      <w:r>
        <w:t>PBO permanent staff by function and employment level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1134"/>
        <w:gridCol w:w="1275"/>
        <w:gridCol w:w="1134"/>
        <w:gridCol w:w="1134"/>
      </w:tblGrid>
      <w:tr w:rsidR="00CF2410" w:rsidRPr="00923306" w:rsidTr="00D5766C">
        <w:trPr>
          <w:trHeight w:val="300"/>
          <w:tblHeader/>
        </w:trPr>
        <w:tc>
          <w:tcPr>
            <w:tcW w:w="3936" w:type="dxa"/>
            <w:tcBorders>
              <w:top w:val="single" w:sz="8" w:space="0" w:color="auto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</w:tcPr>
          <w:p w:rsidR="00CF2410" w:rsidRPr="000743AC" w:rsidRDefault="00CF2410" w:rsidP="00FE4B41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bookmarkStart w:id="6" w:name="Title_2"/>
            <w:bookmarkEnd w:id="6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</w:tcPr>
          <w:p w:rsidR="00CF2410" w:rsidRPr="00923306" w:rsidRDefault="00CF2410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PBO Executive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</w:tcPr>
          <w:p w:rsidR="00CF2410" w:rsidRDefault="00CF2410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Budget Analysis Division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</w:tcPr>
          <w:p w:rsidR="00CF2410" w:rsidRDefault="00CF2410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Fiscal Policy and Analysis Division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</w:tcPr>
          <w:p w:rsidR="00CF2410" w:rsidRDefault="00CF2410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Corporate Strategy Branch*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</w:tcPr>
          <w:p w:rsidR="00CF2410" w:rsidRPr="00923306" w:rsidRDefault="00CF2410" w:rsidP="00DF036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Total</w:t>
            </w:r>
          </w:p>
        </w:tc>
      </w:tr>
      <w:tr w:rsidR="000743AC" w:rsidRPr="00923306" w:rsidTr="00CF2410">
        <w:trPr>
          <w:trHeight w:val="300"/>
        </w:trPr>
        <w:tc>
          <w:tcPr>
            <w:tcW w:w="3936" w:type="dxa"/>
            <w:tcBorders>
              <w:top w:val="single" w:sz="8" w:space="0" w:color="auto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0743AC" w:rsidRDefault="000743AC" w:rsidP="00FE4B41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074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</w:t>
            </w:r>
            <w:r w:rsidR="00FE4B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arliamentary Budget Officer</w:t>
            </w:r>
            <w:r w:rsidR="00CF2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(PBO)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923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9233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0743AC" w:rsidRPr="00923306" w:rsidTr="00CF2410">
        <w:trPr>
          <w:trHeight w:val="300"/>
        </w:trPr>
        <w:tc>
          <w:tcPr>
            <w:tcW w:w="39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0743AC" w:rsidRDefault="000743AC" w:rsidP="00803A2F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074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</w:t>
            </w:r>
            <w:r w:rsidR="0080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enior </w:t>
            </w:r>
            <w:r w:rsidRPr="00074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</w:t>
            </w:r>
            <w:r w:rsidR="0080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xecutive </w:t>
            </w:r>
            <w:r w:rsidRPr="00074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</w:t>
            </w:r>
            <w:r w:rsidR="0080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ervice</w:t>
            </w:r>
            <w:r w:rsidRPr="00074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B</w:t>
            </w:r>
            <w:r w:rsidR="0080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and </w:t>
            </w:r>
            <w:r w:rsidRPr="00074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</w:t>
            </w:r>
            <w:r w:rsidR="00CF2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(SES B2)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923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75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923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9233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0743AC" w:rsidRPr="00923306" w:rsidTr="00CF2410">
        <w:trPr>
          <w:trHeight w:val="300"/>
        </w:trPr>
        <w:tc>
          <w:tcPr>
            <w:tcW w:w="39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CF2410" w:rsidRPr="000743AC" w:rsidRDefault="00803A2F" w:rsidP="00CF241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074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enior </w:t>
            </w:r>
            <w:r w:rsidRPr="00074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xecutive </w:t>
            </w:r>
            <w:r w:rsidRPr="00074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ervice</w:t>
            </w:r>
            <w:r w:rsidRPr="00074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and 1</w:t>
            </w:r>
            <w:r w:rsidR="00CF2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(SES B1)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923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275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923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923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9233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0743AC" w:rsidRPr="00923306" w:rsidTr="00CF2410">
        <w:trPr>
          <w:trHeight w:val="300"/>
        </w:trPr>
        <w:tc>
          <w:tcPr>
            <w:tcW w:w="39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0743AC" w:rsidRDefault="000743AC" w:rsidP="00CF241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074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</w:t>
            </w:r>
            <w:r w:rsidR="0080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arliamentary </w:t>
            </w:r>
            <w:r w:rsidRPr="00074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</w:t>
            </w:r>
            <w:r w:rsidR="0080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xecutive </w:t>
            </w:r>
            <w:r w:rsidRPr="00074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L</w:t>
            </w:r>
            <w:r w:rsidR="0080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evel</w:t>
            </w:r>
            <w:r w:rsidRPr="00074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2</w:t>
            </w:r>
            <w:r w:rsidR="00CF2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(PEL2)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275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923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923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0743AC" w:rsidRPr="00923306" w:rsidTr="00CF2410">
        <w:trPr>
          <w:trHeight w:val="300"/>
        </w:trPr>
        <w:tc>
          <w:tcPr>
            <w:tcW w:w="39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0743AC" w:rsidRDefault="00803A2F" w:rsidP="00CF241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074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arliamentary </w:t>
            </w:r>
            <w:r w:rsidRPr="00074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xecutive </w:t>
            </w:r>
            <w:r w:rsidRPr="00074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evel</w:t>
            </w:r>
            <w:r w:rsidR="000743AC" w:rsidRPr="00074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1</w:t>
            </w:r>
            <w:r w:rsidR="00CF2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(PEL1)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923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275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923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14</w:t>
            </w:r>
          </w:p>
        </w:tc>
      </w:tr>
      <w:tr w:rsidR="000743AC" w:rsidRPr="00923306" w:rsidTr="00CF2410">
        <w:trPr>
          <w:trHeight w:val="300"/>
        </w:trPr>
        <w:tc>
          <w:tcPr>
            <w:tcW w:w="39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0743AC" w:rsidRDefault="000743AC" w:rsidP="00CF241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074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</w:t>
            </w:r>
            <w:r w:rsidR="0080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arliamentary </w:t>
            </w:r>
            <w:r w:rsidRPr="00074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</w:t>
            </w:r>
            <w:r w:rsidR="0080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ervice </w:t>
            </w:r>
            <w:r w:rsidRPr="00074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L</w:t>
            </w:r>
            <w:r w:rsidR="0080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evel</w:t>
            </w:r>
            <w:r w:rsidRPr="00074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6</w:t>
            </w:r>
            <w:r w:rsidR="00CF2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(PSL6)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923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275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923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5</w:t>
            </w:r>
          </w:p>
        </w:tc>
      </w:tr>
      <w:tr w:rsidR="000743AC" w:rsidRPr="00923306" w:rsidTr="00CF2410">
        <w:trPr>
          <w:trHeight w:val="315"/>
        </w:trPr>
        <w:tc>
          <w:tcPr>
            <w:tcW w:w="3936" w:type="dxa"/>
            <w:tcBorders>
              <w:top w:val="single" w:sz="8" w:space="0" w:color="A6A6A6" w:themeColor="background1" w:themeShade="A6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0743AC" w:rsidRDefault="000743AC" w:rsidP="00CF241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074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</w:t>
            </w:r>
            <w:r w:rsidR="0080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arliamentary </w:t>
            </w:r>
            <w:r w:rsidRPr="00074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</w:t>
            </w:r>
            <w:r w:rsidR="0080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ervice </w:t>
            </w:r>
            <w:r w:rsidRPr="00074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L</w:t>
            </w:r>
            <w:r w:rsidR="0080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evel</w:t>
            </w:r>
            <w:r w:rsidRPr="00074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4</w:t>
            </w:r>
            <w:r w:rsidR="00CF2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(PSL4)</w:t>
            </w:r>
            <w:r w:rsidRPr="00074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923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75" w:type="dxa"/>
            <w:tcBorders>
              <w:top w:val="single" w:sz="8" w:space="0" w:color="A6A6A6" w:themeColor="background1" w:themeShade="A6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923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923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9233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0743AC" w:rsidRPr="00923306" w:rsidTr="00CF2410">
        <w:trPr>
          <w:trHeight w:val="315"/>
        </w:trPr>
        <w:tc>
          <w:tcPr>
            <w:tcW w:w="3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9233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Total</w:t>
            </w:r>
            <w:r w:rsidR="00CF24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Staff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9233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18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9233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DF036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AC" w:rsidRPr="00923306" w:rsidRDefault="000743AC" w:rsidP="000743A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9233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5</w:t>
            </w:r>
          </w:p>
        </w:tc>
      </w:tr>
    </w:tbl>
    <w:p w:rsidR="000743AC" w:rsidRDefault="00803A2F" w:rsidP="005E346E">
      <w:pPr>
        <w:spacing w:after="600"/>
        <w:rPr>
          <w:sz w:val="18"/>
          <w:szCs w:val="18"/>
          <w:lang w:eastAsia="en-AU"/>
        </w:rPr>
      </w:pPr>
      <w:r w:rsidRPr="00803A2F">
        <w:rPr>
          <w:sz w:val="18"/>
          <w:szCs w:val="18"/>
          <w:lang w:eastAsia="en-AU"/>
        </w:rPr>
        <w:t>*</w:t>
      </w:r>
      <w:r>
        <w:rPr>
          <w:sz w:val="18"/>
          <w:szCs w:val="18"/>
          <w:lang w:eastAsia="en-AU"/>
        </w:rPr>
        <w:t xml:space="preserve"> </w:t>
      </w:r>
      <w:r w:rsidRPr="00803A2F">
        <w:rPr>
          <w:sz w:val="18"/>
          <w:szCs w:val="18"/>
          <w:lang w:eastAsia="en-AU"/>
        </w:rPr>
        <w:t>Includes re</w:t>
      </w:r>
      <w:r>
        <w:rPr>
          <w:sz w:val="18"/>
          <w:szCs w:val="18"/>
          <w:lang w:eastAsia="en-AU"/>
        </w:rPr>
        <w:t>cruitment approvals for staff commencing on 21 November 2013.</w:t>
      </w:r>
    </w:p>
    <w:p w:rsidR="00D5766C" w:rsidRPr="00803A2F" w:rsidRDefault="00D5766C" w:rsidP="005E346E">
      <w:pPr>
        <w:spacing w:after="840"/>
        <w:rPr>
          <w:sz w:val="18"/>
          <w:szCs w:val="18"/>
          <w:lang w:eastAsia="en-AU"/>
        </w:rPr>
      </w:pPr>
      <w:r>
        <w:rPr>
          <w:noProof/>
          <w:sz w:val="18"/>
          <w:szCs w:val="18"/>
          <w:lang w:eastAsia="en-AU"/>
        </w:rPr>
        <w:drawing>
          <wp:inline distT="0" distB="0" distL="0" distR="0" wp14:anchorId="61FF18BC">
            <wp:extent cx="5937885" cy="3767455"/>
            <wp:effectExtent l="0" t="0" r="5715" b="4445"/>
            <wp:docPr id="13" name="Picture 13" descr="Decorative" title="Fig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76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5766C" w:rsidRPr="00803A2F" w:rsidSect="00E72E06">
      <w:footerReference w:type="default" r:id="rId14"/>
      <w:headerReference w:type="first" r:id="rId15"/>
      <w:footerReference w:type="first" r:id="rId16"/>
      <w:type w:val="continuous"/>
      <w:pgSz w:w="11906" w:h="16838"/>
      <w:pgMar w:top="851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46B" w:rsidRDefault="0046646B" w:rsidP="00770BB2">
      <w:pPr>
        <w:spacing w:after="0"/>
      </w:pPr>
      <w:r>
        <w:separator/>
      </w:r>
    </w:p>
  </w:endnote>
  <w:endnote w:type="continuationSeparator" w:id="0">
    <w:p w:rsidR="0046646B" w:rsidRDefault="0046646B" w:rsidP="00770B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4797363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03431" w:rsidRPr="00E03431" w:rsidRDefault="00E03431">
            <w:pPr>
              <w:pStyle w:val="Footer"/>
              <w:jc w:val="center"/>
              <w:rPr>
                <w:sz w:val="20"/>
                <w:szCs w:val="20"/>
              </w:rPr>
            </w:pPr>
            <w:r w:rsidRPr="00E03431">
              <w:rPr>
                <w:sz w:val="20"/>
                <w:szCs w:val="20"/>
              </w:rPr>
              <w:t xml:space="preserve">Page </w:t>
            </w:r>
            <w:r w:rsidRPr="00E03431">
              <w:rPr>
                <w:bCs/>
                <w:sz w:val="20"/>
                <w:szCs w:val="20"/>
              </w:rPr>
              <w:fldChar w:fldCharType="begin"/>
            </w:r>
            <w:r w:rsidRPr="00E03431">
              <w:rPr>
                <w:bCs/>
                <w:sz w:val="20"/>
                <w:szCs w:val="20"/>
              </w:rPr>
              <w:instrText xml:space="preserve"> PAGE </w:instrText>
            </w:r>
            <w:r w:rsidRPr="00E03431">
              <w:rPr>
                <w:bCs/>
                <w:sz w:val="20"/>
                <w:szCs w:val="20"/>
              </w:rPr>
              <w:fldChar w:fldCharType="separate"/>
            </w:r>
            <w:r w:rsidR="00E625D0">
              <w:rPr>
                <w:bCs/>
                <w:noProof/>
                <w:sz w:val="20"/>
                <w:szCs w:val="20"/>
              </w:rPr>
              <w:t>3</w:t>
            </w:r>
            <w:r w:rsidRPr="00E03431">
              <w:rPr>
                <w:bCs/>
                <w:sz w:val="20"/>
                <w:szCs w:val="20"/>
              </w:rPr>
              <w:fldChar w:fldCharType="end"/>
            </w:r>
            <w:r w:rsidRPr="00E03431">
              <w:rPr>
                <w:sz w:val="20"/>
                <w:szCs w:val="20"/>
              </w:rPr>
              <w:t xml:space="preserve"> of </w:t>
            </w:r>
            <w:r w:rsidRPr="00E03431">
              <w:rPr>
                <w:bCs/>
                <w:sz w:val="20"/>
                <w:szCs w:val="20"/>
              </w:rPr>
              <w:fldChar w:fldCharType="begin"/>
            </w:r>
            <w:r w:rsidRPr="00E03431">
              <w:rPr>
                <w:bCs/>
                <w:sz w:val="20"/>
                <w:szCs w:val="20"/>
              </w:rPr>
              <w:instrText xml:space="preserve"> NUMPAGES  </w:instrText>
            </w:r>
            <w:r w:rsidRPr="00E03431">
              <w:rPr>
                <w:bCs/>
                <w:sz w:val="20"/>
                <w:szCs w:val="20"/>
              </w:rPr>
              <w:fldChar w:fldCharType="separate"/>
            </w:r>
            <w:r w:rsidR="00E625D0">
              <w:rPr>
                <w:bCs/>
                <w:noProof/>
                <w:sz w:val="20"/>
                <w:szCs w:val="20"/>
              </w:rPr>
              <w:t>4</w:t>
            </w:r>
            <w:r w:rsidRPr="00E03431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B7" w:rsidRPr="000A5B3D" w:rsidRDefault="00CB4AB7" w:rsidP="00CB4AB7">
    <w:pPr>
      <w:pStyle w:val="Footer"/>
      <w:tabs>
        <w:tab w:val="clear" w:pos="4513"/>
        <w:tab w:val="center" w:pos="4535"/>
        <w:tab w:val="left" w:pos="5404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46B" w:rsidRDefault="0046646B" w:rsidP="00770BB2">
      <w:pPr>
        <w:spacing w:after="0"/>
      </w:pPr>
      <w:r>
        <w:separator/>
      </w:r>
    </w:p>
  </w:footnote>
  <w:footnote w:type="continuationSeparator" w:id="0">
    <w:p w:rsidR="0046646B" w:rsidRDefault="0046646B" w:rsidP="00770B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B7" w:rsidRPr="00CB4AB7" w:rsidRDefault="009148D5" w:rsidP="00014F61">
    <w:pPr>
      <w:pStyle w:val="Header"/>
      <w:spacing w:after="360"/>
      <w:jc w:val="both"/>
    </w:pPr>
    <w:r>
      <w:rPr>
        <w:noProof/>
        <w:lang w:eastAsia="en-AU"/>
      </w:rPr>
      <w:drawing>
        <wp:inline distT="0" distB="0" distL="0" distR="0" wp14:anchorId="702D55C8" wp14:editId="1640D73D">
          <wp:extent cx="3132000" cy="666000"/>
          <wp:effectExtent l="0" t="0" r="0" b="1270"/>
          <wp:docPr id="3" name="Picture 3" descr="Parliamentary Budget 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BO Logo 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00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044"/>
    <w:multiLevelType w:val="hybridMultilevel"/>
    <w:tmpl w:val="7FA683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365B39"/>
    <w:multiLevelType w:val="hybridMultilevel"/>
    <w:tmpl w:val="D8164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C0C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8246B"/>
    <w:multiLevelType w:val="hybridMultilevel"/>
    <w:tmpl w:val="A4E2D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D673B"/>
    <w:multiLevelType w:val="hybridMultilevel"/>
    <w:tmpl w:val="16D06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1B2F"/>
    <w:multiLevelType w:val="hybridMultilevel"/>
    <w:tmpl w:val="3B6043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96D49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794724"/>
    <w:multiLevelType w:val="hybridMultilevel"/>
    <w:tmpl w:val="D1CAB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A7F94"/>
    <w:multiLevelType w:val="hybridMultilevel"/>
    <w:tmpl w:val="863C5212"/>
    <w:lvl w:ilvl="0" w:tplc="57B4053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E19AC"/>
    <w:multiLevelType w:val="singleLevel"/>
    <w:tmpl w:val="07664886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6"/>
      </w:rPr>
    </w:lvl>
  </w:abstractNum>
  <w:abstractNum w:abstractNumId="8">
    <w:nsid w:val="47084943"/>
    <w:multiLevelType w:val="hybridMultilevel"/>
    <w:tmpl w:val="153608E8"/>
    <w:lvl w:ilvl="0" w:tplc="AC18916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DE8A6A">
      <w:start w:val="1"/>
      <w:numFmt w:val="bullet"/>
      <w:pStyle w:val="Bullet2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7302A4CC">
      <w:start w:val="1"/>
      <w:numFmt w:val="bullet"/>
      <w:pStyle w:val="Bullet3"/>
      <w:lvlText w:val=":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1E5C3642">
      <w:start w:val="1"/>
      <w:numFmt w:val="bullet"/>
      <w:pStyle w:val="Bullet4"/>
      <w:lvlText w:val="=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 w:tplc="F5B02834">
      <w:start w:val="1"/>
      <w:numFmt w:val="bullet"/>
      <w:pStyle w:val="Bullet5"/>
      <w:lvlText w:val="+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5A522F"/>
    <w:multiLevelType w:val="hybridMultilevel"/>
    <w:tmpl w:val="3C783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D0A5F"/>
    <w:multiLevelType w:val="hybridMultilevel"/>
    <w:tmpl w:val="4566B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21FBE"/>
    <w:multiLevelType w:val="hybridMultilevel"/>
    <w:tmpl w:val="C7E66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2496F"/>
    <w:multiLevelType w:val="hybridMultilevel"/>
    <w:tmpl w:val="C17AE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C0C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4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C7"/>
    <w:rsid w:val="00005257"/>
    <w:rsid w:val="0000755F"/>
    <w:rsid w:val="00012ABB"/>
    <w:rsid w:val="00013888"/>
    <w:rsid w:val="00014F61"/>
    <w:rsid w:val="00017FF1"/>
    <w:rsid w:val="00043F5E"/>
    <w:rsid w:val="00047F1B"/>
    <w:rsid w:val="000547E2"/>
    <w:rsid w:val="000743AC"/>
    <w:rsid w:val="000859A2"/>
    <w:rsid w:val="00093D64"/>
    <w:rsid w:val="00096A78"/>
    <w:rsid w:val="000A241D"/>
    <w:rsid w:val="000A28C1"/>
    <w:rsid w:val="000A5B3D"/>
    <w:rsid w:val="000C03A6"/>
    <w:rsid w:val="000C4C73"/>
    <w:rsid w:val="000D5676"/>
    <w:rsid w:val="000E2BF0"/>
    <w:rsid w:val="000F0126"/>
    <w:rsid w:val="000F6A98"/>
    <w:rsid w:val="00100DF7"/>
    <w:rsid w:val="0013536D"/>
    <w:rsid w:val="00144E33"/>
    <w:rsid w:val="0015221D"/>
    <w:rsid w:val="00175D63"/>
    <w:rsid w:val="001B1928"/>
    <w:rsid w:val="001B3657"/>
    <w:rsid w:val="001B7C84"/>
    <w:rsid w:val="001C4137"/>
    <w:rsid w:val="001E7335"/>
    <w:rsid w:val="001F17AD"/>
    <w:rsid w:val="00223815"/>
    <w:rsid w:val="00230AE2"/>
    <w:rsid w:val="00242999"/>
    <w:rsid w:val="0024540B"/>
    <w:rsid w:val="00254CEE"/>
    <w:rsid w:val="002565D1"/>
    <w:rsid w:val="00262C82"/>
    <w:rsid w:val="002943E7"/>
    <w:rsid w:val="002C17A9"/>
    <w:rsid w:val="002C272E"/>
    <w:rsid w:val="002C5EB3"/>
    <w:rsid w:val="002D2A2F"/>
    <w:rsid w:val="002F73A7"/>
    <w:rsid w:val="002F7815"/>
    <w:rsid w:val="00300B75"/>
    <w:rsid w:val="00365B05"/>
    <w:rsid w:val="00365BD8"/>
    <w:rsid w:val="003672E8"/>
    <w:rsid w:val="00394A72"/>
    <w:rsid w:val="003A55BF"/>
    <w:rsid w:val="003E0916"/>
    <w:rsid w:val="003E397A"/>
    <w:rsid w:val="003F0BF7"/>
    <w:rsid w:val="003F4CA6"/>
    <w:rsid w:val="00427DF7"/>
    <w:rsid w:val="00431AF9"/>
    <w:rsid w:val="00437E21"/>
    <w:rsid w:val="00453A83"/>
    <w:rsid w:val="0046646B"/>
    <w:rsid w:val="0047021D"/>
    <w:rsid w:val="00470907"/>
    <w:rsid w:val="00472A73"/>
    <w:rsid w:val="0047566C"/>
    <w:rsid w:val="00492FE0"/>
    <w:rsid w:val="004931E7"/>
    <w:rsid w:val="004B2459"/>
    <w:rsid w:val="004C6768"/>
    <w:rsid w:val="004F75CA"/>
    <w:rsid w:val="0050190A"/>
    <w:rsid w:val="005076B6"/>
    <w:rsid w:val="005459E8"/>
    <w:rsid w:val="005478F4"/>
    <w:rsid w:val="00551248"/>
    <w:rsid w:val="005626CD"/>
    <w:rsid w:val="00562D92"/>
    <w:rsid w:val="00567D8C"/>
    <w:rsid w:val="0057163C"/>
    <w:rsid w:val="005832A6"/>
    <w:rsid w:val="00584E69"/>
    <w:rsid w:val="00595E1E"/>
    <w:rsid w:val="005B1701"/>
    <w:rsid w:val="005C51D3"/>
    <w:rsid w:val="005C51F9"/>
    <w:rsid w:val="005D23BB"/>
    <w:rsid w:val="005E346E"/>
    <w:rsid w:val="006051D3"/>
    <w:rsid w:val="00620EC1"/>
    <w:rsid w:val="006258FC"/>
    <w:rsid w:val="006312FA"/>
    <w:rsid w:val="00643C9C"/>
    <w:rsid w:val="006451D8"/>
    <w:rsid w:val="00667F30"/>
    <w:rsid w:val="00672C2B"/>
    <w:rsid w:val="00691635"/>
    <w:rsid w:val="006A32C9"/>
    <w:rsid w:val="006B4D63"/>
    <w:rsid w:val="006B5A1D"/>
    <w:rsid w:val="006D00B3"/>
    <w:rsid w:val="006D7DCF"/>
    <w:rsid w:val="006E628A"/>
    <w:rsid w:val="006E6DF0"/>
    <w:rsid w:val="006E7C82"/>
    <w:rsid w:val="006F1461"/>
    <w:rsid w:val="006F20F2"/>
    <w:rsid w:val="006F4966"/>
    <w:rsid w:val="00736B27"/>
    <w:rsid w:val="00750095"/>
    <w:rsid w:val="00755270"/>
    <w:rsid w:val="00755ABA"/>
    <w:rsid w:val="00762753"/>
    <w:rsid w:val="007629F6"/>
    <w:rsid w:val="00764779"/>
    <w:rsid w:val="00767AD2"/>
    <w:rsid w:val="00770BB2"/>
    <w:rsid w:val="00772F3B"/>
    <w:rsid w:val="00776672"/>
    <w:rsid w:val="007831D2"/>
    <w:rsid w:val="00787C2A"/>
    <w:rsid w:val="007A4916"/>
    <w:rsid w:val="007C7EE9"/>
    <w:rsid w:val="007F5ABA"/>
    <w:rsid w:val="007F5B8C"/>
    <w:rsid w:val="007F7F9B"/>
    <w:rsid w:val="00803A2F"/>
    <w:rsid w:val="00804F1A"/>
    <w:rsid w:val="0082133E"/>
    <w:rsid w:val="008461CD"/>
    <w:rsid w:val="00850B1A"/>
    <w:rsid w:val="00861202"/>
    <w:rsid w:val="00880D50"/>
    <w:rsid w:val="00891FC4"/>
    <w:rsid w:val="008A0D13"/>
    <w:rsid w:val="008A7AB4"/>
    <w:rsid w:val="008C2518"/>
    <w:rsid w:val="008D21A2"/>
    <w:rsid w:val="008D7DE6"/>
    <w:rsid w:val="008E4267"/>
    <w:rsid w:val="008F1DE7"/>
    <w:rsid w:val="008F2012"/>
    <w:rsid w:val="008F61B0"/>
    <w:rsid w:val="008F78C8"/>
    <w:rsid w:val="008F7972"/>
    <w:rsid w:val="00904C4D"/>
    <w:rsid w:val="00913446"/>
    <w:rsid w:val="009148D5"/>
    <w:rsid w:val="00936C10"/>
    <w:rsid w:val="00962AAB"/>
    <w:rsid w:val="00977F99"/>
    <w:rsid w:val="00983E1A"/>
    <w:rsid w:val="00986B21"/>
    <w:rsid w:val="009A48CC"/>
    <w:rsid w:val="009A5648"/>
    <w:rsid w:val="009A5B17"/>
    <w:rsid w:val="009B034C"/>
    <w:rsid w:val="009B0812"/>
    <w:rsid w:val="009B6788"/>
    <w:rsid w:val="009E3577"/>
    <w:rsid w:val="00A02382"/>
    <w:rsid w:val="00A050FC"/>
    <w:rsid w:val="00A05B52"/>
    <w:rsid w:val="00A246AA"/>
    <w:rsid w:val="00A333D4"/>
    <w:rsid w:val="00A461BE"/>
    <w:rsid w:val="00A562BE"/>
    <w:rsid w:val="00A8221D"/>
    <w:rsid w:val="00A82441"/>
    <w:rsid w:val="00AA3A52"/>
    <w:rsid w:val="00AC0C30"/>
    <w:rsid w:val="00AC2EEF"/>
    <w:rsid w:val="00AC6C94"/>
    <w:rsid w:val="00B10E27"/>
    <w:rsid w:val="00B14DA3"/>
    <w:rsid w:val="00B2715B"/>
    <w:rsid w:val="00B33DCF"/>
    <w:rsid w:val="00B64D26"/>
    <w:rsid w:val="00B731CD"/>
    <w:rsid w:val="00B77561"/>
    <w:rsid w:val="00BA5E44"/>
    <w:rsid w:val="00BB2352"/>
    <w:rsid w:val="00BD75C2"/>
    <w:rsid w:val="00BF2EA0"/>
    <w:rsid w:val="00BF3D64"/>
    <w:rsid w:val="00C0149D"/>
    <w:rsid w:val="00C073B5"/>
    <w:rsid w:val="00C14F1E"/>
    <w:rsid w:val="00C3189E"/>
    <w:rsid w:val="00C516BB"/>
    <w:rsid w:val="00C54942"/>
    <w:rsid w:val="00C568EB"/>
    <w:rsid w:val="00C710A0"/>
    <w:rsid w:val="00C75870"/>
    <w:rsid w:val="00C77F0A"/>
    <w:rsid w:val="00C8309B"/>
    <w:rsid w:val="00C942A2"/>
    <w:rsid w:val="00CA1B53"/>
    <w:rsid w:val="00CA3420"/>
    <w:rsid w:val="00CA69D5"/>
    <w:rsid w:val="00CB4AB7"/>
    <w:rsid w:val="00CE107A"/>
    <w:rsid w:val="00CF2410"/>
    <w:rsid w:val="00D039FA"/>
    <w:rsid w:val="00D12287"/>
    <w:rsid w:val="00D363F4"/>
    <w:rsid w:val="00D5766C"/>
    <w:rsid w:val="00D62B2C"/>
    <w:rsid w:val="00D75406"/>
    <w:rsid w:val="00DE3E8C"/>
    <w:rsid w:val="00DF3D61"/>
    <w:rsid w:val="00DF543B"/>
    <w:rsid w:val="00E00AE6"/>
    <w:rsid w:val="00E03431"/>
    <w:rsid w:val="00E13351"/>
    <w:rsid w:val="00E20BF5"/>
    <w:rsid w:val="00E24734"/>
    <w:rsid w:val="00E37F6B"/>
    <w:rsid w:val="00E45083"/>
    <w:rsid w:val="00E625D0"/>
    <w:rsid w:val="00E67AD2"/>
    <w:rsid w:val="00E72E06"/>
    <w:rsid w:val="00E8002B"/>
    <w:rsid w:val="00E83C08"/>
    <w:rsid w:val="00E928B0"/>
    <w:rsid w:val="00EA6E56"/>
    <w:rsid w:val="00EB5AE8"/>
    <w:rsid w:val="00EC04FD"/>
    <w:rsid w:val="00EF70F6"/>
    <w:rsid w:val="00F045F9"/>
    <w:rsid w:val="00F12A58"/>
    <w:rsid w:val="00F1696F"/>
    <w:rsid w:val="00F171E4"/>
    <w:rsid w:val="00F33972"/>
    <w:rsid w:val="00F34C17"/>
    <w:rsid w:val="00F45B2B"/>
    <w:rsid w:val="00F54AB7"/>
    <w:rsid w:val="00F55265"/>
    <w:rsid w:val="00F62DF0"/>
    <w:rsid w:val="00F75DFF"/>
    <w:rsid w:val="00F84EB0"/>
    <w:rsid w:val="00F85AAF"/>
    <w:rsid w:val="00F950C7"/>
    <w:rsid w:val="00FA688C"/>
    <w:rsid w:val="00FB16F5"/>
    <w:rsid w:val="00FD2E2A"/>
    <w:rsid w:val="00FE4B41"/>
    <w:rsid w:val="00FF0728"/>
    <w:rsid w:val="00FF13C4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AB7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15B"/>
    <w:pPr>
      <w:keepNext/>
      <w:spacing w:after="240"/>
      <w:outlineLvl w:val="0"/>
    </w:pPr>
    <w:rPr>
      <w:rFonts w:eastAsia="Times New Roman"/>
      <w:b/>
      <w:caps/>
      <w:sz w:val="32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15B"/>
    <w:pPr>
      <w:keepNext/>
      <w:spacing w:before="120" w:after="240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4C17"/>
    <w:pPr>
      <w:spacing w:after="0"/>
      <w:outlineLvl w:val="2"/>
    </w:pPr>
    <w:rPr>
      <w:b/>
      <w:lang w:eastAsia="en-AU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8461CD"/>
    <w:pPr>
      <w:spacing w:after="120"/>
      <w:outlineLvl w:val="3"/>
    </w:pPr>
    <w:rPr>
      <w:b w:val="0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715B"/>
    <w:rPr>
      <w:rFonts w:ascii="Times New Roman" w:hAnsi="Times New Roman" w:cs="Times New Roman"/>
      <w:b/>
      <w:sz w:val="32"/>
      <w:szCs w:val="24"/>
    </w:rPr>
  </w:style>
  <w:style w:type="paragraph" w:customStyle="1" w:styleId="ChartandTableFootnoteAlpha">
    <w:name w:val="Chart and Table Footnote Alpha"/>
    <w:basedOn w:val="Normal"/>
    <w:next w:val="Normal"/>
    <w:rsid w:val="00891FC4"/>
    <w:pPr>
      <w:keepLines/>
      <w:numPr>
        <w:numId w:val="2"/>
      </w:numPr>
      <w:spacing w:after="0"/>
      <w:jc w:val="both"/>
    </w:pPr>
    <w:rPr>
      <w:rFonts w:ascii="Arial" w:eastAsia="Times New Roman" w:hAnsi="Arial"/>
      <w:sz w:val="16"/>
      <w:szCs w:val="20"/>
      <w:lang w:eastAsia="en-AU"/>
    </w:rPr>
  </w:style>
  <w:style w:type="paragraph" w:styleId="Caption">
    <w:name w:val="caption"/>
    <w:basedOn w:val="Normal"/>
    <w:next w:val="Normal"/>
    <w:link w:val="CaptionChar"/>
    <w:rsid w:val="00891FC4"/>
    <w:pPr>
      <w:keepNext/>
      <w:keepLines/>
      <w:spacing w:line="260" w:lineRule="exact"/>
      <w:jc w:val="both"/>
    </w:pPr>
    <w:rPr>
      <w:rFonts w:eastAsia="Times New Roman"/>
      <w:b/>
      <w:bCs/>
      <w:szCs w:val="20"/>
      <w:lang w:eastAsia="en-AU"/>
    </w:rPr>
  </w:style>
  <w:style w:type="character" w:customStyle="1" w:styleId="CaptionChar">
    <w:name w:val="Caption Char"/>
    <w:basedOn w:val="DefaultParagraphFont"/>
    <w:link w:val="Caption"/>
    <w:locked/>
    <w:rsid w:val="00891FC4"/>
    <w:rPr>
      <w:rFonts w:ascii="Times New Roman" w:eastAsia="Times New Roman" w:hAnsi="Times New Roman" w:cs="Times New Roman"/>
      <w:b/>
      <w:bCs/>
      <w:sz w:val="24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715B"/>
    <w:rPr>
      <w:rFonts w:ascii="Times New Roman" w:eastAsia="Times New Roman" w:hAnsi="Times New Roman" w:cs="Times New Roman"/>
      <w:b/>
      <w:caps/>
      <w:sz w:val="32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461CD"/>
    <w:rPr>
      <w:rFonts w:ascii="Times New Roman" w:eastAsiaTheme="majorEastAsia" w:hAnsi="Times New Roman" w:cstheme="majorBidi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34C17"/>
    <w:rPr>
      <w:rFonts w:ascii="Times New Roman" w:hAnsi="Times New Roman" w:cs="Times New Roman"/>
      <w:b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891FC4"/>
    <w:pPr>
      <w:keepNext/>
      <w:keepLine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ormabullet">
    <w:name w:val="Pro forma bullet"/>
    <w:basedOn w:val="Normal"/>
    <w:qFormat/>
    <w:rsid w:val="00891FC4"/>
    <w:pPr>
      <w:spacing w:before="80" w:after="80" w:line="260" w:lineRule="exact"/>
    </w:pPr>
    <w:rPr>
      <w:rFonts w:eastAsia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0BB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0BB2"/>
    <w:rPr>
      <w:rFonts w:ascii="Times New Roman" w:hAnsi="Times New Roman" w:cs="Times New Roman"/>
      <w:sz w:val="24"/>
      <w:szCs w:val="24"/>
    </w:rPr>
  </w:style>
  <w:style w:type="character" w:styleId="IntenseReference">
    <w:name w:val="Intense Reference"/>
    <w:aliases w:val="DLM style"/>
    <w:basedOn w:val="DefaultParagraphFont"/>
    <w:uiPriority w:val="32"/>
    <w:qFormat/>
    <w:rsid w:val="00770BB2"/>
    <w:rPr>
      <w:rFonts w:ascii="Arial" w:hAnsi="Arial"/>
      <w:b/>
      <w:bCs/>
      <w:caps w:val="0"/>
      <w:smallCaps w:val="0"/>
      <w:color w:val="FF0000"/>
      <w:spacing w:val="5"/>
      <w:sz w:val="28"/>
      <w:u w:val="single"/>
    </w:rPr>
  </w:style>
  <w:style w:type="character" w:styleId="SubtleReference">
    <w:name w:val="Subtle Reference"/>
    <w:basedOn w:val="DefaultParagraphFont"/>
    <w:uiPriority w:val="31"/>
    <w:rsid w:val="00770BB2"/>
    <w:rPr>
      <w:smallCaps/>
      <w:color w:val="C0504D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1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88"/>
    <w:pPr>
      <w:numPr>
        <w:ilvl w:val="1"/>
      </w:numPr>
      <w:spacing w:after="0"/>
      <w:jc w:val="right"/>
    </w:pPr>
    <w:rPr>
      <w:rFonts w:eastAsiaTheme="majorEastAsia" w:cstheme="majorBidi"/>
      <w:iCs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9B6788"/>
    <w:rPr>
      <w:rFonts w:ascii="Times New Roman" w:eastAsiaTheme="majorEastAsia" w:hAnsi="Times New Roman" w:cstheme="majorBidi"/>
      <w:iCs/>
      <w:sz w:val="16"/>
      <w:szCs w:val="24"/>
    </w:rPr>
  </w:style>
  <w:style w:type="paragraph" w:styleId="ListParagraph">
    <w:name w:val="List Paragraph"/>
    <w:basedOn w:val="Normal"/>
    <w:link w:val="ListParagraphChar"/>
    <w:uiPriority w:val="34"/>
    <w:rsid w:val="009B6788"/>
    <w:pPr>
      <w:ind w:left="720"/>
      <w:contextualSpacing/>
    </w:pPr>
  </w:style>
  <w:style w:type="character" w:styleId="SubtleEmphasis">
    <w:name w:val="Subtle Emphasis"/>
    <w:aliases w:val="Bullet level 1"/>
    <w:uiPriority w:val="19"/>
    <w:rsid w:val="00492FE0"/>
    <w:rPr>
      <w:lang w:eastAsia="en-AU"/>
    </w:rPr>
  </w:style>
  <w:style w:type="paragraph" w:customStyle="1" w:styleId="Bullet1">
    <w:name w:val="Bullet 1"/>
    <w:basedOn w:val="Normal"/>
    <w:link w:val="Bullet1Char"/>
    <w:qFormat/>
    <w:rsid w:val="002565D1"/>
    <w:pPr>
      <w:numPr>
        <w:numId w:val="3"/>
      </w:numPr>
      <w:ind w:left="357" w:hanging="357"/>
    </w:pPr>
  </w:style>
  <w:style w:type="paragraph" w:customStyle="1" w:styleId="Bullet2">
    <w:name w:val="Bullet 2"/>
    <w:basedOn w:val="NormalWeb"/>
    <w:link w:val="Bullet2Char"/>
    <w:qFormat/>
    <w:rsid w:val="002565D1"/>
    <w:pPr>
      <w:numPr>
        <w:ilvl w:val="1"/>
        <w:numId w:val="3"/>
      </w:numPr>
      <w:ind w:left="568" w:hanging="284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65D1"/>
    <w:rPr>
      <w:rFonts w:ascii="Times New Roman" w:hAnsi="Times New Roman" w:cs="Times New Roman"/>
      <w:sz w:val="24"/>
      <w:szCs w:val="24"/>
    </w:rPr>
  </w:style>
  <w:style w:type="character" w:customStyle="1" w:styleId="Bullet1Char">
    <w:name w:val="Bullet 1 Char"/>
    <w:basedOn w:val="ListParagraphChar"/>
    <w:link w:val="Bullet1"/>
    <w:rsid w:val="00BF3D64"/>
    <w:rPr>
      <w:rFonts w:ascii="Times New Roman" w:hAnsi="Times New Roman" w:cs="Times New Roman"/>
      <w:sz w:val="24"/>
      <w:szCs w:val="24"/>
    </w:rPr>
  </w:style>
  <w:style w:type="paragraph" w:customStyle="1" w:styleId="Bullet3">
    <w:name w:val="Bullet 3"/>
    <w:basedOn w:val="NormalWeb"/>
    <w:link w:val="Bullet3Char"/>
    <w:qFormat/>
    <w:rsid w:val="002565D1"/>
    <w:pPr>
      <w:numPr>
        <w:ilvl w:val="2"/>
        <w:numId w:val="3"/>
      </w:numPr>
      <w:ind w:left="851" w:hanging="284"/>
    </w:pPr>
    <w:rPr>
      <w:lang w:eastAsia="en-AU"/>
    </w:rPr>
  </w:style>
  <w:style w:type="character" w:customStyle="1" w:styleId="Bullet2Char">
    <w:name w:val="Bullet 2 Char"/>
    <w:basedOn w:val="ListParagraphChar"/>
    <w:link w:val="Bullet2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4">
    <w:name w:val="Bullet 4"/>
    <w:basedOn w:val="ListParagraph"/>
    <w:next w:val="Normal"/>
    <w:link w:val="Bullet4Char"/>
    <w:qFormat/>
    <w:rsid w:val="002565D1"/>
    <w:pPr>
      <w:numPr>
        <w:ilvl w:val="3"/>
        <w:numId w:val="3"/>
      </w:numPr>
      <w:ind w:left="1135" w:hanging="284"/>
    </w:pPr>
    <w:rPr>
      <w:lang w:eastAsia="en-AU"/>
    </w:rPr>
  </w:style>
  <w:style w:type="character" w:customStyle="1" w:styleId="Bullet3Char">
    <w:name w:val="Bullet 3 Char"/>
    <w:basedOn w:val="ListParagraphChar"/>
    <w:link w:val="Bullet3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5">
    <w:name w:val="Bullet 5"/>
    <w:basedOn w:val="ListParagraph"/>
    <w:next w:val="Normal"/>
    <w:link w:val="Bullet5Char"/>
    <w:qFormat/>
    <w:rsid w:val="002565D1"/>
    <w:pPr>
      <w:numPr>
        <w:ilvl w:val="4"/>
        <w:numId w:val="3"/>
      </w:numPr>
      <w:ind w:left="1418" w:hanging="284"/>
    </w:pPr>
    <w:rPr>
      <w:lang w:eastAsia="en-AU"/>
    </w:rPr>
  </w:style>
  <w:style w:type="character" w:customStyle="1" w:styleId="Bullet4Char">
    <w:name w:val="Bullet 4 Char"/>
    <w:basedOn w:val="ListParagraphChar"/>
    <w:link w:val="Bullet4"/>
    <w:rsid w:val="002565D1"/>
    <w:rPr>
      <w:rFonts w:ascii="Times New Roman" w:hAnsi="Times New Roman" w:cs="Times New Roman"/>
      <w:sz w:val="24"/>
      <w:szCs w:val="24"/>
      <w:lang w:eastAsia="en-AU"/>
    </w:rPr>
  </w:style>
  <w:style w:type="character" w:customStyle="1" w:styleId="Bullet5Char">
    <w:name w:val="Bullet 5 Char"/>
    <w:basedOn w:val="ListParagraphChar"/>
    <w:link w:val="Bullet5"/>
    <w:rsid w:val="002565D1"/>
    <w:rPr>
      <w:rFonts w:ascii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F3D64"/>
  </w:style>
  <w:style w:type="character" w:styleId="CommentReference">
    <w:name w:val="annotation reference"/>
    <w:basedOn w:val="DefaultParagraphFont"/>
    <w:uiPriority w:val="99"/>
    <w:semiHidden/>
    <w:unhideWhenUsed/>
    <w:rsid w:val="00DE3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E8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8C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AB7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15B"/>
    <w:pPr>
      <w:keepNext/>
      <w:spacing w:after="240"/>
      <w:outlineLvl w:val="0"/>
    </w:pPr>
    <w:rPr>
      <w:rFonts w:eastAsia="Times New Roman"/>
      <w:b/>
      <w:caps/>
      <w:sz w:val="32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15B"/>
    <w:pPr>
      <w:keepNext/>
      <w:spacing w:before="120" w:after="240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4C17"/>
    <w:pPr>
      <w:spacing w:after="0"/>
      <w:outlineLvl w:val="2"/>
    </w:pPr>
    <w:rPr>
      <w:b/>
      <w:lang w:eastAsia="en-AU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8461CD"/>
    <w:pPr>
      <w:spacing w:after="120"/>
      <w:outlineLvl w:val="3"/>
    </w:pPr>
    <w:rPr>
      <w:b w:val="0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715B"/>
    <w:rPr>
      <w:rFonts w:ascii="Times New Roman" w:hAnsi="Times New Roman" w:cs="Times New Roman"/>
      <w:b/>
      <w:sz w:val="32"/>
      <w:szCs w:val="24"/>
    </w:rPr>
  </w:style>
  <w:style w:type="paragraph" w:customStyle="1" w:styleId="ChartandTableFootnoteAlpha">
    <w:name w:val="Chart and Table Footnote Alpha"/>
    <w:basedOn w:val="Normal"/>
    <w:next w:val="Normal"/>
    <w:rsid w:val="00891FC4"/>
    <w:pPr>
      <w:keepLines/>
      <w:numPr>
        <w:numId w:val="2"/>
      </w:numPr>
      <w:spacing w:after="0"/>
      <w:jc w:val="both"/>
    </w:pPr>
    <w:rPr>
      <w:rFonts w:ascii="Arial" w:eastAsia="Times New Roman" w:hAnsi="Arial"/>
      <w:sz w:val="16"/>
      <w:szCs w:val="20"/>
      <w:lang w:eastAsia="en-AU"/>
    </w:rPr>
  </w:style>
  <w:style w:type="paragraph" w:styleId="Caption">
    <w:name w:val="caption"/>
    <w:basedOn w:val="Normal"/>
    <w:next w:val="Normal"/>
    <w:link w:val="CaptionChar"/>
    <w:rsid w:val="00891FC4"/>
    <w:pPr>
      <w:keepNext/>
      <w:keepLines/>
      <w:spacing w:line="260" w:lineRule="exact"/>
      <w:jc w:val="both"/>
    </w:pPr>
    <w:rPr>
      <w:rFonts w:eastAsia="Times New Roman"/>
      <w:b/>
      <w:bCs/>
      <w:szCs w:val="20"/>
      <w:lang w:eastAsia="en-AU"/>
    </w:rPr>
  </w:style>
  <w:style w:type="character" w:customStyle="1" w:styleId="CaptionChar">
    <w:name w:val="Caption Char"/>
    <w:basedOn w:val="DefaultParagraphFont"/>
    <w:link w:val="Caption"/>
    <w:locked/>
    <w:rsid w:val="00891FC4"/>
    <w:rPr>
      <w:rFonts w:ascii="Times New Roman" w:eastAsia="Times New Roman" w:hAnsi="Times New Roman" w:cs="Times New Roman"/>
      <w:b/>
      <w:bCs/>
      <w:sz w:val="24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715B"/>
    <w:rPr>
      <w:rFonts w:ascii="Times New Roman" w:eastAsia="Times New Roman" w:hAnsi="Times New Roman" w:cs="Times New Roman"/>
      <w:b/>
      <w:caps/>
      <w:sz w:val="32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461CD"/>
    <w:rPr>
      <w:rFonts w:ascii="Times New Roman" w:eastAsiaTheme="majorEastAsia" w:hAnsi="Times New Roman" w:cstheme="majorBidi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34C17"/>
    <w:rPr>
      <w:rFonts w:ascii="Times New Roman" w:hAnsi="Times New Roman" w:cs="Times New Roman"/>
      <w:b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891FC4"/>
    <w:pPr>
      <w:keepNext/>
      <w:keepLine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ormabullet">
    <w:name w:val="Pro forma bullet"/>
    <w:basedOn w:val="Normal"/>
    <w:qFormat/>
    <w:rsid w:val="00891FC4"/>
    <w:pPr>
      <w:spacing w:before="80" w:after="80" w:line="260" w:lineRule="exact"/>
    </w:pPr>
    <w:rPr>
      <w:rFonts w:eastAsia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0BB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0BB2"/>
    <w:rPr>
      <w:rFonts w:ascii="Times New Roman" w:hAnsi="Times New Roman" w:cs="Times New Roman"/>
      <w:sz w:val="24"/>
      <w:szCs w:val="24"/>
    </w:rPr>
  </w:style>
  <w:style w:type="character" w:styleId="IntenseReference">
    <w:name w:val="Intense Reference"/>
    <w:aliases w:val="DLM style"/>
    <w:basedOn w:val="DefaultParagraphFont"/>
    <w:uiPriority w:val="32"/>
    <w:qFormat/>
    <w:rsid w:val="00770BB2"/>
    <w:rPr>
      <w:rFonts w:ascii="Arial" w:hAnsi="Arial"/>
      <w:b/>
      <w:bCs/>
      <w:caps w:val="0"/>
      <w:smallCaps w:val="0"/>
      <w:color w:val="FF0000"/>
      <w:spacing w:val="5"/>
      <w:sz w:val="28"/>
      <w:u w:val="single"/>
    </w:rPr>
  </w:style>
  <w:style w:type="character" w:styleId="SubtleReference">
    <w:name w:val="Subtle Reference"/>
    <w:basedOn w:val="DefaultParagraphFont"/>
    <w:uiPriority w:val="31"/>
    <w:rsid w:val="00770BB2"/>
    <w:rPr>
      <w:smallCaps/>
      <w:color w:val="C0504D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1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88"/>
    <w:pPr>
      <w:numPr>
        <w:ilvl w:val="1"/>
      </w:numPr>
      <w:spacing w:after="0"/>
      <w:jc w:val="right"/>
    </w:pPr>
    <w:rPr>
      <w:rFonts w:eastAsiaTheme="majorEastAsia" w:cstheme="majorBidi"/>
      <w:iCs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9B6788"/>
    <w:rPr>
      <w:rFonts w:ascii="Times New Roman" w:eastAsiaTheme="majorEastAsia" w:hAnsi="Times New Roman" w:cstheme="majorBidi"/>
      <w:iCs/>
      <w:sz w:val="16"/>
      <w:szCs w:val="24"/>
    </w:rPr>
  </w:style>
  <w:style w:type="paragraph" w:styleId="ListParagraph">
    <w:name w:val="List Paragraph"/>
    <w:basedOn w:val="Normal"/>
    <w:link w:val="ListParagraphChar"/>
    <w:uiPriority w:val="34"/>
    <w:rsid w:val="009B6788"/>
    <w:pPr>
      <w:ind w:left="720"/>
      <w:contextualSpacing/>
    </w:pPr>
  </w:style>
  <w:style w:type="character" w:styleId="SubtleEmphasis">
    <w:name w:val="Subtle Emphasis"/>
    <w:aliases w:val="Bullet level 1"/>
    <w:uiPriority w:val="19"/>
    <w:rsid w:val="00492FE0"/>
    <w:rPr>
      <w:lang w:eastAsia="en-AU"/>
    </w:rPr>
  </w:style>
  <w:style w:type="paragraph" w:customStyle="1" w:styleId="Bullet1">
    <w:name w:val="Bullet 1"/>
    <w:basedOn w:val="Normal"/>
    <w:link w:val="Bullet1Char"/>
    <w:qFormat/>
    <w:rsid w:val="002565D1"/>
    <w:pPr>
      <w:numPr>
        <w:numId w:val="3"/>
      </w:numPr>
      <w:ind w:left="357" w:hanging="357"/>
    </w:pPr>
  </w:style>
  <w:style w:type="paragraph" w:customStyle="1" w:styleId="Bullet2">
    <w:name w:val="Bullet 2"/>
    <w:basedOn w:val="NormalWeb"/>
    <w:link w:val="Bullet2Char"/>
    <w:qFormat/>
    <w:rsid w:val="002565D1"/>
    <w:pPr>
      <w:numPr>
        <w:ilvl w:val="1"/>
        <w:numId w:val="3"/>
      </w:numPr>
      <w:ind w:left="568" w:hanging="284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65D1"/>
    <w:rPr>
      <w:rFonts w:ascii="Times New Roman" w:hAnsi="Times New Roman" w:cs="Times New Roman"/>
      <w:sz w:val="24"/>
      <w:szCs w:val="24"/>
    </w:rPr>
  </w:style>
  <w:style w:type="character" w:customStyle="1" w:styleId="Bullet1Char">
    <w:name w:val="Bullet 1 Char"/>
    <w:basedOn w:val="ListParagraphChar"/>
    <w:link w:val="Bullet1"/>
    <w:rsid w:val="00BF3D64"/>
    <w:rPr>
      <w:rFonts w:ascii="Times New Roman" w:hAnsi="Times New Roman" w:cs="Times New Roman"/>
      <w:sz w:val="24"/>
      <w:szCs w:val="24"/>
    </w:rPr>
  </w:style>
  <w:style w:type="paragraph" w:customStyle="1" w:styleId="Bullet3">
    <w:name w:val="Bullet 3"/>
    <w:basedOn w:val="NormalWeb"/>
    <w:link w:val="Bullet3Char"/>
    <w:qFormat/>
    <w:rsid w:val="002565D1"/>
    <w:pPr>
      <w:numPr>
        <w:ilvl w:val="2"/>
        <w:numId w:val="3"/>
      </w:numPr>
      <w:ind w:left="851" w:hanging="284"/>
    </w:pPr>
    <w:rPr>
      <w:lang w:eastAsia="en-AU"/>
    </w:rPr>
  </w:style>
  <w:style w:type="character" w:customStyle="1" w:styleId="Bullet2Char">
    <w:name w:val="Bullet 2 Char"/>
    <w:basedOn w:val="ListParagraphChar"/>
    <w:link w:val="Bullet2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4">
    <w:name w:val="Bullet 4"/>
    <w:basedOn w:val="ListParagraph"/>
    <w:next w:val="Normal"/>
    <w:link w:val="Bullet4Char"/>
    <w:qFormat/>
    <w:rsid w:val="002565D1"/>
    <w:pPr>
      <w:numPr>
        <w:ilvl w:val="3"/>
        <w:numId w:val="3"/>
      </w:numPr>
      <w:ind w:left="1135" w:hanging="284"/>
    </w:pPr>
    <w:rPr>
      <w:lang w:eastAsia="en-AU"/>
    </w:rPr>
  </w:style>
  <w:style w:type="character" w:customStyle="1" w:styleId="Bullet3Char">
    <w:name w:val="Bullet 3 Char"/>
    <w:basedOn w:val="ListParagraphChar"/>
    <w:link w:val="Bullet3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5">
    <w:name w:val="Bullet 5"/>
    <w:basedOn w:val="ListParagraph"/>
    <w:next w:val="Normal"/>
    <w:link w:val="Bullet5Char"/>
    <w:qFormat/>
    <w:rsid w:val="002565D1"/>
    <w:pPr>
      <w:numPr>
        <w:ilvl w:val="4"/>
        <w:numId w:val="3"/>
      </w:numPr>
      <w:ind w:left="1418" w:hanging="284"/>
    </w:pPr>
    <w:rPr>
      <w:lang w:eastAsia="en-AU"/>
    </w:rPr>
  </w:style>
  <w:style w:type="character" w:customStyle="1" w:styleId="Bullet4Char">
    <w:name w:val="Bullet 4 Char"/>
    <w:basedOn w:val="ListParagraphChar"/>
    <w:link w:val="Bullet4"/>
    <w:rsid w:val="002565D1"/>
    <w:rPr>
      <w:rFonts w:ascii="Times New Roman" w:hAnsi="Times New Roman" w:cs="Times New Roman"/>
      <w:sz w:val="24"/>
      <w:szCs w:val="24"/>
      <w:lang w:eastAsia="en-AU"/>
    </w:rPr>
  </w:style>
  <w:style w:type="character" w:customStyle="1" w:styleId="Bullet5Char">
    <w:name w:val="Bullet 5 Char"/>
    <w:basedOn w:val="ListParagraphChar"/>
    <w:link w:val="Bullet5"/>
    <w:rsid w:val="002565D1"/>
    <w:rPr>
      <w:rFonts w:ascii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F3D64"/>
  </w:style>
  <w:style w:type="character" w:styleId="CommentReference">
    <w:name w:val="annotation reference"/>
    <w:basedOn w:val="DefaultParagraphFont"/>
    <w:uiPriority w:val="99"/>
    <w:semiHidden/>
    <w:unhideWhenUsed/>
    <w:rsid w:val="00DE3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E8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8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tm\AppData\Local\Hewlett-Packard\HP%20TRIM\TEMP\HPTRIM.3940\12%203624%2021%20PBO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06406-753B-4B60-85D2-569BF889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3624 21 PBO Normal.DOTX</Template>
  <TotalTime>81</TotalTime>
  <Pages>4</Pages>
  <Words>564</Words>
  <Characters>2499</Characters>
  <Application>Microsoft Office Word</Application>
  <DocSecurity>0</DocSecurity>
  <Lines>357</Lines>
  <Paragraphs>340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Senate Finance and Public Administration Legislation Committee on PBO costing statistics and staffing data as at 31 October 2013</vt:lpstr>
    </vt:vector>
  </TitlesOfParts>
  <Company>Parliament of Australia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Senate Finance and Public Administration Legislation Committee on PBO costing statistics and staffing data as at 31 October 2013</dc:title>
  <dc:creator>PBO@pbo.gov.au</dc:creator>
  <cp:lastModifiedBy>Moorhouse, Helen (PBO)</cp:lastModifiedBy>
  <cp:revision>10</cp:revision>
  <cp:lastPrinted>2013-11-14T07:44:00Z</cp:lastPrinted>
  <dcterms:created xsi:type="dcterms:W3CDTF">2015-03-12T01:20:00Z</dcterms:created>
  <dcterms:modified xsi:type="dcterms:W3CDTF">2015-03-13T04:20:00Z</dcterms:modified>
</cp:coreProperties>
</file>